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069" w:rsidRDefault="00792C10" w14:paraId="4CC366D4" w14:textId="77777777">
      <w:pPr>
        <w:pStyle w:val="StandaardAanhef"/>
      </w:pPr>
      <w:r>
        <w:t>Geachte voorzitter,</w:t>
      </w:r>
    </w:p>
    <w:p w:rsidRPr="00D90C87" w:rsidR="00792C10" w:rsidP="00792C10" w:rsidRDefault="00792C10" w14:paraId="7F4C9FD0" w14:textId="77777777">
      <w:pPr>
        <w:pStyle w:val="Default"/>
        <w:spacing w:line="240" w:lineRule="exact"/>
        <w:rPr>
          <w:rFonts w:ascii="Verdana" w:hAnsi="Verdana"/>
          <w:color w:val="auto"/>
          <w:sz w:val="18"/>
          <w:szCs w:val="18"/>
        </w:rPr>
      </w:pPr>
      <w:r w:rsidRPr="00D90C87">
        <w:rPr>
          <w:rFonts w:ascii="Verdana" w:hAnsi="Verdana" w:cstheme="minorHAnsi"/>
          <w:color w:val="auto"/>
          <w:sz w:val="18"/>
          <w:szCs w:val="18"/>
        </w:rPr>
        <w:t xml:space="preserve">Met de motie van het lid Harbers (Kamerstuk 34 000, nr. 36) verzocht uw </w:t>
      </w:r>
      <w:r w:rsidR="0066689A">
        <w:rPr>
          <w:rFonts w:ascii="Verdana" w:hAnsi="Verdana" w:cstheme="minorHAnsi"/>
          <w:color w:val="auto"/>
          <w:sz w:val="18"/>
          <w:szCs w:val="18"/>
        </w:rPr>
        <w:t>K</w:t>
      </w:r>
      <w:r w:rsidRPr="00D90C87">
        <w:rPr>
          <w:rFonts w:ascii="Verdana" w:hAnsi="Verdana" w:cstheme="minorHAnsi"/>
          <w:color w:val="auto"/>
          <w:sz w:val="18"/>
          <w:szCs w:val="18"/>
        </w:rPr>
        <w:t xml:space="preserve">amer </w:t>
      </w:r>
      <w:r w:rsidR="0066689A">
        <w:rPr>
          <w:rFonts w:ascii="Verdana" w:hAnsi="Verdana" w:cstheme="minorHAnsi"/>
          <w:color w:val="auto"/>
          <w:sz w:val="18"/>
          <w:szCs w:val="18"/>
        </w:rPr>
        <w:t xml:space="preserve">om </w:t>
      </w:r>
      <w:r w:rsidRPr="00D90C87">
        <w:rPr>
          <w:rFonts w:ascii="Verdana" w:hAnsi="Verdana" w:cstheme="minorHAnsi"/>
          <w:i/>
          <w:iCs/>
          <w:color w:val="auto"/>
          <w:sz w:val="18"/>
          <w:szCs w:val="18"/>
        </w:rPr>
        <w:t>«de Tweede Kamer voorafgaand aan de start van een beleidsdoorlichting te informeren over de opzet en vraagstelling en de Tweede Kamer de mogelijkheid te geven invloed uit te oefenen op de opzet en vraagstelling</w:t>
      </w:r>
      <w:r w:rsidRPr="00D90C87">
        <w:rPr>
          <w:rFonts w:ascii="Verdana" w:hAnsi="Verdana"/>
          <w:i/>
          <w:iCs/>
          <w:color w:val="auto"/>
          <w:sz w:val="18"/>
          <w:szCs w:val="18"/>
        </w:rPr>
        <w:t>».</w:t>
      </w:r>
    </w:p>
    <w:p w:rsidRPr="00D90C87" w:rsidR="00792C10" w:rsidP="00792C10" w:rsidRDefault="00792C10" w14:paraId="399BF5BC" w14:textId="77777777">
      <w:pPr>
        <w:pStyle w:val="Default"/>
        <w:spacing w:line="240" w:lineRule="exact"/>
        <w:rPr>
          <w:rFonts w:ascii="Verdana" w:hAnsi="Verdana"/>
          <w:color w:val="auto"/>
          <w:sz w:val="18"/>
          <w:szCs w:val="18"/>
        </w:rPr>
      </w:pPr>
    </w:p>
    <w:p w:rsidRPr="00D90C87" w:rsidR="00792C10" w:rsidP="00792C10" w:rsidRDefault="00792C10" w14:paraId="2F2EFAD9" w14:textId="77777777">
      <w:pPr>
        <w:pStyle w:val="Default"/>
        <w:spacing w:line="240" w:lineRule="exact"/>
        <w:rPr>
          <w:rFonts w:ascii="Verdana" w:hAnsi="Verdana"/>
          <w:color w:val="auto"/>
          <w:sz w:val="18"/>
          <w:szCs w:val="18"/>
        </w:rPr>
      </w:pPr>
      <w:r w:rsidRPr="00D90C87">
        <w:rPr>
          <w:rFonts w:ascii="Verdana" w:hAnsi="Verdana"/>
          <w:color w:val="auto"/>
          <w:sz w:val="18"/>
          <w:szCs w:val="18"/>
        </w:rPr>
        <w:t>Met deze brief informeer ik u over de onderzoeksopzet en beoogde planning van de voorgenomen periodieke rapportage van beleidsartikel 1</w:t>
      </w:r>
      <w:r>
        <w:rPr>
          <w:rFonts w:ascii="Verdana" w:hAnsi="Verdana"/>
          <w:color w:val="auto"/>
          <w:sz w:val="18"/>
          <w:szCs w:val="18"/>
        </w:rPr>
        <w:t>1</w:t>
      </w:r>
      <w:r w:rsidRPr="00D90C87">
        <w:rPr>
          <w:rFonts w:ascii="Verdana" w:hAnsi="Verdana"/>
          <w:color w:val="auto"/>
          <w:sz w:val="18"/>
          <w:szCs w:val="18"/>
        </w:rPr>
        <w:t xml:space="preserve"> </w:t>
      </w:r>
      <w:r w:rsidRPr="00D90C87">
        <w:rPr>
          <w:rFonts w:ascii="Verdana" w:hAnsi="Verdana" w:cstheme="minorHAnsi"/>
          <w:color w:val="auto"/>
          <w:sz w:val="18"/>
          <w:szCs w:val="18"/>
        </w:rPr>
        <w:t>«</w:t>
      </w:r>
      <w:r>
        <w:rPr>
          <w:rFonts w:ascii="Verdana" w:hAnsi="Verdana" w:cstheme="minorHAnsi"/>
          <w:color w:val="auto"/>
          <w:sz w:val="18"/>
          <w:szCs w:val="18"/>
        </w:rPr>
        <w:t>Financiering staatsschuld</w:t>
      </w:r>
      <w:r w:rsidRPr="00D90C87">
        <w:rPr>
          <w:rFonts w:ascii="Verdana" w:hAnsi="Verdana"/>
          <w:color w:val="auto"/>
          <w:sz w:val="18"/>
          <w:szCs w:val="18"/>
        </w:rPr>
        <w:t>» die in 202</w:t>
      </w:r>
      <w:r>
        <w:rPr>
          <w:rFonts w:ascii="Verdana" w:hAnsi="Verdana"/>
          <w:color w:val="auto"/>
          <w:sz w:val="18"/>
          <w:szCs w:val="18"/>
        </w:rPr>
        <w:t>5</w:t>
      </w:r>
      <w:r w:rsidRPr="00D90C87">
        <w:rPr>
          <w:rFonts w:ascii="Verdana" w:hAnsi="Verdana"/>
          <w:color w:val="auto"/>
          <w:sz w:val="18"/>
          <w:szCs w:val="18"/>
        </w:rPr>
        <w:t xml:space="preserve"> aan uw Kamer aangeboden zal worden.</w:t>
      </w:r>
    </w:p>
    <w:p w:rsidRPr="00D90C87" w:rsidR="00792C10" w:rsidP="00792C10" w:rsidRDefault="00792C10" w14:paraId="385A3099" w14:textId="77777777">
      <w:pPr>
        <w:pStyle w:val="Default"/>
        <w:spacing w:line="240" w:lineRule="exact"/>
        <w:rPr>
          <w:rFonts w:ascii="Verdana" w:hAnsi="Verdana"/>
          <w:color w:val="auto"/>
          <w:sz w:val="18"/>
          <w:szCs w:val="18"/>
        </w:rPr>
      </w:pPr>
    </w:p>
    <w:p w:rsidRPr="00D90C87" w:rsidR="00792C10" w:rsidP="00792C10" w:rsidRDefault="00792C10" w14:paraId="77072848" w14:textId="77777777">
      <w:pPr>
        <w:pStyle w:val="Default"/>
        <w:spacing w:line="240" w:lineRule="exact"/>
        <w:rPr>
          <w:rFonts w:ascii="Verdana" w:hAnsi="Verdana"/>
          <w:color w:val="auto"/>
          <w:sz w:val="18"/>
          <w:szCs w:val="18"/>
        </w:rPr>
      </w:pPr>
      <w:r w:rsidRPr="00D90C87">
        <w:rPr>
          <w:rFonts w:ascii="Verdana" w:hAnsi="Verdana"/>
          <w:color w:val="auto"/>
          <w:sz w:val="18"/>
          <w:szCs w:val="18"/>
        </w:rPr>
        <w:t>De periodieke rapportage wordt uitgevoerd aan de hand van de regels en kwaliteitseisen van de Regeling Periodiek Evaluatieonderzoek (RPE). De periodieke rapportage heeft betrekking op de jaren 20</w:t>
      </w:r>
      <w:r>
        <w:rPr>
          <w:rFonts w:ascii="Verdana" w:hAnsi="Verdana"/>
          <w:color w:val="auto"/>
          <w:sz w:val="18"/>
          <w:szCs w:val="18"/>
        </w:rPr>
        <w:t>20</w:t>
      </w:r>
      <w:r w:rsidRPr="00D90C87">
        <w:rPr>
          <w:rFonts w:ascii="Verdana" w:hAnsi="Verdana"/>
          <w:color w:val="auto"/>
          <w:sz w:val="18"/>
          <w:szCs w:val="18"/>
        </w:rPr>
        <w:t xml:space="preserve"> tot en met 202</w:t>
      </w:r>
      <w:r w:rsidR="00E4514D">
        <w:rPr>
          <w:rFonts w:ascii="Verdana" w:hAnsi="Verdana"/>
          <w:color w:val="auto"/>
          <w:sz w:val="18"/>
          <w:szCs w:val="18"/>
        </w:rPr>
        <w:t>5</w:t>
      </w:r>
      <w:r w:rsidRPr="00D90C87">
        <w:rPr>
          <w:rFonts w:ascii="Verdana" w:hAnsi="Verdana"/>
          <w:color w:val="auto"/>
          <w:sz w:val="18"/>
          <w:szCs w:val="18"/>
        </w:rPr>
        <w:t xml:space="preserve"> en zal zich toespitsen op het evalueren en wegen van de doeltreffendheid en doelmatigheid van het </w:t>
      </w:r>
      <w:r>
        <w:rPr>
          <w:rFonts w:ascii="Verdana" w:hAnsi="Verdana"/>
          <w:color w:val="auto"/>
          <w:sz w:val="18"/>
          <w:szCs w:val="18"/>
        </w:rPr>
        <w:t>financierings</w:t>
      </w:r>
      <w:r w:rsidRPr="00D90C87">
        <w:rPr>
          <w:rFonts w:ascii="Verdana" w:hAnsi="Verdana"/>
          <w:color w:val="auto"/>
          <w:sz w:val="18"/>
          <w:szCs w:val="18"/>
        </w:rPr>
        <w:t xml:space="preserve">beleid en </w:t>
      </w:r>
      <w:r>
        <w:rPr>
          <w:rFonts w:ascii="Verdana" w:hAnsi="Verdana"/>
          <w:color w:val="auto"/>
          <w:sz w:val="18"/>
          <w:szCs w:val="18"/>
        </w:rPr>
        <w:t>het renterisicokader</w:t>
      </w:r>
      <w:r w:rsidRPr="00D90C87">
        <w:rPr>
          <w:rFonts w:ascii="Verdana" w:hAnsi="Verdana"/>
          <w:color w:val="auto"/>
          <w:sz w:val="18"/>
          <w:szCs w:val="18"/>
        </w:rPr>
        <w:t>. Tevens zal een onafhankelijke deskundige een oordeel geven over de kwaliteit van het uitgevoerde onderzoek.</w:t>
      </w:r>
    </w:p>
    <w:p w:rsidRPr="00D90C87" w:rsidR="00792C10" w:rsidP="00792C10" w:rsidRDefault="00792C10" w14:paraId="68A15607" w14:textId="77777777">
      <w:pPr>
        <w:pStyle w:val="Default"/>
        <w:spacing w:line="240" w:lineRule="exact"/>
        <w:rPr>
          <w:rFonts w:ascii="Verdana" w:hAnsi="Verdana"/>
          <w:color w:val="auto"/>
          <w:sz w:val="18"/>
          <w:szCs w:val="18"/>
        </w:rPr>
      </w:pPr>
    </w:p>
    <w:p w:rsidRPr="00D90C87" w:rsidR="00792C10" w:rsidP="00792C10" w:rsidRDefault="00792C10" w14:paraId="106E3EC3" w14:textId="77777777">
      <w:pPr>
        <w:pStyle w:val="Default"/>
        <w:spacing w:line="240" w:lineRule="exact"/>
        <w:rPr>
          <w:rFonts w:ascii="Verdana" w:hAnsi="Verdana"/>
          <w:color w:val="auto"/>
          <w:sz w:val="18"/>
          <w:szCs w:val="18"/>
        </w:rPr>
      </w:pPr>
      <w:r w:rsidRPr="00D90C87">
        <w:rPr>
          <w:rFonts w:ascii="Verdana" w:hAnsi="Verdana"/>
          <w:color w:val="auto"/>
          <w:sz w:val="18"/>
          <w:szCs w:val="18"/>
        </w:rPr>
        <w:t>In de bijlage is de onderzoeksopzet van de periodieke evaluatie opgenomen.</w:t>
      </w:r>
    </w:p>
    <w:p w:rsidR="003F2069" w:rsidRDefault="00792C10" w14:paraId="706A67C0" w14:textId="77777777">
      <w:pPr>
        <w:pStyle w:val="StandaardSlotzin"/>
      </w:pPr>
      <w:r>
        <w:t>Hoogachtend,</w:t>
      </w:r>
    </w:p>
    <w:p w:rsidR="003F2069" w:rsidRDefault="003F2069" w14:paraId="3D1B115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F2069" w14:paraId="0D8A04B1" w14:textId="77777777">
        <w:tc>
          <w:tcPr>
            <w:tcW w:w="3592" w:type="dxa"/>
          </w:tcPr>
          <w:p w:rsidR="003F2069" w:rsidRDefault="00792C10" w14:paraId="5274C8F6" w14:textId="77777777">
            <w:r>
              <w:t>de minister van Financiën,</w:t>
            </w:r>
            <w:r>
              <w:br/>
            </w:r>
            <w:r>
              <w:br/>
            </w:r>
            <w:r>
              <w:br/>
            </w:r>
            <w:r>
              <w:br/>
            </w:r>
            <w:r>
              <w:br/>
            </w:r>
            <w:r>
              <w:br/>
            </w:r>
            <w:r>
              <w:br/>
              <w:t>E</w:t>
            </w:r>
            <w:r w:rsidR="000A31D2">
              <w:t>.</w:t>
            </w:r>
            <w:r>
              <w:t xml:space="preserve"> Heinen</w:t>
            </w:r>
          </w:p>
        </w:tc>
        <w:tc>
          <w:tcPr>
            <w:tcW w:w="3892" w:type="dxa"/>
          </w:tcPr>
          <w:p w:rsidR="003F2069" w:rsidRDefault="003F2069" w14:paraId="654E7276" w14:textId="77777777"/>
        </w:tc>
      </w:tr>
      <w:tr w:rsidR="003F2069" w14:paraId="7E3691CC" w14:textId="77777777">
        <w:tc>
          <w:tcPr>
            <w:tcW w:w="3592" w:type="dxa"/>
          </w:tcPr>
          <w:p w:rsidR="003F2069" w:rsidRDefault="003F2069" w14:paraId="02E2BC64" w14:textId="77777777"/>
        </w:tc>
        <w:tc>
          <w:tcPr>
            <w:tcW w:w="3892" w:type="dxa"/>
          </w:tcPr>
          <w:p w:rsidR="003F2069" w:rsidRDefault="003F2069" w14:paraId="4F6203BF" w14:textId="77777777"/>
        </w:tc>
      </w:tr>
      <w:tr w:rsidR="003F2069" w14:paraId="0972AD2B" w14:textId="77777777">
        <w:tc>
          <w:tcPr>
            <w:tcW w:w="3592" w:type="dxa"/>
          </w:tcPr>
          <w:p w:rsidR="003F2069" w:rsidRDefault="003F2069" w14:paraId="0E844708" w14:textId="77777777"/>
        </w:tc>
        <w:tc>
          <w:tcPr>
            <w:tcW w:w="3892" w:type="dxa"/>
          </w:tcPr>
          <w:p w:rsidR="003F2069" w:rsidRDefault="003F2069" w14:paraId="03A5C491" w14:textId="77777777"/>
        </w:tc>
      </w:tr>
      <w:tr w:rsidR="003F2069" w14:paraId="730FEC2A" w14:textId="77777777">
        <w:tc>
          <w:tcPr>
            <w:tcW w:w="3592" w:type="dxa"/>
          </w:tcPr>
          <w:p w:rsidR="003F2069" w:rsidRDefault="003F2069" w14:paraId="0F6A10D5" w14:textId="77777777"/>
        </w:tc>
        <w:tc>
          <w:tcPr>
            <w:tcW w:w="3892" w:type="dxa"/>
          </w:tcPr>
          <w:p w:rsidR="003F2069" w:rsidRDefault="003F2069" w14:paraId="7314766B" w14:textId="77777777"/>
        </w:tc>
      </w:tr>
      <w:tr w:rsidR="003F2069" w14:paraId="293B2E86" w14:textId="77777777">
        <w:tc>
          <w:tcPr>
            <w:tcW w:w="3592" w:type="dxa"/>
          </w:tcPr>
          <w:p w:rsidR="003F2069" w:rsidRDefault="003F2069" w14:paraId="44E40CDB" w14:textId="77777777"/>
        </w:tc>
        <w:tc>
          <w:tcPr>
            <w:tcW w:w="3892" w:type="dxa"/>
          </w:tcPr>
          <w:p w:rsidR="003F2069" w:rsidRDefault="003F2069" w14:paraId="7BCE024D" w14:textId="77777777"/>
        </w:tc>
      </w:tr>
    </w:tbl>
    <w:p w:rsidR="003F2069" w:rsidRDefault="003F2069" w14:paraId="5E74898B" w14:textId="77777777">
      <w:pPr>
        <w:pStyle w:val="Verdana7"/>
      </w:pPr>
    </w:p>
    <w:sectPr w:rsidR="003F206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628B" w14:textId="77777777" w:rsidR="00792C10" w:rsidRDefault="00792C10">
      <w:pPr>
        <w:spacing w:line="240" w:lineRule="auto"/>
      </w:pPr>
      <w:r>
        <w:separator/>
      </w:r>
    </w:p>
  </w:endnote>
  <w:endnote w:type="continuationSeparator" w:id="0">
    <w:p w14:paraId="3BCB592E" w14:textId="77777777" w:rsidR="00792C10" w:rsidRDefault="00792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CGJF G+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D9D1" w14:textId="77777777" w:rsidR="00792C10" w:rsidRDefault="00792C10">
      <w:pPr>
        <w:spacing w:line="240" w:lineRule="auto"/>
      </w:pPr>
      <w:r>
        <w:separator/>
      </w:r>
    </w:p>
  </w:footnote>
  <w:footnote w:type="continuationSeparator" w:id="0">
    <w:p w14:paraId="1B74C730" w14:textId="77777777" w:rsidR="00792C10" w:rsidRDefault="00792C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D6CA" w14:textId="77777777" w:rsidR="003F2069" w:rsidRDefault="00792C10">
    <w:r>
      <w:rPr>
        <w:noProof/>
      </w:rPr>
      <mc:AlternateContent>
        <mc:Choice Requires="wps">
          <w:drawing>
            <wp:anchor distT="0" distB="0" distL="0" distR="0" simplePos="0" relativeHeight="251652096" behindDoc="0" locked="1" layoutInCell="1" allowOverlap="1" wp14:anchorId="5D6FB2F8" wp14:editId="2131C76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D887DBE" w14:textId="77777777" w:rsidR="003F2069" w:rsidRDefault="00792C10">
                          <w:pPr>
                            <w:pStyle w:val="StandaardReferentiegegevensKop"/>
                          </w:pPr>
                          <w:r>
                            <w:t>Agentschap</w:t>
                          </w:r>
                        </w:p>
                        <w:p w14:paraId="284CC920" w14:textId="77777777" w:rsidR="003F2069" w:rsidRDefault="003F2069">
                          <w:pPr>
                            <w:pStyle w:val="WitregelW1"/>
                          </w:pPr>
                        </w:p>
                        <w:p w14:paraId="24CCA811" w14:textId="77777777" w:rsidR="003F2069" w:rsidRDefault="00792C10">
                          <w:pPr>
                            <w:pStyle w:val="StandaardReferentiegegevensKop"/>
                          </w:pPr>
                          <w:r>
                            <w:t>Ons kenmerk</w:t>
                          </w:r>
                        </w:p>
                        <w:p w14:paraId="5A586D0A" w14:textId="2CEF6872" w:rsidR="00517D79" w:rsidRDefault="001E675A">
                          <w:pPr>
                            <w:pStyle w:val="StandaardReferentiegegevens"/>
                          </w:pPr>
                          <w:r>
                            <w:fldChar w:fldCharType="begin"/>
                          </w:r>
                          <w:r>
                            <w:instrText xml:space="preserve"> DOCPROPERTY  "Kenmerk"  \* MERGEFORMAT </w:instrText>
                          </w:r>
                          <w:r>
                            <w:fldChar w:fldCharType="separate"/>
                          </w:r>
                          <w:r w:rsidR="00352F21">
                            <w:t>2024-0000364539</w:t>
                          </w:r>
                          <w:r>
                            <w:fldChar w:fldCharType="end"/>
                          </w:r>
                        </w:p>
                      </w:txbxContent>
                    </wps:txbx>
                    <wps:bodyPr vert="horz" wrap="square" lIns="0" tIns="0" rIns="0" bIns="0" anchor="t" anchorCtr="0"/>
                  </wps:wsp>
                </a:graphicData>
              </a:graphic>
            </wp:anchor>
          </w:drawing>
        </mc:Choice>
        <mc:Fallback>
          <w:pict>
            <v:shapetype w14:anchorId="5D6FB2F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D887DBE" w14:textId="77777777" w:rsidR="003F2069" w:rsidRDefault="00792C10">
                    <w:pPr>
                      <w:pStyle w:val="StandaardReferentiegegevensKop"/>
                    </w:pPr>
                    <w:r>
                      <w:t>Agentschap</w:t>
                    </w:r>
                  </w:p>
                  <w:p w14:paraId="284CC920" w14:textId="77777777" w:rsidR="003F2069" w:rsidRDefault="003F2069">
                    <w:pPr>
                      <w:pStyle w:val="WitregelW1"/>
                    </w:pPr>
                  </w:p>
                  <w:p w14:paraId="24CCA811" w14:textId="77777777" w:rsidR="003F2069" w:rsidRDefault="00792C10">
                    <w:pPr>
                      <w:pStyle w:val="StandaardReferentiegegevensKop"/>
                    </w:pPr>
                    <w:r>
                      <w:t>Ons kenmerk</w:t>
                    </w:r>
                  </w:p>
                  <w:p w14:paraId="5A586D0A" w14:textId="2CEF6872" w:rsidR="00517D79" w:rsidRDefault="001E675A">
                    <w:pPr>
                      <w:pStyle w:val="StandaardReferentiegegevens"/>
                    </w:pPr>
                    <w:r>
                      <w:fldChar w:fldCharType="begin"/>
                    </w:r>
                    <w:r>
                      <w:instrText xml:space="preserve"> DOCPROPERTY  "Kenmerk"  \* MERGEFORMAT </w:instrText>
                    </w:r>
                    <w:r>
                      <w:fldChar w:fldCharType="separate"/>
                    </w:r>
                    <w:r w:rsidR="00352F21">
                      <w:t>2024-0000364539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BBCF87" wp14:editId="7915335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E48170" w14:textId="77777777" w:rsidR="00517D79" w:rsidRDefault="001E675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DBBCF8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DE48170" w14:textId="77777777" w:rsidR="00517D79" w:rsidRDefault="001E675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D5FDE36" wp14:editId="21DC814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31ECC2B" w14:textId="022ED875" w:rsidR="00517D79" w:rsidRDefault="001E675A">
                          <w:pPr>
                            <w:pStyle w:val="Rubricering"/>
                          </w:pPr>
                          <w:r>
                            <w:fldChar w:fldCharType="begin"/>
                          </w:r>
                          <w:r>
                            <w:instrText xml:space="preserve"> DOCPROPERTY  "Rubricering"  \* MERGEFORMAT </w:instrText>
                          </w:r>
                          <w:r>
                            <w:fldChar w:fldCharType="separate"/>
                          </w:r>
                          <w:r w:rsidR="00352F21">
                            <w:t>VERTROUWELIJK</w:t>
                          </w:r>
                          <w:r>
                            <w:fldChar w:fldCharType="end"/>
                          </w:r>
                        </w:p>
                      </w:txbxContent>
                    </wps:txbx>
                    <wps:bodyPr vert="horz" wrap="square" lIns="0" tIns="0" rIns="0" bIns="0" anchor="t" anchorCtr="0"/>
                  </wps:wsp>
                </a:graphicData>
              </a:graphic>
            </wp:anchor>
          </w:drawing>
        </mc:Choice>
        <mc:Fallback>
          <w:pict>
            <v:shape w14:anchorId="3D5FDE3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31ECC2B" w14:textId="022ED875" w:rsidR="00517D79" w:rsidRDefault="001E675A">
                    <w:pPr>
                      <w:pStyle w:val="Rubricering"/>
                    </w:pPr>
                    <w:r>
                      <w:fldChar w:fldCharType="begin"/>
                    </w:r>
                    <w:r>
                      <w:instrText xml:space="preserve"> DOCPROPERTY  "Rubricering"  \* MERGEFORMAT </w:instrText>
                    </w:r>
                    <w:r>
                      <w:fldChar w:fldCharType="separate"/>
                    </w:r>
                    <w:r w:rsidR="00352F21">
                      <w:t>VERTROUWELIJK</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613A" w14:textId="77777777" w:rsidR="003F2069" w:rsidRDefault="00792C10">
    <w:pPr>
      <w:spacing w:after="7029" w:line="14" w:lineRule="exact"/>
    </w:pPr>
    <w:r>
      <w:rPr>
        <w:noProof/>
      </w:rPr>
      <mc:AlternateContent>
        <mc:Choice Requires="wps">
          <w:drawing>
            <wp:anchor distT="0" distB="0" distL="0" distR="0" simplePos="0" relativeHeight="251655168" behindDoc="0" locked="1" layoutInCell="1" allowOverlap="1" wp14:anchorId="23585B75" wp14:editId="0FB9691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FDF44A0" w14:textId="77777777" w:rsidR="003F2069" w:rsidRDefault="00792C10">
                          <w:pPr>
                            <w:spacing w:line="240" w:lineRule="auto"/>
                          </w:pPr>
                          <w:r>
                            <w:rPr>
                              <w:noProof/>
                            </w:rPr>
                            <w:drawing>
                              <wp:inline distT="0" distB="0" distL="0" distR="0" wp14:anchorId="1C0263CC" wp14:editId="22BB3F4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585B7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FDF44A0" w14:textId="77777777" w:rsidR="003F2069" w:rsidRDefault="00792C10">
                    <w:pPr>
                      <w:spacing w:line="240" w:lineRule="auto"/>
                    </w:pPr>
                    <w:r>
                      <w:rPr>
                        <w:noProof/>
                      </w:rPr>
                      <w:drawing>
                        <wp:inline distT="0" distB="0" distL="0" distR="0" wp14:anchorId="1C0263CC" wp14:editId="22BB3F4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701DCDE" wp14:editId="7D8302F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B27A9A4" w14:textId="77777777" w:rsidR="00792C10" w:rsidRDefault="00792C10"/>
                      </w:txbxContent>
                    </wps:txbx>
                    <wps:bodyPr vert="horz" wrap="square" lIns="0" tIns="0" rIns="0" bIns="0" anchor="t" anchorCtr="0"/>
                  </wps:wsp>
                </a:graphicData>
              </a:graphic>
            </wp:anchor>
          </w:drawing>
        </mc:Choice>
        <mc:Fallback>
          <w:pict>
            <v:shape w14:anchorId="5701DCD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B27A9A4" w14:textId="77777777" w:rsidR="00792C10" w:rsidRDefault="00792C1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16BC04" wp14:editId="5137B51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A611B49" w14:textId="77777777" w:rsidR="003F2069" w:rsidRDefault="00792C10">
                          <w:pPr>
                            <w:pStyle w:val="StandaardReferentiegegevensKop"/>
                          </w:pPr>
                          <w:r>
                            <w:t>Agentschap</w:t>
                          </w:r>
                        </w:p>
                        <w:p w14:paraId="7A60B501" w14:textId="77777777" w:rsidR="003F2069" w:rsidRDefault="003F2069">
                          <w:pPr>
                            <w:pStyle w:val="WitregelW1"/>
                          </w:pPr>
                        </w:p>
                        <w:p w14:paraId="6B0CE05F" w14:textId="77777777" w:rsidR="003F2069" w:rsidRDefault="00792C10">
                          <w:pPr>
                            <w:pStyle w:val="StandaardReferentiegegevens"/>
                          </w:pPr>
                          <w:r>
                            <w:t>Korte Voorhout 7</w:t>
                          </w:r>
                        </w:p>
                        <w:p w14:paraId="680883D6" w14:textId="77777777" w:rsidR="003F2069" w:rsidRDefault="00792C10">
                          <w:pPr>
                            <w:pStyle w:val="StandaardReferentiegegevens"/>
                          </w:pPr>
                          <w:r>
                            <w:t>2511 CW  'S-GRAVENHAGE</w:t>
                          </w:r>
                        </w:p>
                        <w:p w14:paraId="29B6952A" w14:textId="77777777" w:rsidR="003F2069" w:rsidRPr="00792C10" w:rsidRDefault="00792C10">
                          <w:pPr>
                            <w:pStyle w:val="StandaardReferentiegegevens"/>
                            <w:rPr>
                              <w:lang w:val="es-ES"/>
                            </w:rPr>
                          </w:pPr>
                          <w:r w:rsidRPr="00792C10">
                            <w:rPr>
                              <w:lang w:val="es-ES"/>
                            </w:rPr>
                            <w:t>POSTBUS 20201</w:t>
                          </w:r>
                        </w:p>
                        <w:p w14:paraId="5C853FBA" w14:textId="77777777" w:rsidR="003F2069" w:rsidRPr="00792C10" w:rsidRDefault="00792C10">
                          <w:pPr>
                            <w:pStyle w:val="StandaardReferentiegegevens"/>
                            <w:rPr>
                              <w:lang w:val="es-ES"/>
                            </w:rPr>
                          </w:pPr>
                          <w:r w:rsidRPr="00792C10">
                            <w:rPr>
                              <w:lang w:val="es-ES"/>
                            </w:rPr>
                            <w:t>2500 EE  'S-GRAVENHAGE</w:t>
                          </w:r>
                        </w:p>
                        <w:p w14:paraId="7EEAA9BE" w14:textId="77777777" w:rsidR="003F2069" w:rsidRPr="00792C10" w:rsidRDefault="00792C10">
                          <w:pPr>
                            <w:pStyle w:val="StandaardReferentiegegevens"/>
                            <w:rPr>
                              <w:lang w:val="es-ES"/>
                            </w:rPr>
                          </w:pPr>
                          <w:r w:rsidRPr="00792C10">
                            <w:rPr>
                              <w:lang w:val="es-ES"/>
                            </w:rPr>
                            <w:t>www.rijksoverheid.nl/fin</w:t>
                          </w:r>
                        </w:p>
                        <w:p w14:paraId="0B7EE2CD" w14:textId="77777777" w:rsidR="003F2069" w:rsidRPr="00792C10" w:rsidRDefault="003F2069">
                          <w:pPr>
                            <w:pStyle w:val="WitregelW2"/>
                            <w:rPr>
                              <w:lang w:val="es-ES"/>
                            </w:rPr>
                          </w:pPr>
                        </w:p>
                        <w:p w14:paraId="1DCF80DB" w14:textId="77777777" w:rsidR="003F2069" w:rsidRDefault="00792C10">
                          <w:pPr>
                            <w:pStyle w:val="StandaardReferentiegegevensKop"/>
                          </w:pPr>
                          <w:r>
                            <w:t>Ons kenmerk</w:t>
                          </w:r>
                        </w:p>
                        <w:p w14:paraId="3C8F15BE" w14:textId="68239F5A" w:rsidR="00517D79" w:rsidRDefault="001E675A">
                          <w:pPr>
                            <w:pStyle w:val="StandaardReferentiegegevens"/>
                          </w:pPr>
                          <w:r>
                            <w:fldChar w:fldCharType="begin"/>
                          </w:r>
                          <w:r>
                            <w:instrText xml:space="preserve"> DOCPROPERTY  "Kenmerk"  \* MERGEFORMAT </w:instrText>
                          </w:r>
                          <w:r>
                            <w:fldChar w:fldCharType="separate"/>
                          </w:r>
                          <w:r w:rsidR="00352F21">
                            <w:t>2024-0000364539</w:t>
                          </w:r>
                          <w:r>
                            <w:fldChar w:fldCharType="end"/>
                          </w:r>
                        </w:p>
                        <w:p w14:paraId="5841FF1A" w14:textId="77777777" w:rsidR="003F2069" w:rsidRDefault="003F2069">
                          <w:pPr>
                            <w:pStyle w:val="WitregelW1"/>
                          </w:pPr>
                        </w:p>
                        <w:p w14:paraId="76E4638E" w14:textId="77777777" w:rsidR="003F2069" w:rsidRDefault="00792C10">
                          <w:pPr>
                            <w:pStyle w:val="StandaardReferentiegegevensKop"/>
                          </w:pPr>
                          <w:r>
                            <w:t>Uw brief (kenmerk)</w:t>
                          </w:r>
                        </w:p>
                        <w:p w14:paraId="32CC39FE" w14:textId="12F8D315" w:rsidR="00517D79" w:rsidRDefault="001E675A">
                          <w:pPr>
                            <w:pStyle w:val="StandaardReferentiegegevens"/>
                          </w:pPr>
                          <w:r>
                            <w:fldChar w:fldCharType="begin"/>
                          </w:r>
                          <w:r>
                            <w:instrText xml:space="preserve"> DOCPROPERTY  "UwKenmerk"  \* MERGEFORMAT </w:instrText>
                          </w:r>
                          <w:r>
                            <w:fldChar w:fldCharType="end"/>
                          </w:r>
                        </w:p>
                        <w:p w14:paraId="5FD9A568" w14:textId="77777777" w:rsidR="003F2069" w:rsidRDefault="003F2069">
                          <w:pPr>
                            <w:pStyle w:val="WitregelW1"/>
                          </w:pPr>
                        </w:p>
                        <w:p w14:paraId="3BAB6258" w14:textId="77777777" w:rsidR="003F2069" w:rsidRDefault="00792C10">
                          <w:pPr>
                            <w:pStyle w:val="StandaardReferentiegegevensKop"/>
                          </w:pPr>
                          <w:r>
                            <w:t>Bijlagen</w:t>
                          </w:r>
                        </w:p>
                        <w:p w14:paraId="38E8A276" w14:textId="77777777" w:rsidR="003F2069" w:rsidRDefault="00792C10">
                          <w:pPr>
                            <w:pStyle w:val="StandaardReferentiegegevens"/>
                          </w:pPr>
                          <w:r>
                            <w:t>1. Plan van Aanpak Periodieke Rapportage Artikel 11</w:t>
                          </w:r>
                        </w:p>
                      </w:txbxContent>
                    </wps:txbx>
                    <wps:bodyPr vert="horz" wrap="square" lIns="0" tIns="0" rIns="0" bIns="0" anchor="t" anchorCtr="0"/>
                  </wps:wsp>
                </a:graphicData>
              </a:graphic>
            </wp:anchor>
          </w:drawing>
        </mc:Choice>
        <mc:Fallback>
          <w:pict>
            <v:shape w14:anchorId="2616BC0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A611B49" w14:textId="77777777" w:rsidR="003F2069" w:rsidRDefault="00792C10">
                    <w:pPr>
                      <w:pStyle w:val="StandaardReferentiegegevensKop"/>
                    </w:pPr>
                    <w:r>
                      <w:t>Agentschap</w:t>
                    </w:r>
                  </w:p>
                  <w:p w14:paraId="7A60B501" w14:textId="77777777" w:rsidR="003F2069" w:rsidRDefault="003F2069">
                    <w:pPr>
                      <w:pStyle w:val="WitregelW1"/>
                    </w:pPr>
                  </w:p>
                  <w:p w14:paraId="6B0CE05F" w14:textId="77777777" w:rsidR="003F2069" w:rsidRDefault="00792C10">
                    <w:pPr>
                      <w:pStyle w:val="StandaardReferentiegegevens"/>
                    </w:pPr>
                    <w:r>
                      <w:t>Korte Voorhout 7</w:t>
                    </w:r>
                  </w:p>
                  <w:p w14:paraId="680883D6" w14:textId="77777777" w:rsidR="003F2069" w:rsidRDefault="00792C10">
                    <w:pPr>
                      <w:pStyle w:val="StandaardReferentiegegevens"/>
                    </w:pPr>
                    <w:r>
                      <w:t>2511 CW  'S-GRAVENHAGE</w:t>
                    </w:r>
                  </w:p>
                  <w:p w14:paraId="29B6952A" w14:textId="77777777" w:rsidR="003F2069" w:rsidRPr="00792C10" w:rsidRDefault="00792C10">
                    <w:pPr>
                      <w:pStyle w:val="StandaardReferentiegegevens"/>
                      <w:rPr>
                        <w:lang w:val="es-ES"/>
                      </w:rPr>
                    </w:pPr>
                    <w:r w:rsidRPr="00792C10">
                      <w:rPr>
                        <w:lang w:val="es-ES"/>
                      </w:rPr>
                      <w:t>POSTBUS 20201</w:t>
                    </w:r>
                  </w:p>
                  <w:p w14:paraId="5C853FBA" w14:textId="77777777" w:rsidR="003F2069" w:rsidRPr="00792C10" w:rsidRDefault="00792C10">
                    <w:pPr>
                      <w:pStyle w:val="StandaardReferentiegegevens"/>
                      <w:rPr>
                        <w:lang w:val="es-ES"/>
                      </w:rPr>
                    </w:pPr>
                    <w:r w:rsidRPr="00792C10">
                      <w:rPr>
                        <w:lang w:val="es-ES"/>
                      </w:rPr>
                      <w:t>2500 EE  'S-GRAVENHAGE</w:t>
                    </w:r>
                  </w:p>
                  <w:p w14:paraId="7EEAA9BE" w14:textId="77777777" w:rsidR="003F2069" w:rsidRPr="00792C10" w:rsidRDefault="00792C10">
                    <w:pPr>
                      <w:pStyle w:val="StandaardReferentiegegevens"/>
                      <w:rPr>
                        <w:lang w:val="es-ES"/>
                      </w:rPr>
                    </w:pPr>
                    <w:r w:rsidRPr="00792C10">
                      <w:rPr>
                        <w:lang w:val="es-ES"/>
                      </w:rPr>
                      <w:t>www.rijksoverheid.nl/fin</w:t>
                    </w:r>
                  </w:p>
                  <w:p w14:paraId="0B7EE2CD" w14:textId="77777777" w:rsidR="003F2069" w:rsidRPr="00792C10" w:rsidRDefault="003F2069">
                    <w:pPr>
                      <w:pStyle w:val="WitregelW2"/>
                      <w:rPr>
                        <w:lang w:val="es-ES"/>
                      </w:rPr>
                    </w:pPr>
                  </w:p>
                  <w:p w14:paraId="1DCF80DB" w14:textId="77777777" w:rsidR="003F2069" w:rsidRDefault="00792C10">
                    <w:pPr>
                      <w:pStyle w:val="StandaardReferentiegegevensKop"/>
                    </w:pPr>
                    <w:r>
                      <w:t>Ons kenmerk</w:t>
                    </w:r>
                  </w:p>
                  <w:p w14:paraId="3C8F15BE" w14:textId="68239F5A" w:rsidR="00517D79" w:rsidRDefault="001E675A">
                    <w:pPr>
                      <w:pStyle w:val="StandaardReferentiegegevens"/>
                    </w:pPr>
                    <w:r>
                      <w:fldChar w:fldCharType="begin"/>
                    </w:r>
                    <w:r>
                      <w:instrText xml:space="preserve"> DOCPROPERTY  "Kenmerk"  \* MERGEFORMAT </w:instrText>
                    </w:r>
                    <w:r>
                      <w:fldChar w:fldCharType="separate"/>
                    </w:r>
                    <w:r w:rsidR="00352F21">
                      <w:t>2024-0000364539</w:t>
                    </w:r>
                    <w:r>
                      <w:fldChar w:fldCharType="end"/>
                    </w:r>
                  </w:p>
                  <w:p w14:paraId="5841FF1A" w14:textId="77777777" w:rsidR="003F2069" w:rsidRDefault="003F2069">
                    <w:pPr>
                      <w:pStyle w:val="WitregelW1"/>
                    </w:pPr>
                  </w:p>
                  <w:p w14:paraId="76E4638E" w14:textId="77777777" w:rsidR="003F2069" w:rsidRDefault="00792C10">
                    <w:pPr>
                      <w:pStyle w:val="StandaardReferentiegegevensKop"/>
                    </w:pPr>
                    <w:r>
                      <w:t>Uw brief (kenmerk)</w:t>
                    </w:r>
                  </w:p>
                  <w:p w14:paraId="32CC39FE" w14:textId="12F8D315" w:rsidR="00517D79" w:rsidRDefault="001E675A">
                    <w:pPr>
                      <w:pStyle w:val="StandaardReferentiegegevens"/>
                    </w:pPr>
                    <w:r>
                      <w:fldChar w:fldCharType="begin"/>
                    </w:r>
                    <w:r>
                      <w:instrText xml:space="preserve"> DOCPROPERTY  "UwKenmerk"  \* MERGEFORMAT </w:instrText>
                    </w:r>
                    <w:r>
                      <w:fldChar w:fldCharType="end"/>
                    </w:r>
                  </w:p>
                  <w:p w14:paraId="5FD9A568" w14:textId="77777777" w:rsidR="003F2069" w:rsidRDefault="003F2069">
                    <w:pPr>
                      <w:pStyle w:val="WitregelW1"/>
                    </w:pPr>
                  </w:p>
                  <w:p w14:paraId="3BAB6258" w14:textId="77777777" w:rsidR="003F2069" w:rsidRDefault="00792C10">
                    <w:pPr>
                      <w:pStyle w:val="StandaardReferentiegegevensKop"/>
                    </w:pPr>
                    <w:r>
                      <w:t>Bijlagen</w:t>
                    </w:r>
                  </w:p>
                  <w:p w14:paraId="38E8A276" w14:textId="77777777" w:rsidR="003F2069" w:rsidRDefault="00792C10">
                    <w:pPr>
                      <w:pStyle w:val="StandaardReferentiegegevens"/>
                    </w:pPr>
                    <w:r>
                      <w:t>1. Plan van Aanpak Periodieke Rapportage Artikel 11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2B8381" wp14:editId="5D60DCA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6EA8B5E" w14:textId="77777777" w:rsidR="003F2069" w:rsidRDefault="00792C1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12B838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6EA8B5E" w14:textId="77777777" w:rsidR="003F2069" w:rsidRDefault="00792C1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FCF47D" wp14:editId="6E3C3DB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23B2F0E" w14:textId="77777777" w:rsidR="003F2069" w:rsidRDefault="00792C10">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67FCF47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23B2F0E" w14:textId="77777777" w:rsidR="003F2069" w:rsidRDefault="00792C10">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19962A" wp14:editId="28A291B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6B8B4AF" w14:textId="77777777" w:rsidR="00517D79" w:rsidRDefault="001E675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819962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6B8B4AF" w14:textId="77777777" w:rsidR="00517D79" w:rsidRDefault="001E675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FBCE5C1" wp14:editId="0CC719D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F2069" w14:paraId="765BE3E0" w14:textId="77777777">
                            <w:trPr>
                              <w:trHeight w:val="200"/>
                            </w:trPr>
                            <w:tc>
                              <w:tcPr>
                                <w:tcW w:w="1140" w:type="dxa"/>
                              </w:tcPr>
                              <w:p w14:paraId="5371C18B" w14:textId="77777777" w:rsidR="003F2069" w:rsidRDefault="003F2069"/>
                            </w:tc>
                            <w:tc>
                              <w:tcPr>
                                <w:tcW w:w="5400" w:type="dxa"/>
                              </w:tcPr>
                              <w:p w14:paraId="4E1AD4A0" w14:textId="77777777" w:rsidR="003F2069" w:rsidRDefault="003F2069"/>
                            </w:tc>
                          </w:tr>
                          <w:tr w:rsidR="003F2069" w14:paraId="07AF1B8A" w14:textId="77777777">
                            <w:trPr>
                              <w:trHeight w:val="240"/>
                            </w:trPr>
                            <w:tc>
                              <w:tcPr>
                                <w:tcW w:w="1140" w:type="dxa"/>
                              </w:tcPr>
                              <w:p w14:paraId="3E41FBD7" w14:textId="77777777" w:rsidR="003F2069" w:rsidRDefault="00792C10">
                                <w:r>
                                  <w:t>Datum</w:t>
                                </w:r>
                              </w:p>
                            </w:tc>
                            <w:tc>
                              <w:tcPr>
                                <w:tcW w:w="5400" w:type="dxa"/>
                              </w:tcPr>
                              <w:p w14:paraId="04673D80" w14:textId="732C4916" w:rsidR="003F2069" w:rsidRDefault="006D59C9">
                                <w:r>
                                  <w:t>29</w:t>
                                </w:r>
                                <w:r w:rsidR="0077266D">
                                  <w:t xml:space="preserve"> augustus 2024</w:t>
                                </w:r>
                              </w:p>
                            </w:tc>
                          </w:tr>
                          <w:tr w:rsidR="003F2069" w14:paraId="5A1AFF4B" w14:textId="77777777">
                            <w:trPr>
                              <w:trHeight w:val="240"/>
                            </w:trPr>
                            <w:tc>
                              <w:tcPr>
                                <w:tcW w:w="1140" w:type="dxa"/>
                              </w:tcPr>
                              <w:p w14:paraId="63C02DE9" w14:textId="77777777" w:rsidR="003F2069" w:rsidRDefault="00792C10">
                                <w:r>
                                  <w:t>Betreft</w:t>
                                </w:r>
                              </w:p>
                            </w:tc>
                            <w:tc>
                              <w:tcPr>
                                <w:tcW w:w="5400" w:type="dxa"/>
                              </w:tcPr>
                              <w:p w14:paraId="5EAE26FF" w14:textId="54189058" w:rsidR="00517D79" w:rsidRDefault="001E675A">
                                <w:r>
                                  <w:fldChar w:fldCharType="begin"/>
                                </w:r>
                                <w:r>
                                  <w:instrText xml:space="preserve"> DOCPROPERTY  "Onderwerp"  \* MERGEFORMAT </w:instrText>
                                </w:r>
                                <w:r>
                                  <w:fldChar w:fldCharType="separate"/>
                                </w:r>
                                <w:r w:rsidR="00352F21">
                                  <w:t>Periodieke Rapportage artikel 11 - Financiering staatsschuld</w:t>
                                </w:r>
                                <w:r>
                                  <w:fldChar w:fldCharType="end"/>
                                </w:r>
                              </w:p>
                            </w:tc>
                          </w:tr>
                          <w:tr w:rsidR="003F2069" w14:paraId="51A21CCB" w14:textId="77777777">
                            <w:trPr>
                              <w:trHeight w:val="200"/>
                            </w:trPr>
                            <w:tc>
                              <w:tcPr>
                                <w:tcW w:w="1140" w:type="dxa"/>
                              </w:tcPr>
                              <w:p w14:paraId="58C0C759" w14:textId="77777777" w:rsidR="003F2069" w:rsidRDefault="003F2069"/>
                            </w:tc>
                            <w:tc>
                              <w:tcPr>
                                <w:tcW w:w="4738" w:type="dxa"/>
                              </w:tcPr>
                              <w:p w14:paraId="76AC78C5" w14:textId="77777777" w:rsidR="003F2069" w:rsidRDefault="003F2069"/>
                            </w:tc>
                          </w:tr>
                        </w:tbl>
                        <w:p w14:paraId="53378212" w14:textId="77777777" w:rsidR="00792C10" w:rsidRDefault="00792C10"/>
                      </w:txbxContent>
                    </wps:txbx>
                    <wps:bodyPr vert="horz" wrap="square" lIns="0" tIns="0" rIns="0" bIns="0" anchor="t" anchorCtr="0"/>
                  </wps:wsp>
                </a:graphicData>
              </a:graphic>
            </wp:anchor>
          </w:drawing>
        </mc:Choice>
        <mc:Fallback>
          <w:pict>
            <v:shape w14:anchorId="7FBCE5C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F2069" w14:paraId="765BE3E0" w14:textId="77777777">
                      <w:trPr>
                        <w:trHeight w:val="200"/>
                      </w:trPr>
                      <w:tc>
                        <w:tcPr>
                          <w:tcW w:w="1140" w:type="dxa"/>
                        </w:tcPr>
                        <w:p w14:paraId="5371C18B" w14:textId="77777777" w:rsidR="003F2069" w:rsidRDefault="003F2069"/>
                      </w:tc>
                      <w:tc>
                        <w:tcPr>
                          <w:tcW w:w="5400" w:type="dxa"/>
                        </w:tcPr>
                        <w:p w14:paraId="4E1AD4A0" w14:textId="77777777" w:rsidR="003F2069" w:rsidRDefault="003F2069"/>
                      </w:tc>
                    </w:tr>
                    <w:tr w:rsidR="003F2069" w14:paraId="07AF1B8A" w14:textId="77777777">
                      <w:trPr>
                        <w:trHeight w:val="240"/>
                      </w:trPr>
                      <w:tc>
                        <w:tcPr>
                          <w:tcW w:w="1140" w:type="dxa"/>
                        </w:tcPr>
                        <w:p w14:paraId="3E41FBD7" w14:textId="77777777" w:rsidR="003F2069" w:rsidRDefault="00792C10">
                          <w:r>
                            <w:t>Datum</w:t>
                          </w:r>
                        </w:p>
                      </w:tc>
                      <w:tc>
                        <w:tcPr>
                          <w:tcW w:w="5400" w:type="dxa"/>
                        </w:tcPr>
                        <w:p w14:paraId="04673D80" w14:textId="732C4916" w:rsidR="003F2069" w:rsidRDefault="006D59C9">
                          <w:r>
                            <w:t>29</w:t>
                          </w:r>
                          <w:r w:rsidR="0077266D">
                            <w:t xml:space="preserve"> augustus 2024</w:t>
                          </w:r>
                        </w:p>
                      </w:tc>
                    </w:tr>
                    <w:tr w:rsidR="003F2069" w14:paraId="5A1AFF4B" w14:textId="77777777">
                      <w:trPr>
                        <w:trHeight w:val="240"/>
                      </w:trPr>
                      <w:tc>
                        <w:tcPr>
                          <w:tcW w:w="1140" w:type="dxa"/>
                        </w:tcPr>
                        <w:p w14:paraId="63C02DE9" w14:textId="77777777" w:rsidR="003F2069" w:rsidRDefault="00792C10">
                          <w:r>
                            <w:t>Betreft</w:t>
                          </w:r>
                        </w:p>
                      </w:tc>
                      <w:tc>
                        <w:tcPr>
                          <w:tcW w:w="5400" w:type="dxa"/>
                        </w:tcPr>
                        <w:p w14:paraId="5EAE26FF" w14:textId="54189058" w:rsidR="00517D79" w:rsidRDefault="001E675A">
                          <w:r>
                            <w:fldChar w:fldCharType="begin"/>
                          </w:r>
                          <w:r>
                            <w:instrText xml:space="preserve"> DOCPROPERTY  "Onderwerp"  \* MERGEFORMAT </w:instrText>
                          </w:r>
                          <w:r>
                            <w:fldChar w:fldCharType="separate"/>
                          </w:r>
                          <w:r w:rsidR="00352F21">
                            <w:t>Periodieke Rapportage artikel 11 - Financiering staatsschuld</w:t>
                          </w:r>
                          <w:r>
                            <w:fldChar w:fldCharType="end"/>
                          </w:r>
                        </w:p>
                      </w:tc>
                    </w:tr>
                    <w:tr w:rsidR="003F2069" w14:paraId="51A21CCB" w14:textId="77777777">
                      <w:trPr>
                        <w:trHeight w:val="200"/>
                      </w:trPr>
                      <w:tc>
                        <w:tcPr>
                          <w:tcW w:w="1140" w:type="dxa"/>
                        </w:tcPr>
                        <w:p w14:paraId="58C0C759" w14:textId="77777777" w:rsidR="003F2069" w:rsidRDefault="003F2069"/>
                      </w:tc>
                      <w:tc>
                        <w:tcPr>
                          <w:tcW w:w="4738" w:type="dxa"/>
                        </w:tcPr>
                        <w:p w14:paraId="76AC78C5" w14:textId="77777777" w:rsidR="003F2069" w:rsidRDefault="003F2069"/>
                      </w:tc>
                    </w:tr>
                  </w:tbl>
                  <w:p w14:paraId="53378212" w14:textId="77777777" w:rsidR="00792C10" w:rsidRDefault="00792C1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D38441F" wp14:editId="029A376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CA57999" w14:textId="77777777" w:rsidR="008A50F0" w:rsidRDefault="008A50F0">
                          <w:pPr>
                            <w:pStyle w:val="Rubricering"/>
                          </w:pPr>
                        </w:p>
                      </w:txbxContent>
                    </wps:txbx>
                    <wps:bodyPr vert="horz" wrap="square" lIns="0" tIns="0" rIns="0" bIns="0" anchor="t" anchorCtr="0"/>
                  </wps:wsp>
                </a:graphicData>
              </a:graphic>
            </wp:anchor>
          </w:drawing>
        </mc:Choice>
        <mc:Fallback>
          <w:pict>
            <v:shape w14:anchorId="4D38441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CA57999" w14:textId="77777777" w:rsidR="008A50F0" w:rsidRDefault="008A50F0">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4B16BE" wp14:editId="68B4720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F447957" w14:textId="77777777" w:rsidR="00792C10" w:rsidRDefault="00792C10"/>
                      </w:txbxContent>
                    </wps:txbx>
                    <wps:bodyPr vert="horz" wrap="square" lIns="0" tIns="0" rIns="0" bIns="0" anchor="t" anchorCtr="0"/>
                  </wps:wsp>
                </a:graphicData>
              </a:graphic>
            </wp:anchor>
          </w:drawing>
        </mc:Choice>
        <mc:Fallback>
          <w:pict>
            <v:shape w14:anchorId="714B16B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F447957" w14:textId="77777777" w:rsidR="00792C10" w:rsidRDefault="00792C1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673EE8"/>
    <w:multiLevelType w:val="multilevel"/>
    <w:tmpl w:val="88A578D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C9B895"/>
    <w:multiLevelType w:val="multilevel"/>
    <w:tmpl w:val="4838611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76BC0F"/>
    <w:multiLevelType w:val="multilevel"/>
    <w:tmpl w:val="E244D8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5ADBF92"/>
    <w:multiLevelType w:val="multilevel"/>
    <w:tmpl w:val="0A16D1A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46F0E5"/>
    <w:multiLevelType w:val="multilevel"/>
    <w:tmpl w:val="D95AD6A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D8C67"/>
    <w:multiLevelType w:val="multilevel"/>
    <w:tmpl w:val="134D05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76995795">
    <w:abstractNumId w:val="3"/>
  </w:num>
  <w:num w:numId="2" w16cid:durableId="342123708">
    <w:abstractNumId w:val="4"/>
  </w:num>
  <w:num w:numId="3" w16cid:durableId="1010331659">
    <w:abstractNumId w:val="2"/>
  </w:num>
  <w:num w:numId="4" w16cid:durableId="1396464286">
    <w:abstractNumId w:val="5"/>
  </w:num>
  <w:num w:numId="5" w16cid:durableId="1623225640">
    <w:abstractNumId w:val="0"/>
  </w:num>
  <w:num w:numId="6" w16cid:durableId="76291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69"/>
    <w:rsid w:val="000A31D2"/>
    <w:rsid w:val="000D6A1F"/>
    <w:rsid w:val="001E675A"/>
    <w:rsid w:val="00252C92"/>
    <w:rsid w:val="0034317B"/>
    <w:rsid w:val="00352F21"/>
    <w:rsid w:val="003F2069"/>
    <w:rsid w:val="00485E41"/>
    <w:rsid w:val="00517D79"/>
    <w:rsid w:val="0062255C"/>
    <w:rsid w:val="0066689A"/>
    <w:rsid w:val="0069148F"/>
    <w:rsid w:val="006D59C9"/>
    <w:rsid w:val="006E0156"/>
    <w:rsid w:val="006E5F82"/>
    <w:rsid w:val="007316CA"/>
    <w:rsid w:val="0077266D"/>
    <w:rsid w:val="00792C10"/>
    <w:rsid w:val="00825D15"/>
    <w:rsid w:val="00846916"/>
    <w:rsid w:val="00874DFF"/>
    <w:rsid w:val="008A50F0"/>
    <w:rsid w:val="00910C10"/>
    <w:rsid w:val="00975E16"/>
    <w:rsid w:val="009A4AF4"/>
    <w:rsid w:val="009E1FC4"/>
    <w:rsid w:val="00BC4DA8"/>
    <w:rsid w:val="00D03F8D"/>
    <w:rsid w:val="00D678FD"/>
    <w:rsid w:val="00DA6DAC"/>
    <w:rsid w:val="00E4514D"/>
    <w:rsid w:val="00F01D42"/>
    <w:rsid w:val="00FF5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A62C0B5"/>
  <w15:docId w15:val="{17646364-97D0-489A-8A6F-FDF04FE3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92C1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2C10"/>
    <w:rPr>
      <w:rFonts w:ascii="Verdana" w:hAnsi="Verdana"/>
      <w:color w:val="000000"/>
      <w:sz w:val="18"/>
      <w:szCs w:val="18"/>
    </w:rPr>
  </w:style>
  <w:style w:type="paragraph" w:styleId="Voettekst">
    <w:name w:val="footer"/>
    <w:basedOn w:val="Standaard"/>
    <w:link w:val="VoettekstChar"/>
    <w:uiPriority w:val="99"/>
    <w:unhideWhenUsed/>
    <w:rsid w:val="00792C1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92C10"/>
    <w:rPr>
      <w:rFonts w:ascii="Verdana" w:hAnsi="Verdana"/>
      <w:color w:val="000000"/>
      <w:sz w:val="18"/>
      <w:szCs w:val="18"/>
    </w:rPr>
  </w:style>
  <w:style w:type="paragraph" w:customStyle="1" w:styleId="Default">
    <w:name w:val="Default"/>
    <w:rsid w:val="00792C10"/>
    <w:pPr>
      <w:autoSpaceDE w:val="0"/>
      <w:adjustRightInd w:val="0"/>
      <w:textAlignment w:val="auto"/>
    </w:pPr>
    <w:rPr>
      <w:rFonts w:ascii="LCGJF G+ Univers" w:hAnsi="LCGJF G+ Univers" w:cs="LCGJF G+ Univers"/>
      <w:color w:val="000000"/>
      <w:sz w:val="24"/>
      <w:szCs w:val="24"/>
    </w:rPr>
  </w:style>
  <w:style w:type="character" w:styleId="Verwijzingopmerking">
    <w:name w:val="annotation reference"/>
    <w:basedOn w:val="Standaardalinea-lettertype"/>
    <w:uiPriority w:val="99"/>
    <w:semiHidden/>
    <w:unhideWhenUsed/>
    <w:rsid w:val="0034317B"/>
    <w:rPr>
      <w:sz w:val="16"/>
      <w:szCs w:val="16"/>
    </w:rPr>
  </w:style>
  <w:style w:type="paragraph" w:styleId="Tekstopmerking">
    <w:name w:val="annotation text"/>
    <w:basedOn w:val="Standaard"/>
    <w:link w:val="TekstopmerkingChar"/>
    <w:uiPriority w:val="99"/>
    <w:unhideWhenUsed/>
    <w:rsid w:val="0034317B"/>
    <w:pPr>
      <w:spacing w:line="240" w:lineRule="auto"/>
    </w:pPr>
    <w:rPr>
      <w:sz w:val="20"/>
      <w:szCs w:val="20"/>
    </w:rPr>
  </w:style>
  <w:style w:type="character" w:customStyle="1" w:styleId="TekstopmerkingChar">
    <w:name w:val="Tekst opmerking Char"/>
    <w:basedOn w:val="Standaardalinea-lettertype"/>
    <w:link w:val="Tekstopmerking"/>
    <w:uiPriority w:val="99"/>
    <w:rsid w:val="0034317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4317B"/>
    <w:rPr>
      <w:b/>
      <w:bCs/>
    </w:rPr>
  </w:style>
  <w:style w:type="character" w:customStyle="1" w:styleId="OnderwerpvanopmerkingChar">
    <w:name w:val="Onderwerp van opmerking Char"/>
    <w:basedOn w:val="TekstopmerkingChar"/>
    <w:link w:val="Onderwerpvanopmerking"/>
    <w:uiPriority w:val="99"/>
    <w:semiHidden/>
    <w:rsid w:val="0034317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175</ap:Words>
  <ap:Characters>967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Periodieke Rapportage artikel 11 - Financiering staatsschuld</vt:lpstr>
    </vt:vector>
  </ap:TitlesOfParts>
  <ap:LinksUpToDate>false</ap:LinksUpToDate>
  <ap:CharactersWithSpaces>1140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2024-08-29T07:38:00.0000000Z</lastPrinted>
  <dcterms:created xsi:type="dcterms:W3CDTF">2024-08-29T07:53:00.0000000Z</dcterms:created>
  <dcterms:modified xsi:type="dcterms:W3CDTF">2024-08-29T07:53:00.0000000Z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Periodieke Rapportage artikel 11 - Financiering staatsschuld</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26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2024-0000364539</vt:lpwstr>
  </property>
  <property fmtid="{D5CDD505-2E9C-101B-9397-08002B2CF9AE}" pid="16" name="Rubricering">
    <vt:lpwstr>VERTROUWELIJK</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Periodieke Rapportage artikel 11 - Financiering staatsschuld</vt:lpwstr>
  </property>
  <property fmtid="{D5CDD505-2E9C-101B-9397-08002B2CF9AE}" pid="30" name="UwKenmerk">
    <vt:lpwstr/>
  </property>
  <property fmtid="{D5CDD505-2E9C-101B-9397-08002B2CF9AE}" pid="31" name="MSIP_Label_cbe8e605-886f-40a5-9b36-81111623fe46_Enabled">
    <vt:lpwstr>true</vt:lpwstr>
  </property>
  <property fmtid="{D5CDD505-2E9C-101B-9397-08002B2CF9AE}" pid="32" name="MSIP_Label_cbe8e605-886f-40a5-9b36-81111623fe46_SetDate">
    <vt:lpwstr>2024-06-26T07:11:44Z</vt:lpwstr>
  </property>
  <property fmtid="{D5CDD505-2E9C-101B-9397-08002B2CF9AE}" pid="33" name="MSIP_Label_cbe8e605-886f-40a5-9b36-81111623fe46_Method">
    <vt:lpwstr>Standard</vt:lpwstr>
  </property>
  <property fmtid="{D5CDD505-2E9C-101B-9397-08002B2CF9AE}" pid="34" name="MSIP_Label_cbe8e605-886f-40a5-9b36-81111623fe46_Name">
    <vt:lpwstr>Rijksoverheid (AGT)</vt:lpwstr>
  </property>
  <property fmtid="{D5CDD505-2E9C-101B-9397-08002B2CF9AE}" pid="35" name="MSIP_Label_cbe8e605-886f-40a5-9b36-81111623fe46_SiteId">
    <vt:lpwstr>84712536-f524-40a0-913b-5d25ba502732</vt:lpwstr>
  </property>
  <property fmtid="{D5CDD505-2E9C-101B-9397-08002B2CF9AE}" pid="36" name="MSIP_Label_cbe8e605-886f-40a5-9b36-81111623fe46_ActionId">
    <vt:lpwstr>ecae9066-0c1b-4a9c-9124-e947f02c64de</vt:lpwstr>
  </property>
  <property fmtid="{D5CDD505-2E9C-101B-9397-08002B2CF9AE}" pid="37" name="MSIP_Label_cbe8e605-886f-40a5-9b36-81111623fe46_ContentBits">
    <vt:lpwstr>0</vt:lpwstr>
  </property>
</Properties>
</file>