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7C0" w:rsidP="00ED17C0" w:rsidRDefault="00ED17C0" w14:paraId="52829DC7" w14:textId="77777777">
      <w:pPr>
        <w:spacing w:after="240"/>
        <w:rPr>
          <w:rFonts w:ascii="Arial" w:hAnsi="Arial" w:eastAsia="Times New Roman" w:cs="Arial"/>
          <w:sz w:val="22"/>
          <w:szCs w:val="22"/>
        </w:rPr>
      </w:pPr>
      <w:r>
        <w:rPr>
          <w:rFonts w:ascii="Arial" w:hAnsi="Arial" w:eastAsia="Times New Roman" w:cs="Arial"/>
          <w:sz w:val="22"/>
          <w:szCs w:val="22"/>
        </w:rPr>
        <w:t>Stemmingen</w:t>
      </w:r>
    </w:p>
    <w:p w:rsidR="00ED17C0" w:rsidP="00ED17C0" w:rsidRDefault="00ED17C0" w14:paraId="77EBC29E" w14:textId="77777777">
      <w:pPr>
        <w:spacing w:after="240"/>
        <w:rPr>
          <w:rFonts w:ascii="Arial" w:hAnsi="Arial" w:eastAsia="Times New Roman" w:cs="Arial"/>
          <w:sz w:val="22"/>
          <w:szCs w:val="22"/>
        </w:rPr>
      </w:pPr>
      <w:r>
        <w:rPr>
          <w:rFonts w:ascii="Arial" w:hAnsi="Arial" w:eastAsia="Times New Roman" w:cs="Arial"/>
          <w:sz w:val="22"/>
          <w:szCs w:val="22"/>
        </w:rPr>
        <w:t>Stemmingen moties Debat regeringsverklaring</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regeringsverklaring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2A9613BF"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motie-Timmermans c.s. over het minimumloon alsnog verhogen met koppeling aan AOW en andere uitkeringen (36471, nr. 74);</w:t>
      </w:r>
    </w:p>
    <w:p w:rsidR="00ED17C0" w:rsidP="00ED17C0" w:rsidRDefault="00ED17C0" w14:paraId="5A80530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motie-Timmermans c.s. over ervoor zorgen dat chronisch zieken evenveel profiteren van het verlagen van het eigen risico als andere mensen (36471, nr. 75);</w:t>
      </w:r>
    </w:p>
    <w:p w:rsidR="00ED17C0" w:rsidP="00ED17C0" w:rsidRDefault="00ED17C0" w14:paraId="07FE7982"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motie-Timmermans c.s. over het opzeggen van het vertrouwen in de minister van Asiel en Migratie (36471, nr. 76);</w:t>
      </w:r>
    </w:p>
    <w:p w:rsidR="00ED17C0" w:rsidP="00ED17C0" w:rsidRDefault="00ED17C0" w14:paraId="48881FA8"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motie-Timmermans c.s. over het opzeggen van het vertrouwen in de minister voor Buitenlandse Handels en Ontwikkelingshulp (36471, nr. 77);</w:t>
      </w:r>
    </w:p>
    <w:p w:rsidR="00ED17C0" w:rsidP="00ED17C0" w:rsidRDefault="00ED17C0" w14:paraId="2933490C"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Jetten</w:t>
      </w:r>
      <w:proofErr w:type="spellEnd"/>
      <w:r>
        <w:rPr>
          <w:rFonts w:ascii="Arial" w:hAnsi="Arial" w:eastAsia="Times New Roman" w:cs="Arial"/>
          <w:sz w:val="22"/>
          <w:szCs w:val="22"/>
        </w:rPr>
        <w:t xml:space="preserve"> c.s. over bij de uitwerking van het hoofdlijnenakkoord het btw-tarief op boeken, kranten en tijdschriften op 9% houden en naar alternatieve dekking zoeken (36471, nr. 78);</w:t>
      </w:r>
    </w:p>
    <w:p w:rsidR="00ED17C0" w:rsidP="00ED17C0" w:rsidRDefault="00ED17C0" w14:paraId="2F86231C"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Jetten</w:t>
      </w:r>
      <w:proofErr w:type="spellEnd"/>
      <w:r>
        <w:rPr>
          <w:rFonts w:ascii="Arial" w:hAnsi="Arial" w:eastAsia="Times New Roman" w:cs="Arial"/>
          <w:sz w:val="22"/>
          <w:szCs w:val="22"/>
        </w:rPr>
        <w:t>/Bontenbal over cultuur en sport niet anders behandelen dan dagrecreatie en de btw-verhoging heroverwegen (36471, nr. 79);</w:t>
      </w:r>
    </w:p>
    <w:p w:rsidR="00ED17C0" w:rsidP="00ED17C0" w:rsidRDefault="00ED17C0" w14:paraId="47FDA32B"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motie-Bontenbal c.s. over het intrekken van de Spreidingswet pas in gang zetten wanneer de asielketen in Nederland op orde is en de druk op Ter Apel en Budel substantieel is afgenomen (36471, nr. 80);</w:t>
      </w:r>
    </w:p>
    <w:p w:rsidR="00ED17C0" w:rsidP="00ED17C0" w:rsidRDefault="00ED17C0" w14:paraId="686972B9"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motie-Dijk c.s. over ervoor zorgen dat armoede onder kinderen zal afnemen en dit voornemen betrekken bij de begroting voor 2025 (36471, nr. 81);</w:t>
      </w:r>
    </w:p>
    <w:p w:rsidR="00ED17C0" w:rsidP="00ED17C0" w:rsidRDefault="00ED17C0" w14:paraId="306315B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motie-Dijk over niet verder bezuinigen op publieke diensten maar de meest vermogende multimiljonairs belasten (36471, nr. 82);</w:t>
      </w:r>
    </w:p>
    <w:p w:rsidR="00ED17C0" w:rsidP="00ED17C0" w:rsidRDefault="00ED17C0" w14:paraId="64443C7B"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motie-Dijk over niet bezuinigen op de zorg (36471, nr. 83);</w:t>
      </w:r>
    </w:p>
    <w:p w:rsidR="00ED17C0" w:rsidP="00ED17C0" w:rsidRDefault="00ED17C0" w14:paraId="28D12D5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motie-Dijk over uitspreken dat het kabinet voldoende financiële middelen moet vrijmaken om de hardheden in de WIA op te lossen bij de begroting van 2025 (36471, nr. 84);</w:t>
      </w:r>
    </w:p>
    <w:p w:rsidR="00ED17C0" w:rsidP="00ED17C0" w:rsidRDefault="00ED17C0" w14:paraId="7BC49F8B"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motie-Dijk over de btw-verhogingen op boeken, sport, kranten en festivals niet doorvoeren en dit dekken via een verhoging van de winstbelasting voor grote bedrijven (36471, nr. 85);</w:t>
      </w:r>
    </w:p>
    <w:p w:rsidR="00ED17C0" w:rsidP="00ED17C0" w:rsidRDefault="00ED17C0" w14:paraId="412981E5"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motie-Van der Plas over bij de organisatie van de NAVO-top in 2025 een zij-evenement organiseren over strategische voorraden, waaronder die van voedsel (36471, nr. 86);</w:t>
      </w:r>
    </w:p>
    <w:p w:rsidR="00ED17C0" w:rsidP="00ED17C0" w:rsidRDefault="00ED17C0" w14:paraId="70690555"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motie-Van Baarle/Ouwehand over het opzeggen van het vertrouwen in het kabinet (36471, nr. 87);</w:t>
      </w:r>
    </w:p>
    <w:p w:rsidR="00ED17C0" w:rsidP="00ED17C0" w:rsidRDefault="00ED17C0" w14:paraId="07FE713D"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motie-Baudet over onderzoeken hoe de remigratie-uitkering verlengd en gewijzigd kan worden zodanig dat remigratie zal toenemen (36471, nr. 88);</w:t>
      </w:r>
    </w:p>
    <w:p w:rsidR="00ED17C0" w:rsidP="00ED17C0" w:rsidRDefault="00ED17C0" w14:paraId="474ADF3E"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motie-Baudet over onderzoeken hoeveel ruimte een rekenafstand van 5 of 1 km rondom Natura 2000-gebieden op korte termijn zou opleveren voor het verhogen van de maximumsnelheid en het verruimen van de stikstofregels in het algemeen (36471, nr. 89);</w:t>
      </w:r>
    </w:p>
    <w:p w:rsidR="00ED17C0" w:rsidP="00ED17C0" w:rsidRDefault="00ED17C0" w14:paraId="1E631C33"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motie-Baudet over de huidige topambtenaren opnieuw op hun functie laten solliciteren en ook nieuwe sollicitanten van buiten de Algemene Bestuursdienst toelaten (36471, nr. 90);</w:t>
      </w:r>
    </w:p>
    <w:p w:rsidR="00ED17C0" w:rsidP="00ED17C0" w:rsidRDefault="00ED17C0" w14:paraId="5B3D9FBA"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motie-Dassen over een lobbyparagraaf toevoegen aan het regeerprogramma (36471, nr. 91);</w:t>
      </w:r>
    </w:p>
    <w:p w:rsidR="00ED17C0" w:rsidP="00ED17C0" w:rsidRDefault="00ED17C0" w14:paraId="66257C2F"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motie-Dassen/</w:t>
      </w:r>
      <w:proofErr w:type="spellStart"/>
      <w:r>
        <w:rPr>
          <w:rFonts w:ascii="Arial" w:hAnsi="Arial" w:eastAsia="Times New Roman" w:cs="Arial"/>
          <w:sz w:val="22"/>
          <w:szCs w:val="22"/>
        </w:rPr>
        <w:t>Jetten</w:t>
      </w:r>
      <w:proofErr w:type="spellEnd"/>
      <w:r>
        <w:rPr>
          <w:rFonts w:ascii="Arial" w:hAnsi="Arial" w:eastAsia="Times New Roman" w:cs="Arial"/>
          <w:sz w:val="22"/>
          <w:szCs w:val="22"/>
        </w:rPr>
        <w:t xml:space="preserve"> over in de uitwerking van het regeerprogramma het Programma Schoolmaaltijden waarborgen (36471, nr. 92);</w:t>
      </w:r>
    </w:p>
    <w:p w:rsidR="00ED17C0" w:rsidP="00ED17C0" w:rsidRDefault="00ED17C0" w14:paraId="4719FA34" w14:textId="77777777">
      <w:pPr>
        <w:numPr>
          <w:ilvl w:val="0"/>
          <w:numId w:val="1"/>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lastRenderedPageBreak/>
        <w:t xml:space="preserve">de motie-Eerdmans over in het verdeelbesluit geen </w:t>
      </w:r>
      <w:proofErr w:type="spellStart"/>
      <w:r>
        <w:rPr>
          <w:rFonts w:ascii="Arial" w:hAnsi="Arial" w:eastAsia="Times New Roman" w:cs="Arial"/>
          <w:sz w:val="22"/>
          <w:szCs w:val="22"/>
        </w:rPr>
        <w:t>asielopvangplekken</w:t>
      </w:r>
      <w:proofErr w:type="spellEnd"/>
      <w:r>
        <w:rPr>
          <w:rFonts w:ascii="Arial" w:hAnsi="Arial" w:eastAsia="Times New Roman" w:cs="Arial"/>
          <w:sz w:val="22"/>
          <w:szCs w:val="22"/>
        </w:rPr>
        <w:t xml:space="preserve"> opleggen aan gemeenten die deze niet vrijwillig willen aanbieden (36471, nr. 93).</w:t>
      </w:r>
    </w:p>
    <w:p w:rsidR="00ED17C0" w:rsidP="00ED17C0" w:rsidRDefault="00ED17C0" w14:paraId="4AA082A5" w14:textId="77777777">
      <w:pPr>
        <w:rPr>
          <w:rFonts w:ascii="Arial" w:hAnsi="Arial" w:eastAsia="Times New Roman" w:cs="Arial"/>
          <w:sz w:val="22"/>
          <w:szCs w:val="22"/>
        </w:rPr>
      </w:pPr>
    </w:p>
    <w:p w:rsidR="00ED17C0" w:rsidP="00ED17C0" w:rsidRDefault="00ED17C0" w14:paraId="0AC0C10C" w14:textId="77777777">
      <w:pPr>
        <w:spacing w:after="240"/>
        <w:rPr>
          <w:rFonts w:ascii="Arial" w:hAnsi="Arial" w:eastAsia="Times New Roman" w:cs="Arial"/>
          <w:sz w:val="22"/>
          <w:szCs w:val="22"/>
        </w:rPr>
      </w:pPr>
      <w:r>
        <w:rPr>
          <w:rFonts w:ascii="Arial" w:hAnsi="Arial" w:eastAsia="Times New Roman" w:cs="Arial"/>
          <w:sz w:val="22"/>
          <w:szCs w:val="22"/>
        </w:rPr>
        <w:t>(Zie vergadering van heden.)</w:t>
      </w:r>
    </w:p>
    <w:p w:rsidR="00ED17C0" w:rsidP="00ED17C0" w:rsidRDefault="00ED17C0" w14:paraId="1FBA995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zijn stemmingen. Ik verzoek iedereen zo veel mogelijk stil te zijn. We beginnen met de stemmingen onder 1, de moties ingediend bij het debat over de regeringsverklaring.</w:t>
      </w:r>
    </w:p>
    <w:p w:rsidR="00ED17C0" w:rsidP="00ED17C0" w:rsidRDefault="00ED17C0" w14:paraId="5498757E" w14:textId="77777777">
      <w:pPr>
        <w:spacing w:after="240"/>
        <w:rPr>
          <w:rFonts w:ascii="Arial" w:hAnsi="Arial" w:eastAsia="Times New Roman" w:cs="Arial"/>
          <w:sz w:val="22"/>
          <w:szCs w:val="22"/>
        </w:rPr>
      </w:pPr>
      <w:r>
        <w:rPr>
          <w:rFonts w:ascii="Arial" w:hAnsi="Arial" w:eastAsia="Times New Roman" w:cs="Arial"/>
          <w:sz w:val="22"/>
          <w:szCs w:val="22"/>
        </w:rPr>
        <w:t>In stemming komt de motie-Timmermans c.s. (36471, nr. 74).</w:t>
      </w:r>
    </w:p>
    <w:p w:rsidR="00ED17C0" w:rsidP="00ED17C0" w:rsidRDefault="00ED17C0" w14:paraId="77E03E0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en de ChristenUnie voor deze motie hebben gestemd en de leden van de overige fracties ertegen, zodat zij is verworpen.</w:t>
      </w:r>
    </w:p>
    <w:p w:rsidR="00ED17C0" w:rsidP="00ED17C0" w:rsidRDefault="00ED17C0" w14:paraId="70B8C23F" w14:textId="77777777">
      <w:pPr>
        <w:spacing w:after="240"/>
        <w:rPr>
          <w:rFonts w:ascii="Arial" w:hAnsi="Arial" w:eastAsia="Times New Roman" w:cs="Arial"/>
          <w:sz w:val="22"/>
          <w:szCs w:val="22"/>
        </w:rPr>
      </w:pPr>
      <w:r>
        <w:rPr>
          <w:rFonts w:ascii="Arial" w:hAnsi="Arial" w:eastAsia="Times New Roman" w:cs="Arial"/>
          <w:sz w:val="22"/>
          <w:szCs w:val="22"/>
        </w:rPr>
        <w:t>In stemming komt de motie-Timmermans c.s. (36471, nr. 75).</w:t>
      </w:r>
    </w:p>
    <w:p w:rsidR="00ED17C0" w:rsidP="00ED17C0" w:rsidRDefault="00ED17C0" w14:paraId="7B00E92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en FVD voor deze motie hebben gestemd en de leden van de overige fracties ertegen, zodat zij is verworpen.</w:t>
      </w:r>
    </w:p>
    <w:p w:rsidR="00ED17C0" w:rsidP="00ED17C0" w:rsidRDefault="00ED17C0" w14:paraId="6CFCE676" w14:textId="77777777">
      <w:pPr>
        <w:spacing w:after="240"/>
        <w:rPr>
          <w:rFonts w:ascii="Arial" w:hAnsi="Arial" w:eastAsia="Times New Roman" w:cs="Arial"/>
          <w:sz w:val="22"/>
          <w:szCs w:val="22"/>
        </w:rPr>
      </w:pPr>
      <w:r>
        <w:rPr>
          <w:rFonts w:ascii="Arial" w:hAnsi="Arial" w:eastAsia="Times New Roman" w:cs="Arial"/>
          <w:sz w:val="22"/>
          <w:szCs w:val="22"/>
        </w:rPr>
        <w:t>In stemming komt de motie-Timmermans c.s. (36471, nr. 76).</w:t>
      </w:r>
    </w:p>
    <w:p w:rsidR="00ED17C0" w:rsidP="00ED17C0" w:rsidRDefault="00ED17C0" w14:paraId="3D223BB9" w14:textId="77777777">
      <w:pPr>
        <w:spacing w:after="240"/>
        <w:rPr>
          <w:rFonts w:ascii="Arial" w:hAnsi="Arial" w:eastAsia="Times New Roman" w:cs="Arial"/>
          <w:sz w:val="22"/>
          <w:szCs w:val="22"/>
        </w:rPr>
      </w:pPr>
      <w:r>
        <w:rPr>
          <w:rFonts w:ascii="Arial" w:hAnsi="Arial" w:eastAsia="Times New Roman" w:cs="Arial"/>
          <w:sz w:val="22"/>
          <w:szCs w:val="22"/>
        </w:rPr>
        <w:t xml:space="preserve">Vóór stemmen de leden: Rooderkerk,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Sneller, Stultiens, Teunissen, Thijssen, Timmermans, </w:t>
      </w:r>
      <w:proofErr w:type="spellStart"/>
      <w:r>
        <w:rPr>
          <w:rFonts w:ascii="Arial" w:hAnsi="Arial" w:eastAsia="Times New Roman" w:cs="Arial"/>
          <w:sz w:val="22"/>
          <w:szCs w:val="22"/>
        </w:rPr>
        <w:t>Tseggai</w:t>
      </w:r>
      <w:proofErr w:type="spellEnd"/>
      <w:r>
        <w:rPr>
          <w:rFonts w:ascii="Arial" w:hAnsi="Arial" w:eastAsia="Times New Roman" w:cs="Arial"/>
          <w:sz w:val="22"/>
          <w:szCs w:val="22"/>
        </w:rPr>
        <w:t xml:space="preserve">, Vijlbrief, Van der Werf, Westerveld, White, Van Baarle, Bamenga, Beckerman,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Bushoff</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Chakor</w:t>
      </w:r>
      <w:proofErr w:type="spellEnd"/>
      <w:r>
        <w:rPr>
          <w:rFonts w:ascii="Arial" w:hAnsi="Arial" w:eastAsia="Times New Roman" w:cs="Arial"/>
          <w:sz w:val="22"/>
          <w:szCs w:val="22"/>
        </w:rPr>
        <w:t xml:space="preserve">, Dassen, Dijk, Dobbe,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Ergin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Gabriëls</w:t>
      </w:r>
      <w:proofErr w:type="spellEnd"/>
      <w:r>
        <w:rPr>
          <w:rFonts w:ascii="Arial" w:hAnsi="Arial" w:eastAsia="Times New Roman" w:cs="Arial"/>
          <w:sz w:val="22"/>
          <w:szCs w:val="22"/>
        </w:rPr>
        <w:t xml:space="preserve">, Hirsch, De Hoop, </w:t>
      </w:r>
      <w:proofErr w:type="spellStart"/>
      <w:r>
        <w:rPr>
          <w:rFonts w:ascii="Arial" w:hAnsi="Arial" w:eastAsia="Times New Roman" w:cs="Arial"/>
          <w:sz w:val="22"/>
          <w:szCs w:val="22"/>
        </w:rPr>
        <w:t>Jetten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Van Kent, Koekkoek, Kostić, </w:t>
      </w:r>
      <w:proofErr w:type="spellStart"/>
      <w:r>
        <w:rPr>
          <w:rFonts w:ascii="Arial" w:hAnsi="Arial" w:eastAsia="Times New Roman" w:cs="Arial"/>
          <w:sz w:val="22"/>
          <w:szCs w:val="22"/>
        </w:rPr>
        <w:t>Kröger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Lahlah</w:t>
      </w:r>
      <w:proofErr w:type="spellEnd"/>
      <w:r>
        <w:rPr>
          <w:rFonts w:ascii="Arial" w:hAnsi="Arial" w:eastAsia="Times New Roman" w:cs="Arial"/>
          <w:sz w:val="22"/>
          <w:szCs w:val="22"/>
        </w:rPr>
        <w:t xml:space="preserve">, Van der Lee, </w:t>
      </w:r>
      <w:proofErr w:type="spellStart"/>
      <w:r>
        <w:rPr>
          <w:rFonts w:ascii="Arial" w:hAnsi="Arial" w:eastAsia="Times New Roman" w:cs="Arial"/>
          <w:sz w:val="22"/>
          <w:szCs w:val="22"/>
        </w:rPr>
        <w:t>Maatoug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Mohandis</w:t>
      </w:r>
      <w:proofErr w:type="spellEnd"/>
      <w:r>
        <w:rPr>
          <w:rFonts w:ascii="Arial" w:hAnsi="Arial" w:eastAsia="Times New Roman" w:cs="Arial"/>
          <w:sz w:val="22"/>
          <w:szCs w:val="22"/>
        </w:rPr>
        <w:t xml:space="preserve">, Mutluer, Van Nispen, Nordkamp, Ouwehand, Paternotte, </w:t>
      </w:r>
      <w:proofErr w:type="spellStart"/>
      <w:r>
        <w:rPr>
          <w:rFonts w:ascii="Arial" w:hAnsi="Arial" w:eastAsia="Times New Roman" w:cs="Arial"/>
          <w:sz w:val="22"/>
          <w:szCs w:val="22"/>
        </w:rPr>
        <w:t>Patijn</w:t>
      </w:r>
      <w:proofErr w:type="spellEnd"/>
      <w:r>
        <w:rPr>
          <w:rFonts w:ascii="Arial" w:hAnsi="Arial" w:eastAsia="Times New Roman" w:cs="Arial"/>
          <w:sz w:val="22"/>
          <w:szCs w:val="22"/>
        </w:rPr>
        <w:t xml:space="preserve">, Paulusma, Pijpelink, </w:t>
      </w:r>
      <w:proofErr w:type="spellStart"/>
      <w:r>
        <w:rPr>
          <w:rFonts w:ascii="Arial" w:hAnsi="Arial" w:eastAsia="Times New Roman" w:cs="Arial"/>
          <w:sz w:val="22"/>
          <w:szCs w:val="22"/>
        </w:rPr>
        <w:t>Piri</w:t>
      </w:r>
      <w:proofErr w:type="spellEnd"/>
      <w:r>
        <w:rPr>
          <w:rFonts w:ascii="Arial" w:hAnsi="Arial" w:eastAsia="Times New Roman" w:cs="Arial"/>
          <w:sz w:val="22"/>
          <w:szCs w:val="22"/>
        </w:rPr>
        <w:t xml:space="preserve"> en Podt.</w:t>
      </w:r>
      <w:r>
        <w:rPr>
          <w:rFonts w:ascii="Arial" w:hAnsi="Arial" w:eastAsia="Times New Roman" w:cs="Arial"/>
          <w:sz w:val="22"/>
          <w:szCs w:val="22"/>
        </w:rPr>
        <w:br/>
      </w:r>
      <w:r>
        <w:rPr>
          <w:rFonts w:ascii="Arial" w:hAnsi="Arial" w:eastAsia="Times New Roman" w:cs="Arial"/>
          <w:sz w:val="22"/>
          <w:szCs w:val="22"/>
        </w:rPr>
        <w:br/>
        <w:t xml:space="preserve">Tegen stemmen de leden: Rajkowski, Ram, Rep, Rikkers-Oosterkamp, De Roon, Saris, Six Dijkstra, Smitskam, Soepboer, Stoffer, Thiadens, Tielen, </w:t>
      </w:r>
      <w:proofErr w:type="spellStart"/>
      <w:r>
        <w:rPr>
          <w:rFonts w:ascii="Arial" w:hAnsi="Arial" w:eastAsia="Times New Roman" w:cs="Arial"/>
          <w:sz w:val="22"/>
          <w:szCs w:val="22"/>
        </w:rPr>
        <w:t>Uppelschoten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Valize</w:t>
      </w:r>
      <w:proofErr w:type="spellEnd"/>
      <w:r>
        <w:rPr>
          <w:rFonts w:ascii="Arial" w:hAnsi="Arial" w:eastAsia="Times New Roman" w:cs="Arial"/>
          <w:sz w:val="22"/>
          <w:szCs w:val="22"/>
        </w:rPr>
        <w:t xml:space="preserve">, Vedder, Van der Velde, Veltman, Vermeer,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Vondeling, De Vree, Aukje de Vries, Van Vroonhoven, Van der Wal, Welzijn, </w:t>
      </w:r>
      <w:proofErr w:type="spellStart"/>
      <w:r>
        <w:rPr>
          <w:rFonts w:ascii="Arial" w:hAnsi="Arial" w:eastAsia="Times New Roman" w:cs="Arial"/>
          <w:sz w:val="22"/>
          <w:szCs w:val="22"/>
        </w:rPr>
        <w:t>Wijen-Nass</w:t>
      </w:r>
      <w:proofErr w:type="spellEnd"/>
      <w:r>
        <w:rPr>
          <w:rFonts w:ascii="Arial" w:hAnsi="Arial" w:eastAsia="Times New Roman" w:cs="Arial"/>
          <w:sz w:val="22"/>
          <w:szCs w:val="22"/>
        </w:rPr>
        <w:t xml:space="preserve">, Wilders, </w:t>
      </w:r>
      <w:proofErr w:type="spellStart"/>
      <w:r>
        <w:rPr>
          <w:rFonts w:ascii="Arial" w:hAnsi="Arial" w:eastAsia="Times New Roman" w:cs="Arial"/>
          <w:sz w:val="22"/>
          <w:szCs w:val="22"/>
        </w:rPr>
        <w:t>Wingelaar</w:t>
      </w:r>
      <w:proofErr w:type="spellEnd"/>
      <w:r>
        <w:rPr>
          <w:rFonts w:ascii="Arial" w:hAnsi="Arial" w:eastAsia="Times New Roman" w:cs="Arial"/>
          <w:sz w:val="22"/>
          <w:szCs w:val="22"/>
        </w:rPr>
        <w:t>, Yeşilgöz-</w:t>
      </w:r>
      <w:proofErr w:type="spellStart"/>
      <w:r>
        <w:rPr>
          <w:rFonts w:ascii="Arial" w:hAnsi="Arial" w:eastAsia="Times New Roman" w:cs="Arial"/>
          <w:sz w:val="22"/>
          <w:szCs w:val="22"/>
        </w:rPr>
        <w:t>Zegerius</w:t>
      </w:r>
      <w:proofErr w:type="spellEnd"/>
      <w:r>
        <w:rPr>
          <w:rFonts w:ascii="Arial" w:hAnsi="Arial" w:eastAsia="Times New Roman" w:cs="Arial"/>
          <w:sz w:val="22"/>
          <w:szCs w:val="22"/>
        </w:rPr>
        <w:t xml:space="preserve">, Van Zanten, Zeedijk, Aardema, Aartsen, Baudet, Becker, Bevers, Bikker, Blaauw, Bontenbal, Boomsma, Boon, Van den Born, Martin Bosma, Boswijk, </w:t>
      </w:r>
      <w:proofErr w:type="spellStart"/>
      <w:r>
        <w:rPr>
          <w:rFonts w:ascii="Arial" w:hAnsi="Arial" w:eastAsia="Times New Roman" w:cs="Arial"/>
          <w:sz w:val="22"/>
          <w:szCs w:val="22"/>
        </w:rPr>
        <w:t>Boutkan</w:t>
      </w:r>
      <w:proofErr w:type="spellEnd"/>
      <w:r>
        <w:rPr>
          <w:rFonts w:ascii="Arial" w:hAnsi="Arial" w:eastAsia="Times New Roman" w:cs="Arial"/>
          <w:sz w:val="22"/>
          <w:szCs w:val="22"/>
        </w:rPr>
        <w:t xml:space="preserve">, Bruyning, </w:t>
      </w:r>
      <w:proofErr w:type="spellStart"/>
      <w:r>
        <w:rPr>
          <w:rFonts w:ascii="Arial" w:hAnsi="Arial" w:eastAsia="Times New Roman" w:cs="Arial"/>
          <w:sz w:val="22"/>
          <w:szCs w:val="22"/>
        </w:rPr>
        <w:t>Buijsse</w:t>
      </w:r>
      <w:proofErr w:type="spellEnd"/>
      <w:r>
        <w:rPr>
          <w:rFonts w:ascii="Arial" w:hAnsi="Arial" w:eastAsia="Times New Roman" w:cs="Arial"/>
          <w:sz w:val="22"/>
          <w:szCs w:val="22"/>
        </w:rPr>
        <w:t xml:space="preserve">, Van der Burg, Van Campen, Ceder, Claassen, Crijns, Deen, Tony van Dijck, Diederik van Dijk, Emiel van Dijk, Inge van Dijk, Olger van Dijk, </w:t>
      </w:r>
      <w:proofErr w:type="spellStart"/>
      <w:r>
        <w:rPr>
          <w:rFonts w:ascii="Arial" w:hAnsi="Arial" w:eastAsia="Times New Roman" w:cs="Arial"/>
          <w:sz w:val="22"/>
          <w:szCs w:val="22"/>
        </w:rPr>
        <w:t>Dral</w:t>
      </w:r>
      <w:proofErr w:type="spellEnd"/>
      <w:r>
        <w:rPr>
          <w:rFonts w:ascii="Arial" w:hAnsi="Arial" w:eastAsia="Times New Roman" w:cs="Arial"/>
          <w:sz w:val="22"/>
          <w:szCs w:val="22"/>
        </w:rPr>
        <w:t xml:space="preserve">, Eerdmans, Van Eijk, Ellian, Erkens, Esser, </w:t>
      </w:r>
      <w:proofErr w:type="spellStart"/>
      <w:r>
        <w:rPr>
          <w:rFonts w:ascii="Arial" w:hAnsi="Arial" w:eastAsia="Times New Roman" w:cs="Arial"/>
          <w:sz w:val="22"/>
          <w:szCs w:val="22"/>
        </w:rPr>
        <w:t>Faddegon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Peter de Groot, Van </w:t>
      </w:r>
      <w:proofErr w:type="spellStart"/>
      <w:r>
        <w:rPr>
          <w:rFonts w:ascii="Arial" w:hAnsi="Arial" w:eastAsia="Times New Roman" w:cs="Arial"/>
          <w:sz w:val="22"/>
          <w:szCs w:val="22"/>
        </w:rPr>
        <w:t>Haasen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Heite</w:t>
      </w:r>
      <w:proofErr w:type="spellEnd"/>
      <w:r>
        <w:rPr>
          <w:rFonts w:ascii="Arial" w:hAnsi="Arial" w:eastAsia="Times New Roman" w:cs="Arial"/>
          <w:sz w:val="22"/>
          <w:szCs w:val="22"/>
        </w:rPr>
        <w:t xml:space="preserve">, Helder, Hertzberger, Heutink, Van den </w:t>
      </w:r>
      <w:proofErr w:type="spellStart"/>
      <w:r>
        <w:rPr>
          <w:rFonts w:ascii="Arial" w:hAnsi="Arial" w:eastAsia="Times New Roman" w:cs="Arial"/>
          <w:sz w:val="22"/>
          <w:szCs w:val="22"/>
        </w:rPr>
        <w:t>Hil</w:t>
      </w:r>
      <w:proofErr w:type="spellEnd"/>
      <w:r>
        <w:rPr>
          <w:rFonts w:ascii="Arial" w:hAnsi="Arial" w:eastAsia="Times New Roman" w:cs="Arial"/>
          <w:sz w:val="22"/>
          <w:szCs w:val="22"/>
        </w:rPr>
        <w:t xml:space="preserve">, Van der Hoeff, Holman, Van Houwelingen, Daniëlle Jansen, Léon de Jong, Joseph, Kahraman, Kamminga, Kisteman, Kops, De Kort, Krul, Markuszower, Martens-America,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 xml:space="preserve">, 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 xml:space="preserve">, Meulenkamp, Michon-Derkzen, </w:t>
      </w:r>
      <w:proofErr w:type="spellStart"/>
      <w:r>
        <w:rPr>
          <w:rFonts w:ascii="Arial" w:hAnsi="Arial" w:eastAsia="Times New Roman" w:cs="Arial"/>
          <w:sz w:val="22"/>
          <w:szCs w:val="22"/>
        </w:rPr>
        <w:t>Mooiman</w:t>
      </w:r>
      <w:proofErr w:type="spellEnd"/>
      <w:r>
        <w:rPr>
          <w:rFonts w:ascii="Arial" w:hAnsi="Arial" w:eastAsia="Times New Roman" w:cs="Arial"/>
          <w:sz w:val="22"/>
          <w:szCs w:val="22"/>
        </w:rPr>
        <w:t>, Edgar Mulder, Nijhof-Leeuw, Omtzigt, Van Oostenbruggen, Palmen, Pierik, Van der Plas, Pool en Postma.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46 stemmen voor en 103 stemmen tegen is verworpen.</w:t>
      </w:r>
    </w:p>
    <w:p w:rsidR="00ED17C0" w:rsidP="00ED17C0" w:rsidRDefault="00ED17C0" w14:paraId="6559EF9D" w14:textId="77777777">
      <w:pPr>
        <w:spacing w:after="240"/>
        <w:rPr>
          <w:rFonts w:ascii="Arial" w:hAnsi="Arial" w:eastAsia="Times New Roman" w:cs="Arial"/>
          <w:sz w:val="22"/>
          <w:szCs w:val="22"/>
        </w:rPr>
      </w:pPr>
      <w:r>
        <w:rPr>
          <w:rFonts w:ascii="Arial" w:hAnsi="Arial" w:eastAsia="Times New Roman" w:cs="Arial"/>
          <w:sz w:val="22"/>
          <w:szCs w:val="22"/>
        </w:rPr>
        <w:t>In stemming komt de motie-Timmermans c.s. (36471, nr. 77).</w:t>
      </w:r>
    </w:p>
    <w:p w:rsidR="00ED17C0" w:rsidP="00ED17C0" w:rsidRDefault="00ED17C0" w14:paraId="464A37D8" w14:textId="77777777">
      <w:pPr>
        <w:spacing w:after="240"/>
        <w:rPr>
          <w:rFonts w:ascii="Arial" w:hAnsi="Arial" w:eastAsia="Times New Roman" w:cs="Arial"/>
          <w:sz w:val="22"/>
          <w:szCs w:val="22"/>
        </w:rPr>
      </w:pPr>
      <w:r>
        <w:rPr>
          <w:rFonts w:ascii="Arial" w:hAnsi="Arial" w:eastAsia="Times New Roman" w:cs="Arial"/>
          <w:sz w:val="22"/>
          <w:szCs w:val="22"/>
        </w:rPr>
        <w:t xml:space="preserve">Vóór stemmen de leden: Vijlbrief, Van der Werf, Westerveld, White, Van Baarle, Bamenga, Beckerman,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Bushoff</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Chakor</w:t>
      </w:r>
      <w:proofErr w:type="spellEnd"/>
      <w:r>
        <w:rPr>
          <w:rFonts w:ascii="Arial" w:hAnsi="Arial" w:eastAsia="Times New Roman" w:cs="Arial"/>
          <w:sz w:val="22"/>
          <w:szCs w:val="22"/>
        </w:rPr>
        <w:t xml:space="preserve">, Dassen, Dijk, Dobbe,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Ergin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Gabriëls</w:t>
      </w:r>
      <w:proofErr w:type="spellEnd"/>
      <w:r>
        <w:rPr>
          <w:rFonts w:ascii="Arial" w:hAnsi="Arial" w:eastAsia="Times New Roman" w:cs="Arial"/>
          <w:sz w:val="22"/>
          <w:szCs w:val="22"/>
        </w:rPr>
        <w:t xml:space="preserve">, </w:t>
      </w:r>
      <w:r>
        <w:rPr>
          <w:rFonts w:ascii="Arial" w:hAnsi="Arial" w:eastAsia="Times New Roman" w:cs="Arial"/>
          <w:sz w:val="22"/>
          <w:szCs w:val="22"/>
        </w:rPr>
        <w:lastRenderedPageBreak/>
        <w:t xml:space="preserve">Hirsch, De Hoop, </w:t>
      </w:r>
      <w:proofErr w:type="spellStart"/>
      <w:r>
        <w:rPr>
          <w:rFonts w:ascii="Arial" w:hAnsi="Arial" w:eastAsia="Times New Roman" w:cs="Arial"/>
          <w:sz w:val="22"/>
          <w:szCs w:val="22"/>
        </w:rPr>
        <w:t>Jetten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Kathmann</w:t>
      </w:r>
      <w:proofErr w:type="spellEnd"/>
      <w:r>
        <w:rPr>
          <w:rFonts w:ascii="Arial" w:hAnsi="Arial" w:eastAsia="Times New Roman" w:cs="Arial"/>
          <w:sz w:val="22"/>
          <w:szCs w:val="22"/>
        </w:rPr>
        <w:t xml:space="preserve">, Van Kent, Koekkoek, Kostić, </w:t>
      </w:r>
      <w:proofErr w:type="spellStart"/>
      <w:r>
        <w:rPr>
          <w:rFonts w:ascii="Arial" w:hAnsi="Arial" w:eastAsia="Times New Roman" w:cs="Arial"/>
          <w:sz w:val="22"/>
          <w:szCs w:val="22"/>
        </w:rPr>
        <w:t>Kröger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Lahlah</w:t>
      </w:r>
      <w:proofErr w:type="spellEnd"/>
      <w:r>
        <w:rPr>
          <w:rFonts w:ascii="Arial" w:hAnsi="Arial" w:eastAsia="Times New Roman" w:cs="Arial"/>
          <w:sz w:val="22"/>
          <w:szCs w:val="22"/>
        </w:rPr>
        <w:t xml:space="preserve">, Van der Lee, </w:t>
      </w:r>
      <w:proofErr w:type="spellStart"/>
      <w:r>
        <w:rPr>
          <w:rFonts w:ascii="Arial" w:hAnsi="Arial" w:eastAsia="Times New Roman" w:cs="Arial"/>
          <w:sz w:val="22"/>
          <w:szCs w:val="22"/>
        </w:rPr>
        <w:t>Maatoug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Mohandis</w:t>
      </w:r>
      <w:proofErr w:type="spellEnd"/>
      <w:r>
        <w:rPr>
          <w:rFonts w:ascii="Arial" w:hAnsi="Arial" w:eastAsia="Times New Roman" w:cs="Arial"/>
          <w:sz w:val="22"/>
          <w:szCs w:val="22"/>
        </w:rPr>
        <w:t xml:space="preserve">, Mutluer, Van Nispen, Nordkamp, Ouwehand, Paternotte, </w:t>
      </w:r>
      <w:proofErr w:type="spellStart"/>
      <w:r>
        <w:rPr>
          <w:rFonts w:ascii="Arial" w:hAnsi="Arial" w:eastAsia="Times New Roman" w:cs="Arial"/>
          <w:sz w:val="22"/>
          <w:szCs w:val="22"/>
        </w:rPr>
        <w:t>Patijn</w:t>
      </w:r>
      <w:proofErr w:type="spellEnd"/>
      <w:r>
        <w:rPr>
          <w:rFonts w:ascii="Arial" w:hAnsi="Arial" w:eastAsia="Times New Roman" w:cs="Arial"/>
          <w:sz w:val="22"/>
          <w:szCs w:val="22"/>
        </w:rPr>
        <w:t xml:space="preserve">, Paulusma, Pijpelink, </w:t>
      </w:r>
      <w:proofErr w:type="spellStart"/>
      <w:r>
        <w:rPr>
          <w:rFonts w:ascii="Arial" w:hAnsi="Arial" w:eastAsia="Times New Roman" w:cs="Arial"/>
          <w:sz w:val="22"/>
          <w:szCs w:val="22"/>
        </w:rPr>
        <w:t>Piri</w:t>
      </w:r>
      <w:proofErr w:type="spellEnd"/>
      <w:r>
        <w:rPr>
          <w:rFonts w:ascii="Arial" w:hAnsi="Arial" w:eastAsia="Times New Roman" w:cs="Arial"/>
          <w:sz w:val="22"/>
          <w:szCs w:val="22"/>
        </w:rPr>
        <w:t xml:space="preserve">, Podt, Rooderkerk, </w:t>
      </w:r>
      <w:proofErr w:type="spellStart"/>
      <w:r>
        <w:rPr>
          <w:rFonts w:ascii="Arial" w:hAnsi="Arial" w:eastAsia="Times New Roman" w:cs="Arial"/>
          <w:sz w:val="22"/>
          <w:szCs w:val="22"/>
        </w:rPr>
        <w:t>Slagt</w:t>
      </w:r>
      <w:proofErr w:type="spellEnd"/>
      <w:r>
        <w:rPr>
          <w:rFonts w:ascii="Arial" w:hAnsi="Arial" w:eastAsia="Times New Roman" w:cs="Arial"/>
          <w:sz w:val="22"/>
          <w:szCs w:val="22"/>
        </w:rPr>
        <w:t xml:space="preserve">-Tichelman, Sneller, Stultiens, Teunissen, Thijssen, Timmermans en </w:t>
      </w:r>
      <w:proofErr w:type="spellStart"/>
      <w:r>
        <w:rPr>
          <w:rFonts w:ascii="Arial" w:hAnsi="Arial" w:eastAsia="Times New Roman" w:cs="Arial"/>
          <w:sz w:val="22"/>
          <w:szCs w:val="22"/>
        </w:rPr>
        <w:t>Tseggai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Tegen stemmen de leden: Van der Velde, Veltman, Vermeer, </w:t>
      </w:r>
      <w:proofErr w:type="spellStart"/>
      <w:r>
        <w:rPr>
          <w:rFonts w:ascii="Arial" w:hAnsi="Arial" w:eastAsia="Times New Roman" w:cs="Arial"/>
          <w:sz w:val="22"/>
          <w:szCs w:val="22"/>
        </w:rPr>
        <w:t>Vlottes</w:t>
      </w:r>
      <w:proofErr w:type="spellEnd"/>
      <w:r>
        <w:rPr>
          <w:rFonts w:ascii="Arial" w:hAnsi="Arial" w:eastAsia="Times New Roman" w:cs="Arial"/>
          <w:sz w:val="22"/>
          <w:szCs w:val="22"/>
        </w:rPr>
        <w:t xml:space="preserve">, Vondeling, De Vree, Aukje de Vries, Van Vroonhoven, Van der Wal, Welzijn, </w:t>
      </w:r>
      <w:proofErr w:type="spellStart"/>
      <w:r>
        <w:rPr>
          <w:rFonts w:ascii="Arial" w:hAnsi="Arial" w:eastAsia="Times New Roman" w:cs="Arial"/>
          <w:sz w:val="22"/>
          <w:szCs w:val="22"/>
        </w:rPr>
        <w:t>Wijen-Nass</w:t>
      </w:r>
      <w:proofErr w:type="spellEnd"/>
      <w:r>
        <w:rPr>
          <w:rFonts w:ascii="Arial" w:hAnsi="Arial" w:eastAsia="Times New Roman" w:cs="Arial"/>
          <w:sz w:val="22"/>
          <w:szCs w:val="22"/>
        </w:rPr>
        <w:t xml:space="preserve">, Wilders, </w:t>
      </w:r>
      <w:proofErr w:type="spellStart"/>
      <w:r>
        <w:rPr>
          <w:rFonts w:ascii="Arial" w:hAnsi="Arial" w:eastAsia="Times New Roman" w:cs="Arial"/>
          <w:sz w:val="22"/>
          <w:szCs w:val="22"/>
        </w:rPr>
        <w:t>Wingelaar</w:t>
      </w:r>
      <w:proofErr w:type="spellEnd"/>
      <w:r>
        <w:rPr>
          <w:rFonts w:ascii="Arial" w:hAnsi="Arial" w:eastAsia="Times New Roman" w:cs="Arial"/>
          <w:sz w:val="22"/>
          <w:szCs w:val="22"/>
        </w:rPr>
        <w:t>, Yeşilgöz-</w:t>
      </w:r>
      <w:proofErr w:type="spellStart"/>
      <w:r>
        <w:rPr>
          <w:rFonts w:ascii="Arial" w:hAnsi="Arial" w:eastAsia="Times New Roman" w:cs="Arial"/>
          <w:sz w:val="22"/>
          <w:szCs w:val="22"/>
        </w:rPr>
        <w:t>Zegerius</w:t>
      </w:r>
      <w:proofErr w:type="spellEnd"/>
      <w:r>
        <w:rPr>
          <w:rFonts w:ascii="Arial" w:hAnsi="Arial" w:eastAsia="Times New Roman" w:cs="Arial"/>
          <w:sz w:val="22"/>
          <w:szCs w:val="22"/>
        </w:rPr>
        <w:t xml:space="preserve">, Van Zanten, Zeedijk, Aardema, Aartsen, Baudet, Becker, Bevers, Bikker, Blaauw, Bontenbal, Boomsma, Boon, Van den Born, Martin Bosma, Boswijk, </w:t>
      </w:r>
      <w:proofErr w:type="spellStart"/>
      <w:r>
        <w:rPr>
          <w:rFonts w:ascii="Arial" w:hAnsi="Arial" w:eastAsia="Times New Roman" w:cs="Arial"/>
          <w:sz w:val="22"/>
          <w:szCs w:val="22"/>
        </w:rPr>
        <w:t>Boutkan</w:t>
      </w:r>
      <w:proofErr w:type="spellEnd"/>
      <w:r>
        <w:rPr>
          <w:rFonts w:ascii="Arial" w:hAnsi="Arial" w:eastAsia="Times New Roman" w:cs="Arial"/>
          <w:sz w:val="22"/>
          <w:szCs w:val="22"/>
        </w:rPr>
        <w:t xml:space="preserve">, Bruyning, </w:t>
      </w:r>
      <w:proofErr w:type="spellStart"/>
      <w:r>
        <w:rPr>
          <w:rFonts w:ascii="Arial" w:hAnsi="Arial" w:eastAsia="Times New Roman" w:cs="Arial"/>
          <w:sz w:val="22"/>
          <w:szCs w:val="22"/>
        </w:rPr>
        <w:t>Buijsse</w:t>
      </w:r>
      <w:proofErr w:type="spellEnd"/>
      <w:r>
        <w:rPr>
          <w:rFonts w:ascii="Arial" w:hAnsi="Arial" w:eastAsia="Times New Roman" w:cs="Arial"/>
          <w:sz w:val="22"/>
          <w:szCs w:val="22"/>
        </w:rPr>
        <w:t xml:space="preserve">, Van der Burg, Van Campen, Ceder, Claassen, Crijns, Deen, Tony van Dijck, Diederik van Dijk, Emiel van Dijk, Inge van Dijk, Olger van Dijk, </w:t>
      </w:r>
      <w:proofErr w:type="spellStart"/>
      <w:r>
        <w:rPr>
          <w:rFonts w:ascii="Arial" w:hAnsi="Arial" w:eastAsia="Times New Roman" w:cs="Arial"/>
          <w:sz w:val="22"/>
          <w:szCs w:val="22"/>
        </w:rPr>
        <w:t>Dral</w:t>
      </w:r>
      <w:proofErr w:type="spellEnd"/>
      <w:r>
        <w:rPr>
          <w:rFonts w:ascii="Arial" w:hAnsi="Arial" w:eastAsia="Times New Roman" w:cs="Arial"/>
          <w:sz w:val="22"/>
          <w:szCs w:val="22"/>
        </w:rPr>
        <w:t xml:space="preserve">, Eerdmans, Van Eijk, Ellian, Erkens, Esser, </w:t>
      </w:r>
      <w:proofErr w:type="spellStart"/>
      <w:r>
        <w:rPr>
          <w:rFonts w:ascii="Arial" w:hAnsi="Arial" w:eastAsia="Times New Roman" w:cs="Arial"/>
          <w:sz w:val="22"/>
          <w:szCs w:val="22"/>
        </w:rPr>
        <w:t>Faddegon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Graus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Grinwis</w:t>
      </w:r>
      <w:proofErr w:type="spellEnd"/>
      <w:r>
        <w:rPr>
          <w:rFonts w:ascii="Arial" w:hAnsi="Arial" w:eastAsia="Times New Roman" w:cs="Arial"/>
          <w:sz w:val="22"/>
          <w:szCs w:val="22"/>
        </w:rPr>
        <w:t xml:space="preserve">, Peter de Groot, Van </w:t>
      </w:r>
      <w:proofErr w:type="spellStart"/>
      <w:r>
        <w:rPr>
          <w:rFonts w:ascii="Arial" w:hAnsi="Arial" w:eastAsia="Times New Roman" w:cs="Arial"/>
          <w:sz w:val="22"/>
          <w:szCs w:val="22"/>
        </w:rPr>
        <w:t>Haasen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Heite</w:t>
      </w:r>
      <w:proofErr w:type="spellEnd"/>
      <w:r>
        <w:rPr>
          <w:rFonts w:ascii="Arial" w:hAnsi="Arial" w:eastAsia="Times New Roman" w:cs="Arial"/>
          <w:sz w:val="22"/>
          <w:szCs w:val="22"/>
        </w:rPr>
        <w:t xml:space="preserve">, Helder, Hertzberger, Heutink, Van den </w:t>
      </w:r>
      <w:proofErr w:type="spellStart"/>
      <w:r>
        <w:rPr>
          <w:rFonts w:ascii="Arial" w:hAnsi="Arial" w:eastAsia="Times New Roman" w:cs="Arial"/>
          <w:sz w:val="22"/>
          <w:szCs w:val="22"/>
        </w:rPr>
        <w:t>Hil</w:t>
      </w:r>
      <w:proofErr w:type="spellEnd"/>
      <w:r>
        <w:rPr>
          <w:rFonts w:ascii="Arial" w:hAnsi="Arial" w:eastAsia="Times New Roman" w:cs="Arial"/>
          <w:sz w:val="22"/>
          <w:szCs w:val="22"/>
        </w:rPr>
        <w:t xml:space="preserve">, Van der Hoeff, Holman, Van Houwelingen, Daniëlle Jansen, Léon de Jong, Joseph, Kahraman, Kamminga, Kisteman, Kops, De Kort, Krul, Markuszower, Martens-America, Van </w:t>
      </w:r>
      <w:proofErr w:type="spellStart"/>
      <w:r>
        <w:rPr>
          <w:rFonts w:ascii="Arial" w:hAnsi="Arial" w:eastAsia="Times New Roman" w:cs="Arial"/>
          <w:sz w:val="22"/>
          <w:szCs w:val="22"/>
        </w:rPr>
        <w:t>Meetelen</w:t>
      </w:r>
      <w:proofErr w:type="spellEnd"/>
      <w:r>
        <w:rPr>
          <w:rFonts w:ascii="Arial" w:hAnsi="Arial" w:eastAsia="Times New Roman" w:cs="Arial"/>
          <w:sz w:val="22"/>
          <w:szCs w:val="22"/>
        </w:rPr>
        <w:t xml:space="preserve">, 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 xml:space="preserve">, Meulenkamp, Michon-Derkzen, </w:t>
      </w:r>
      <w:proofErr w:type="spellStart"/>
      <w:r>
        <w:rPr>
          <w:rFonts w:ascii="Arial" w:hAnsi="Arial" w:eastAsia="Times New Roman" w:cs="Arial"/>
          <w:sz w:val="22"/>
          <w:szCs w:val="22"/>
        </w:rPr>
        <w:t>Mooiman</w:t>
      </w:r>
      <w:proofErr w:type="spellEnd"/>
      <w:r>
        <w:rPr>
          <w:rFonts w:ascii="Arial" w:hAnsi="Arial" w:eastAsia="Times New Roman" w:cs="Arial"/>
          <w:sz w:val="22"/>
          <w:szCs w:val="22"/>
        </w:rPr>
        <w:t xml:space="preserve">, Edgar Mulder, Nijhof-Leeuw, Omtzigt, Van Oostenbruggen, Palmen, Pierik, Van der Plas, Pool, Postma, Rajkowski, Ram, Rep, Rikkers-Oosterkamp, De Roon, Saris, Six Dijkstra, Smitskam, Soepboer, Stoffer, Thiadens, Tielen, </w:t>
      </w:r>
      <w:proofErr w:type="spellStart"/>
      <w:r>
        <w:rPr>
          <w:rFonts w:ascii="Arial" w:hAnsi="Arial" w:eastAsia="Times New Roman" w:cs="Arial"/>
          <w:sz w:val="22"/>
          <w:szCs w:val="22"/>
        </w:rPr>
        <w:t>Uppelschoten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Valize</w:t>
      </w:r>
      <w:proofErr w:type="spellEnd"/>
      <w:r>
        <w:rPr>
          <w:rFonts w:ascii="Arial" w:hAnsi="Arial" w:eastAsia="Times New Roman" w:cs="Arial"/>
          <w:sz w:val="22"/>
          <w:szCs w:val="22"/>
        </w:rPr>
        <w:t xml:space="preserve"> en Vedder.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46 stemmen voor en 103 stemmen tegen is verworpen.</w:t>
      </w:r>
    </w:p>
    <w:p w:rsidR="00ED17C0" w:rsidP="00ED17C0" w:rsidRDefault="00ED17C0" w14:paraId="284D4332" w14:textId="77777777">
      <w:pPr>
        <w:spacing w:after="240"/>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Jetten</w:t>
      </w:r>
      <w:proofErr w:type="spellEnd"/>
      <w:r>
        <w:rPr>
          <w:rFonts w:ascii="Arial" w:hAnsi="Arial" w:eastAsia="Times New Roman" w:cs="Arial"/>
          <w:sz w:val="22"/>
          <w:szCs w:val="22"/>
        </w:rPr>
        <w:t xml:space="preserve"> c.s. (36471, nr. 78).</w:t>
      </w:r>
    </w:p>
    <w:p w:rsidR="00ED17C0" w:rsidP="00ED17C0" w:rsidRDefault="00ED17C0" w14:paraId="371793F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JA21 en FVD voor deze motie hebben gestemd en de leden van de overige fracties ertegen, zodat zij is verworpen.</w:t>
      </w:r>
    </w:p>
    <w:p w:rsidR="00ED17C0" w:rsidP="00ED17C0" w:rsidRDefault="00ED17C0" w14:paraId="1E93D9B9" w14:textId="77777777">
      <w:pPr>
        <w:spacing w:after="240"/>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Jetten</w:t>
      </w:r>
      <w:proofErr w:type="spellEnd"/>
      <w:r>
        <w:rPr>
          <w:rFonts w:ascii="Arial" w:hAnsi="Arial" w:eastAsia="Times New Roman" w:cs="Arial"/>
          <w:sz w:val="22"/>
          <w:szCs w:val="22"/>
        </w:rPr>
        <w:t>/Bontenbal (36471, nr. 79).</w:t>
      </w:r>
    </w:p>
    <w:p w:rsidR="00ED17C0" w:rsidP="00ED17C0" w:rsidRDefault="00ED17C0" w14:paraId="29145F2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het CDA, JA21 en FVD voor deze motie hebben gestemd en de leden van de overige fracties ertegen, zodat zij is verworpen.</w:t>
      </w:r>
    </w:p>
    <w:p w:rsidR="00ED17C0" w:rsidP="00ED17C0" w:rsidRDefault="00ED17C0" w14:paraId="0D92556D" w14:textId="77777777">
      <w:pPr>
        <w:spacing w:after="240"/>
        <w:rPr>
          <w:rFonts w:ascii="Arial" w:hAnsi="Arial" w:eastAsia="Times New Roman" w:cs="Arial"/>
          <w:sz w:val="22"/>
          <w:szCs w:val="22"/>
        </w:rPr>
      </w:pPr>
      <w:r>
        <w:rPr>
          <w:rFonts w:ascii="Arial" w:hAnsi="Arial" w:eastAsia="Times New Roman" w:cs="Arial"/>
          <w:sz w:val="22"/>
          <w:szCs w:val="22"/>
        </w:rPr>
        <w:t>In stemming komt de motie-Bontenbal c.s. (36471, nr. 80).</w:t>
      </w:r>
    </w:p>
    <w:p w:rsidR="00ED17C0" w:rsidP="00ED17C0" w:rsidRDefault="00ED17C0" w14:paraId="41E3E14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en het CDA voor deze motie hebben gestemd en de leden van de overige fracties ertegen, zodat zij is verworpen.</w:t>
      </w:r>
    </w:p>
    <w:p w:rsidR="00ED17C0" w:rsidP="00ED17C0" w:rsidRDefault="00ED17C0" w14:paraId="5E475BB4" w14:textId="77777777">
      <w:pPr>
        <w:spacing w:after="240"/>
        <w:rPr>
          <w:rFonts w:ascii="Arial" w:hAnsi="Arial" w:eastAsia="Times New Roman" w:cs="Arial"/>
          <w:sz w:val="22"/>
          <w:szCs w:val="22"/>
        </w:rPr>
      </w:pPr>
      <w:r>
        <w:rPr>
          <w:rFonts w:ascii="Arial" w:hAnsi="Arial" w:eastAsia="Times New Roman" w:cs="Arial"/>
          <w:sz w:val="22"/>
          <w:szCs w:val="22"/>
        </w:rPr>
        <w:t>In stemming komt de motie-Dijk c.s. (36471, nr. 81).</w:t>
      </w:r>
    </w:p>
    <w:p w:rsidR="00ED17C0" w:rsidP="00ED17C0" w:rsidRDefault="00ED17C0" w14:paraId="7295F79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de SGP, het CDA en JA21 voor deze motie hebben gestemd en de leden van de overige fracties ertegen, zodat zij is verworpen.</w:t>
      </w:r>
    </w:p>
    <w:p w:rsidR="00ED17C0" w:rsidP="00ED17C0" w:rsidRDefault="00ED17C0" w14:paraId="7E47FE3E" w14:textId="77777777">
      <w:pPr>
        <w:spacing w:after="240"/>
        <w:rPr>
          <w:rFonts w:ascii="Arial" w:hAnsi="Arial" w:eastAsia="Times New Roman" w:cs="Arial"/>
          <w:sz w:val="22"/>
          <w:szCs w:val="22"/>
        </w:rPr>
      </w:pPr>
      <w:r>
        <w:rPr>
          <w:rFonts w:ascii="Arial" w:hAnsi="Arial" w:eastAsia="Times New Roman" w:cs="Arial"/>
          <w:sz w:val="22"/>
          <w:szCs w:val="22"/>
        </w:rPr>
        <w:t>In stemming komt de motie-Dijk (36471, nr. 82).</w:t>
      </w:r>
    </w:p>
    <w:p w:rsidR="00ED17C0" w:rsidP="00ED17C0" w:rsidRDefault="00ED17C0" w14:paraId="2AF19F1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constateer dat de leden van de fracties van de SP, GroenLinks-PvdA, de PvdD en DENK </w:t>
      </w:r>
      <w:r>
        <w:rPr>
          <w:rFonts w:ascii="Arial" w:hAnsi="Arial" w:eastAsia="Times New Roman" w:cs="Arial"/>
          <w:sz w:val="22"/>
          <w:szCs w:val="22"/>
        </w:rPr>
        <w:lastRenderedPageBreak/>
        <w:t>voor deze motie hebben gestemd en de leden van de overige fracties ertegen, zodat zij is verworpen.</w:t>
      </w:r>
    </w:p>
    <w:p w:rsidR="00ED17C0" w:rsidP="00ED17C0" w:rsidRDefault="00ED17C0" w14:paraId="1271E87D" w14:textId="77777777">
      <w:pPr>
        <w:spacing w:after="240"/>
        <w:rPr>
          <w:rFonts w:ascii="Arial" w:hAnsi="Arial" w:eastAsia="Times New Roman" w:cs="Arial"/>
          <w:sz w:val="22"/>
          <w:szCs w:val="22"/>
        </w:rPr>
      </w:pPr>
      <w:r>
        <w:rPr>
          <w:rFonts w:ascii="Arial" w:hAnsi="Arial" w:eastAsia="Times New Roman" w:cs="Arial"/>
          <w:sz w:val="22"/>
          <w:szCs w:val="22"/>
        </w:rPr>
        <w:t>In stemming komt de motie-Dijk (36471, nr. 83).</w:t>
      </w:r>
    </w:p>
    <w:p w:rsidR="00ED17C0" w:rsidP="00ED17C0" w:rsidRDefault="00ED17C0" w14:paraId="36F0CBC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en FVD voor deze motie hebben gestemd en de leden van de overige fracties ertegen, zodat zij is verworpen.</w:t>
      </w:r>
    </w:p>
    <w:p w:rsidR="00ED17C0" w:rsidP="00ED17C0" w:rsidRDefault="00ED17C0" w14:paraId="4EC6F00E" w14:textId="77777777">
      <w:pPr>
        <w:spacing w:after="240"/>
        <w:rPr>
          <w:rFonts w:ascii="Arial" w:hAnsi="Arial" w:eastAsia="Times New Roman" w:cs="Arial"/>
          <w:sz w:val="22"/>
          <w:szCs w:val="22"/>
        </w:rPr>
      </w:pPr>
      <w:r>
        <w:rPr>
          <w:rFonts w:ascii="Arial" w:hAnsi="Arial" w:eastAsia="Times New Roman" w:cs="Arial"/>
          <w:sz w:val="22"/>
          <w:szCs w:val="22"/>
        </w:rPr>
        <w:t>In stemming komt de motie-Dijk (36471, nr. 84).</w:t>
      </w:r>
    </w:p>
    <w:p w:rsidR="00ED17C0" w:rsidP="00ED17C0" w:rsidRDefault="00ED17C0" w14:paraId="40F4239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de ChristenUnie en de SGP voor deze motie hebben gestemd en de leden van de overige fracties ertegen, zodat zij is verworpen.</w:t>
      </w:r>
    </w:p>
    <w:p w:rsidR="00ED17C0" w:rsidP="00ED17C0" w:rsidRDefault="00ED17C0" w14:paraId="71068E9A" w14:textId="77777777">
      <w:pPr>
        <w:spacing w:after="240"/>
        <w:rPr>
          <w:rFonts w:ascii="Arial" w:hAnsi="Arial" w:eastAsia="Times New Roman" w:cs="Arial"/>
          <w:sz w:val="22"/>
          <w:szCs w:val="22"/>
        </w:rPr>
      </w:pPr>
      <w:r>
        <w:rPr>
          <w:rFonts w:ascii="Arial" w:hAnsi="Arial" w:eastAsia="Times New Roman" w:cs="Arial"/>
          <w:sz w:val="22"/>
          <w:szCs w:val="22"/>
        </w:rPr>
        <w:t>In stemming komt de motie-Dijk (36471, nr. 85).</w:t>
      </w:r>
    </w:p>
    <w:p w:rsidR="00ED17C0" w:rsidP="00ED17C0" w:rsidRDefault="00ED17C0" w14:paraId="2399AAF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en Volt voor deze motie hebben gestemd en de leden van de overige fracties ertegen, zodat zij is verworpen.</w:t>
      </w:r>
    </w:p>
    <w:p w:rsidR="00ED17C0" w:rsidP="00ED17C0" w:rsidRDefault="00ED17C0" w14:paraId="5940E434" w14:textId="77777777">
      <w:pPr>
        <w:spacing w:after="240"/>
        <w:rPr>
          <w:rFonts w:ascii="Arial" w:hAnsi="Arial" w:eastAsia="Times New Roman" w:cs="Arial"/>
          <w:sz w:val="22"/>
          <w:szCs w:val="22"/>
        </w:rPr>
      </w:pPr>
      <w:r>
        <w:rPr>
          <w:rFonts w:ascii="Arial" w:hAnsi="Arial" w:eastAsia="Times New Roman" w:cs="Arial"/>
          <w:sz w:val="22"/>
          <w:szCs w:val="22"/>
        </w:rPr>
        <w:t>In stemming komt de motie-Van der Plas (36471, nr. 86).</w:t>
      </w:r>
    </w:p>
    <w:p w:rsidR="00ED17C0" w:rsidP="00ED17C0" w:rsidRDefault="00ED17C0" w14:paraId="297F7F4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VVD, de ChristenUnie, de SGP, BBB, JA21, FVD en de PVV voor deze motie hebben gestemd en de leden van de overige fracties ertegen, zodat zij is aangenomen.</w:t>
      </w:r>
    </w:p>
    <w:p w:rsidR="00ED17C0" w:rsidP="00ED17C0" w:rsidRDefault="00ED17C0" w14:paraId="1B41845B" w14:textId="77777777">
      <w:pPr>
        <w:spacing w:after="240"/>
        <w:rPr>
          <w:rFonts w:ascii="Arial" w:hAnsi="Arial" w:eastAsia="Times New Roman" w:cs="Arial"/>
          <w:sz w:val="22"/>
          <w:szCs w:val="22"/>
        </w:rPr>
      </w:pPr>
      <w:r>
        <w:rPr>
          <w:rFonts w:ascii="Arial" w:hAnsi="Arial" w:eastAsia="Times New Roman" w:cs="Arial"/>
          <w:sz w:val="22"/>
          <w:szCs w:val="22"/>
        </w:rPr>
        <w:t>In stemming komt de motie-Van Baarle/Ouwehand (36471, nr. 87).</w:t>
      </w:r>
    </w:p>
    <w:p w:rsidR="00ED17C0" w:rsidP="00ED17C0" w:rsidRDefault="00ED17C0" w14:paraId="3B7F633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PvdD en DENK voor deze motie hebben gestemd en de leden van de overige fracties ertegen, zodat zij is verworpen.</w:t>
      </w:r>
    </w:p>
    <w:p w:rsidR="00ED17C0" w:rsidP="00ED17C0" w:rsidRDefault="00ED17C0" w14:paraId="210CF0E5" w14:textId="77777777">
      <w:pPr>
        <w:spacing w:after="240"/>
        <w:rPr>
          <w:rFonts w:ascii="Arial" w:hAnsi="Arial" w:eastAsia="Times New Roman" w:cs="Arial"/>
          <w:sz w:val="22"/>
          <w:szCs w:val="22"/>
        </w:rPr>
      </w:pPr>
      <w:r>
        <w:rPr>
          <w:rFonts w:ascii="Arial" w:hAnsi="Arial" w:eastAsia="Times New Roman" w:cs="Arial"/>
          <w:sz w:val="22"/>
          <w:szCs w:val="22"/>
        </w:rPr>
        <w:t>In stemming komt de motie-Baudet (36471, nr. 88).</w:t>
      </w:r>
    </w:p>
    <w:p w:rsidR="00ED17C0" w:rsidP="00ED17C0" w:rsidRDefault="00ED17C0" w14:paraId="08824D7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en FVD voor deze motie hebben gestemd en de leden van de overige fracties ertegen, zodat zij is verworpen.</w:t>
      </w:r>
    </w:p>
    <w:p w:rsidR="00ED17C0" w:rsidP="00ED17C0" w:rsidRDefault="00ED17C0" w14:paraId="09E2CAFD" w14:textId="77777777">
      <w:pPr>
        <w:spacing w:after="240"/>
        <w:rPr>
          <w:rFonts w:ascii="Arial" w:hAnsi="Arial" w:eastAsia="Times New Roman" w:cs="Arial"/>
          <w:sz w:val="22"/>
          <w:szCs w:val="22"/>
        </w:rPr>
      </w:pPr>
      <w:r>
        <w:rPr>
          <w:rFonts w:ascii="Arial" w:hAnsi="Arial" w:eastAsia="Times New Roman" w:cs="Arial"/>
          <w:sz w:val="22"/>
          <w:szCs w:val="22"/>
        </w:rPr>
        <w:t>In stemming komt de motie-Baudet (36471, nr. 89).</w:t>
      </w:r>
    </w:p>
    <w:p w:rsidR="00ED17C0" w:rsidP="00ED17C0" w:rsidRDefault="00ED17C0" w14:paraId="5C920FF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DENK en FVD voor deze motie hebben gestemd en de leden van de overige fracties ertegen, zodat zij is verworpen.</w:t>
      </w:r>
    </w:p>
    <w:p w:rsidR="00ED17C0" w:rsidP="00ED17C0" w:rsidRDefault="00ED17C0" w14:paraId="6A7A8E0E" w14:textId="77777777">
      <w:pPr>
        <w:spacing w:after="240"/>
        <w:rPr>
          <w:rFonts w:ascii="Arial" w:hAnsi="Arial" w:eastAsia="Times New Roman" w:cs="Arial"/>
          <w:sz w:val="22"/>
          <w:szCs w:val="22"/>
        </w:rPr>
      </w:pPr>
      <w:r>
        <w:rPr>
          <w:rFonts w:ascii="Arial" w:hAnsi="Arial" w:eastAsia="Times New Roman" w:cs="Arial"/>
          <w:sz w:val="22"/>
          <w:szCs w:val="22"/>
        </w:rPr>
        <w:t>In stemming komt de motie-Baudet (36471, nr. 90).</w:t>
      </w:r>
    </w:p>
    <w:p w:rsidR="00ED17C0" w:rsidP="00ED17C0" w:rsidRDefault="00ED17C0" w14:paraId="7AA8927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 van FVD voor deze motie hebben gestemd en de leden van de overige fracties ertegen, zodat zij is verworpen.</w:t>
      </w:r>
    </w:p>
    <w:p w:rsidR="00ED17C0" w:rsidP="00ED17C0" w:rsidRDefault="00ED17C0" w14:paraId="3006CD59" w14:textId="77777777">
      <w:pPr>
        <w:spacing w:after="240"/>
        <w:rPr>
          <w:rFonts w:ascii="Arial" w:hAnsi="Arial" w:eastAsia="Times New Roman" w:cs="Arial"/>
          <w:sz w:val="22"/>
          <w:szCs w:val="22"/>
        </w:rPr>
      </w:pPr>
      <w:r>
        <w:rPr>
          <w:rFonts w:ascii="Arial" w:hAnsi="Arial" w:eastAsia="Times New Roman" w:cs="Arial"/>
          <w:sz w:val="22"/>
          <w:szCs w:val="22"/>
        </w:rPr>
        <w:t>In stemming komt de motie-Dassen (36471, nr. 91).</w:t>
      </w:r>
    </w:p>
    <w:p w:rsidR="00ED17C0" w:rsidP="00ED17C0" w:rsidRDefault="00ED17C0" w14:paraId="1000902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NSC, de VVD, de ChristenUnie, JA21 en de PVV voor deze motie hebben gestemd en de leden van de overige fracties ertegen, zodat zij is aangenomen.</w:t>
      </w:r>
    </w:p>
    <w:p w:rsidR="00ED17C0" w:rsidP="00ED17C0" w:rsidRDefault="00ED17C0" w14:paraId="00A6B9DB" w14:textId="77777777">
      <w:pPr>
        <w:spacing w:after="240"/>
        <w:rPr>
          <w:rFonts w:ascii="Arial" w:hAnsi="Arial" w:eastAsia="Times New Roman" w:cs="Arial"/>
          <w:sz w:val="22"/>
          <w:szCs w:val="22"/>
        </w:rPr>
      </w:pPr>
      <w:r>
        <w:rPr>
          <w:rFonts w:ascii="Arial" w:hAnsi="Arial" w:eastAsia="Times New Roman" w:cs="Arial"/>
          <w:sz w:val="22"/>
          <w:szCs w:val="22"/>
        </w:rPr>
        <w:t>In stemming komt de motie-Dassen/</w:t>
      </w:r>
      <w:proofErr w:type="spellStart"/>
      <w:r>
        <w:rPr>
          <w:rFonts w:ascii="Arial" w:hAnsi="Arial" w:eastAsia="Times New Roman" w:cs="Arial"/>
          <w:sz w:val="22"/>
          <w:szCs w:val="22"/>
        </w:rPr>
        <w:t>Jetten</w:t>
      </w:r>
      <w:proofErr w:type="spellEnd"/>
      <w:r>
        <w:rPr>
          <w:rFonts w:ascii="Arial" w:hAnsi="Arial" w:eastAsia="Times New Roman" w:cs="Arial"/>
          <w:sz w:val="22"/>
          <w:szCs w:val="22"/>
        </w:rPr>
        <w:t xml:space="preserve"> (36471, nr. 92).</w:t>
      </w:r>
    </w:p>
    <w:p w:rsidR="00ED17C0" w:rsidP="00ED17C0" w:rsidRDefault="00ED17C0" w14:paraId="1734B4F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het CDA en JA21 voor deze motie hebben gestemd en de leden van de overige fracties ertegen, zodat zij is verworpen.</w:t>
      </w:r>
    </w:p>
    <w:p w:rsidR="00ED17C0" w:rsidP="00ED17C0" w:rsidRDefault="00ED17C0" w14:paraId="5C0E45BC" w14:textId="77777777">
      <w:pPr>
        <w:spacing w:after="240"/>
        <w:rPr>
          <w:rFonts w:ascii="Arial" w:hAnsi="Arial" w:eastAsia="Times New Roman" w:cs="Arial"/>
          <w:sz w:val="22"/>
          <w:szCs w:val="22"/>
        </w:rPr>
      </w:pPr>
      <w:r>
        <w:rPr>
          <w:rFonts w:ascii="Arial" w:hAnsi="Arial" w:eastAsia="Times New Roman" w:cs="Arial"/>
          <w:sz w:val="22"/>
          <w:szCs w:val="22"/>
        </w:rPr>
        <w:t>In stemming komt de motie-Eerdmans (36471, nr. 93).</w:t>
      </w:r>
    </w:p>
    <w:p w:rsidR="00ED17C0" w:rsidP="00ED17C0" w:rsidRDefault="00ED17C0" w14:paraId="2A962DE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SGP, JA21 en FVD voor deze motie hebben gestemd en de leden van de overige fracties ertegen, zodat zij is verworpen.</w:t>
      </w:r>
    </w:p>
    <w:p w:rsidR="00ED17C0" w:rsidP="00ED17C0" w:rsidRDefault="00ED17C0" w14:paraId="5E6AD42C" w14:textId="77777777">
      <w:pPr>
        <w:spacing w:after="240"/>
        <w:rPr>
          <w:rFonts w:ascii="Arial" w:hAnsi="Arial" w:eastAsia="Times New Roman" w:cs="Arial"/>
          <w:sz w:val="22"/>
          <w:szCs w:val="22"/>
        </w:rPr>
      </w:pPr>
      <w:r>
        <w:rPr>
          <w:rFonts w:ascii="Arial" w:hAnsi="Arial" w:eastAsia="Times New Roman" w:cs="Arial"/>
          <w:sz w:val="22"/>
          <w:szCs w:val="22"/>
        </w:rPr>
        <w:t>Stemming brief Dechargeverlening voor het door de ministers gevoerde financieel beheer in het jaar 2023</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w:t>
      </w:r>
      <w:r>
        <w:rPr>
          <w:rFonts w:ascii="Arial" w:hAnsi="Arial" w:eastAsia="Times New Roman" w:cs="Arial"/>
          <w:sz w:val="22"/>
          <w:szCs w:val="22"/>
        </w:rPr>
        <w:t xml:space="preserve"> over </w:t>
      </w:r>
      <w:r>
        <w:rPr>
          <w:rStyle w:val="Zwaar"/>
          <w:rFonts w:ascii="Arial" w:hAnsi="Arial" w:eastAsia="Times New Roman" w:cs="Arial"/>
          <w:sz w:val="22"/>
          <w:szCs w:val="22"/>
        </w:rPr>
        <w:t>de brief van de commissie voor de Rijksuitgaven inzake de dechargeverlening voor het door de ministers gevoerde financieel beheer in het jaar 2023 (36560, nr. 26)</w:t>
      </w:r>
      <w:r>
        <w:rPr>
          <w:rFonts w:ascii="Arial" w:hAnsi="Arial" w:eastAsia="Times New Roman" w:cs="Arial"/>
          <w:sz w:val="22"/>
          <w:szCs w:val="22"/>
        </w:rPr>
        <w:t>.</w:t>
      </w:r>
    </w:p>
    <w:p w:rsidR="00ED17C0" w:rsidP="00ED17C0" w:rsidRDefault="00ED17C0" w14:paraId="435A881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de slotwetten over het jaar 2023 Kamerstukken 36560, hoofdstukken I tot en met X, XII tot en met XVII en de fondsen A tot en met C en J tot en met L zonder stemming aan te nemen en conform het voorstel van de vaste commissie voor de Rijksuitgaven te besluiten en de desbetreffende ministers, met inachtneming van de diverse toezeggingen ter verbetering van het financieel beheer, decharge te verlenen voor het gevoerde beleid.</w:t>
      </w:r>
    </w:p>
    <w:p w:rsidR="00ED17C0" w:rsidP="00ED17C0" w:rsidRDefault="00ED17C0" w14:paraId="032451C6" w14:textId="77777777">
      <w:pPr>
        <w:spacing w:after="240"/>
        <w:rPr>
          <w:rFonts w:ascii="Arial" w:hAnsi="Arial" w:eastAsia="Times New Roman" w:cs="Arial"/>
          <w:sz w:val="22"/>
          <w:szCs w:val="22"/>
        </w:rPr>
      </w:pPr>
      <w:r>
        <w:rPr>
          <w:rFonts w:ascii="Arial" w:hAnsi="Arial" w:eastAsia="Times New Roman" w:cs="Arial"/>
          <w:sz w:val="22"/>
          <w:szCs w:val="22"/>
        </w:rPr>
        <w:t>Daartoe wordt besloten.</w:t>
      </w:r>
    </w:p>
    <w:p w:rsidR="00ED17C0" w:rsidP="00ED17C0" w:rsidRDefault="00ED17C0" w14:paraId="2361C3DE" w14:textId="77777777">
      <w:pPr>
        <w:spacing w:after="240"/>
        <w:rPr>
          <w:rFonts w:ascii="Arial" w:hAnsi="Arial" w:eastAsia="Times New Roman" w:cs="Arial"/>
          <w:sz w:val="22"/>
          <w:szCs w:val="22"/>
        </w:rPr>
      </w:pPr>
      <w:r>
        <w:rPr>
          <w:rFonts w:ascii="Arial" w:hAnsi="Arial" w:eastAsia="Times New Roman" w:cs="Arial"/>
          <w:sz w:val="22"/>
          <w:szCs w:val="22"/>
        </w:rPr>
        <w:t>Stemming motie EU-klimaatdoel 2040</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EU-klimaatdoel 2040</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78A3D232" w14:textId="77777777">
      <w:pPr>
        <w:numPr>
          <w:ilvl w:val="0"/>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motie-Postma c.s. over inzetten op een pakket voorstellen en maatregelen die de energie-armoede in Nederland niet vergroten en daarnaast uitvoerbaar zijn voor Nederland (31793, nr. 261).</w:t>
      </w:r>
    </w:p>
    <w:p w:rsidR="00ED17C0" w:rsidP="00ED17C0" w:rsidRDefault="00ED17C0" w14:paraId="3FC3C1FF" w14:textId="77777777">
      <w:pPr>
        <w:rPr>
          <w:rFonts w:ascii="Arial" w:hAnsi="Arial" w:eastAsia="Times New Roman" w:cs="Arial"/>
          <w:sz w:val="22"/>
          <w:szCs w:val="22"/>
        </w:rPr>
      </w:pPr>
    </w:p>
    <w:p w:rsidR="00ED17C0" w:rsidP="00ED17C0" w:rsidRDefault="00ED17C0" w14:paraId="53F63AF6" w14:textId="77777777">
      <w:pPr>
        <w:spacing w:after="240"/>
        <w:rPr>
          <w:rFonts w:ascii="Arial" w:hAnsi="Arial" w:eastAsia="Times New Roman" w:cs="Arial"/>
          <w:sz w:val="22"/>
          <w:szCs w:val="22"/>
        </w:rPr>
      </w:pPr>
      <w:r>
        <w:rPr>
          <w:rFonts w:ascii="Arial" w:hAnsi="Arial" w:eastAsia="Times New Roman" w:cs="Arial"/>
          <w:sz w:val="22"/>
          <w:szCs w:val="22"/>
        </w:rPr>
        <w:t>(Zie vergadering van 21 maart 2024.)</w:t>
      </w:r>
    </w:p>
    <w:p w:rsidR="00ED17C0" w:rsidP="00ED17C0" w:rsidRDefault="00ED17C0" w14:paraId="2840DBB7" w14:textId="77777777">
      <w:pPr>
        <w:spacing w:after="240"/>
        <w:rPr>
          <w:rFonts w:ascii="Arial" w:hAnsi="Arial" w:eastAsia="Times New Roman" w:cs="Arial"/>
          <w:sz w:val="22"/>
          <w:szCs w:val="22"/>
        </w:rPr>
      </w:pPr>
      <w:r>
        <w:rPr>
          <w:rFonts w:ascii="Arial" w:hAnsi="Arial" w:eastAsia="Times New Roman" w:cs="Arial"/>
          <w:sz w:val="22"/>
          <w:szCs w:val="22"/>
        </w:rPr>
        <w:t>In stemming komt de motie-Postma c.s. (31793, nr. 261).</w:t>
      </w:r>
    </w:p>
    <w:p w:rsidR="00ED17C0" w:rsidP="00ED17C0" w:rsidRDefault="00ED17C0" w14:paraId="5B39C7F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NSC, de SGP, BBB, JA21, FVD en de PVV voor deze motie hebben gestemd en de leden van de overige fracties ertegen, zodat zij is verworpen.</w:t>
      </w:r>
    </w:p>
    <w:p w:rsidR="00ED17C0" w:rsidP="00ED17C0" w:rsidRDefault="00ED17C0" w14:paraId="52B9D37B" w14:textId="77777777">
      <w:pPr>
        <w:spacing w:after="240"/>
        <w:rPr>
          <w:rFonts w:ascii="Arial" w:hAnsi="Arial" w:eastAsia="Times New Roman" w:cs="Arial"/>
          <w:sz w:val="22"/>
          <w:szCs w:val="22"/>
        </w:rPr>
      </w:pPr>
      <w:r>
        <w:rPr>
          <w:rFonts w:ascii="Arial" w:hAnsi="Arial" w:eastAsia="Times New Roman" w:cs="Arial"/>
          <w:sz w:val="22"/>
          <w:szCs w:val="22"/>
        </w:rPr>
        <w:lastRenderedPageBreak/>
        <w:t>Stemming motie Gesloten jeugdzorg</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gesloten jeugdzorg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3DF2F3B8" w14:textId="77777777">
      <w:pPr>
        <w:numPr>
          <w:ilvl w:val="0"/>
          <w:numId w:val="3"/>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motie-Bruyning/Dobbe over het CPT in Straatsburg middels een brief van de Voorzitter verzoeken een inspectie te houden in de gesloten jeugdzorg in Nederland (31839, nr. 999).</w:t>
      </w:r>
    </w:p>
    <w:p w:rsidR="00ED17C0" w:rsidP="00ED17C0" w:rsidRDefault="00ED17C0" w14:paraId="2C7CB21C" w14:textId="77777777">
      <w:pPr>
        <w:rPr>
          <w:rFonts w:ascii="Arial" w:hAnsi="Arial" w:eastAsia="Times New Roman" w:cs="Arial"/>
          <w:sz w:val="22"/>
          <w:szCs w:val="22"/>
        </w:rPr>
      </w:pPr>
    </w:p>
    <w:p w:rsidR="00ED17C0" w:rsidP="00ED17C0" w:rsidRDefault="00ED17C0" w14:paraId="46C9B4F6" w14:textId="77777777">
      <w:pPr>
        <w:spacing w:after="240"/>
        <w:rPr>
          <w:rFonts w:ascii="Arial" w:hAnsi="Arial" w:eastAsia="Times New Roman" w:cs="Arial"/>
          <w:sz w:val="22"/>
          <w:szCs w:val="22"/>
        </w:rPr>
      </w:pPr>
      <w:r>
        <w:rPr>
          <w:rFonts w:ascii="Arial" w:hAnsi="Arial" w:eastAsia="Times New Roman" w:cs="Arial"/>
          <w:sz w:val="22"/>
          <w:szCs w:val="22"/>
        </w:rPr>
        <w:t>(Zie vergadering van 28 maart 2024.)</w:t>
      </w:r>
    </w:p>
    <w:p w:rsidR="00ED17C0" w:rsidP="00ED17C0" w:rsidRDefault="00ED17C0" w14:paraId="4330249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Bruyning stel ik voor haar motie (31839, nr. 999) opnieuw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ED17C0" w:rsidP="00ED17C0" w:rsidRDefault="00ED17C0" w14:paraId="28F7E1C3" w14:textId="77777777">
      <w:pPr>
        <w:spacing w:after="240"/>
        <w:rPr>
          <w:rFonts w:ascii="Arial" w:hAnsi="Arial" w:eastAsia="Times New Roman" w:cs="Arial"/>
          <w:sz w:val="22"/>
          <w:szCs w:val="22"/>
        </w:rPr>
      </w:pPr>
      <w:r>
        <w:rPr>
          <w:rFonts w:ascii="Arial" w:hAnsi="Arial" w:eastAsia="Times New Roman" w:cs="Arial"/>
          <w:sz w:val="22"/>
          <w:szCs w:val="22"/>
        </w:rPr>
        <w:t>Stemming motie Voorhang ontwerpregeling financiële verantwoording regionale publieke media-instellingen en de RPO 2024</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Voorhang ontwerpregeling financiële verantwoording regionale publieke media-instellingen en de RPO 2024</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489CBED2" w14:textId="77777777">
      <w:pPr>
        <w:numPr>
          <w:ilvl w:val="0"/>
          <w:numId w:val="4"/>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gewijzigde motie-Van Vroonhoven/Ceder over onderzoeken hoe de Mediawet zo aangepast kan worden dat de regering niet langer kan ingrijpen in besluiten van het Commissariaat (32827, nr. 320, was nr. 308).</w:t>
      </w:r>
    </w:p>
    <w:p w:rsidR="00ED17C0" w:rsidP="00ED17C0" w:rsidRDefault="00ED17C0" w14:paraId="405154FB" w14:textId="77777777">
      <w:pPr>
        <w:rPr>
          <w:rFonts w:ascii="Arial" w:hAnsi="Arial" w:eastAsia="Times New Roman" w:cs="Arial"/>
          <w:sz w:val="22"/>
          <w:szCs w:val="22"/>
        </w:rPr>
      </w:pPr>
    </w:p>
    <w:p w:rsidR="00ED17C0" w:rsidP="00ED17C0" w:rsidRDefault="00ED17C0" w14:paraId="0B360118" w14:textId="77777777">
      <w:pPr>
        <w:spacing w:after="240"/>
        <w:rPr>
          <w:rFonts w:ascii="Arial" w:hAnsi="Arial" w:eastAsia="Times New Roman" w:cs="Arial"/>
          <w:sz w:val="22"/>
          <w:szCs w:val="22"/>
        </w:rPr>
      </w:pPr>
      <w:r>
        <w:rPr>
          <w:rFonts w:ascii="Arial" w:hAnsi="Arial" w:eastAsia="Times New Roman" w:cs="Arial"/>
          <w:sz w:val="22"/>
          <w:szCs w:val="22"/>
        </w:rPr>
        <w:t>(Zie vergadering van 21 mei 2024.)</w:t>
      </w:r>
    </w:p>
    <w:p w:rsidR="00ED17C0" w:rsidP="00ED17C0" w:rsidRDefault="00ED17C0" w14:paraId="31D4BC6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Vroonhoven stel ik voor haar gewijzigde motie (32827, nr. 320, was nr. 308) opnieuw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ED17C0" w:rsidP="00ED17C0" w:rsidRDefault="00ED17C0" w14:paraId="494B93BA" w14:textId="77777777">
      <w:pPr>
        <w:spacing w:after="240"/>
        <w:rPr>
          <w:rFonts w:ascii="Arial" w:hAnsi="Arial" w:eastAsia="Times New Roman" w:cs="Arial"/>
          <w:sz w:val="22"/>
          <w:szCs w:val="22"/>
        </w:rPr>
      </w:pPr>
      <w:r>
        <w:rPr>
          <w:rFonts w:ascii="Arial" w:hAnsi="Arial" w:eastAsia="Times New Roman" w:cs="Arial"/>
          <w:sz w:val="22"/>
          <w:szCs w:val="22"/>
        </w:rPr>
        <w:t>Stemming motie Voorjaarsnota 2024</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de Voorjaarsnota 2024</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736F3323" w14:textId="77777777">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motie-Dijk over uitspreken dat het belangrijk is dat het Nationaal Programma Leefbaarheid en Veiligheid structureel wordt doorgezet en gefinancierd (36550, nr. 11).</w:t>
      </w:r>
    </w:p>
    <w:p w:rsidR="00ED17C0" w:rsidP="00ED17C0" w:rsidRDefault="00ED17C0" w14:paraId="0C09CD7D" w14:textId="77777777">
      <w:pPr>
        <w:rPr>
          <w:rFonts w:ascii="Arial" w:hAnsi="Arial" w:eastAsia="Times New Roman" w:cs="Arial"/>
          <w:sz w:val="22"/>
          <w:szCs w:val="22"/>
        </w:rPr>
      </w:pPr>
    </w:p>
    <w:p w:rsidR="00ED17C0" w:rsidP="00ED17C0" w:rsidRDefault="00ED17C0" w14:paraId="6F1CECFA" w14:textId="77777777">
      <w:pPr>
        <w:spacing w:after="240"/>
        <w:rPr>
          <w:rFonts w:ascii="Arial" w:hAnsi="Arial" w:eastAsia="Times New Roman" w:cs="Arial"/>
          <w:sz w:val="22"/>
          <w:szCs w:val="22"/>
        </w:rPr>
      </w:pPr>
      <w:r>
        <w:rPr>
          <w:rFonts w:ascii="Arial" w:hAnsi="Arial" w:eastAsia="Times New Roman" w:cs="Arial"/>
          <w:sz w:val="22"/>
          <w:szCs w:val="22"/>
        </w:rPr>
        <w:lastRenderedPageBreak/>
        <w:t>(Zie vergadering van 4 juni 2024.)</w:t>
      </w:r>
    </w:p>
    <w:p w:rsidR="00ED17C0" w:rsidP="00ED17C0" w:rsidRDefault="00ED17C0" w14:paraId="43BC385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motie-Dijk (36550, nr. 11) is in die zin gewijzigd dat zij thans is ondertekend door de leden Dijk en Bikker, en luidt:</w:t>
      </w:r>
    </w:p>
    <w:p w:rsidR="00ED17C0" w:rsidP="00ED17C0" w:rsidRDefault="00ED17C0" w14:paraId="26CA55D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Nationaal Programma Leefbaarheid en Veiligheid (NPLV) belangrijke steun geeft aan wijken in verschillende Nederlandse steden om de langdurige achterstelling en problemen aan te pakken;</w:t>
      </w:r>
      <w:r>
        <w:rPr>
          <w:rFonts w:ascii="Arial" w:hAnsi="Arial" w:eastAsia="Times New Roman" w:cs="Arial"/>
          <w:sz w:val="22"/>
          <w:szCs w:val="22"/>
        </w:rPr>
        <w:br/>
      </w:r>
      <w:r>
        <w:rPr>
          <w:rFonts w:ascii="Arial" w:hAnsi="Arial" w:eastAsia="Times New Roman" w:cs="Arial"/>
          <w:sz w:val="22"/>
          <w:szCs w:val="22"/>
        </w:rPr>
        <w:br/>
        <w:t>constaterende dat de burgemeesters van de negentien betrokken gemeenten en het Rijk zich hierbij hebben gecommitteerd aan een langjarige inzet van vijftien tot twintig jaar;</w:t>
      </w:r>
      <w:r>
        <w:rPr>
          <w:rFonts w:ascii="Arial" w:hAnsi="Arial" w:eastAsia="Times New Roman" w:cs="Arial"/>
          <w:sz w:val="22"/>
          <w:szCs w:val="22"/>
        </w:rPr>
        <w:br/>
      </w:r>
      <w:r>
        <w:rPr>
          <w:rFonts w:ascii="Arial" w:hAnsi="Arial" w:eastAsia="Times New Roman" w:cs="Arial"/>
          <w:sz w:val="22"/>
          <w:szCs w:val="22"/>
        </w:rPr>
        <w:br/>
        <w:t>overwegende dat de financiering van dit programma versnipperd en niet structureel is;</w:t>
      </w:r>
      <w:r>
        <w:rPr>
          <w:rFonts w:ascii="Arial" w:hAnsi="Arial" w:eastAsia="Times New Roman" w:cs="Arial"/>
          <w:sz w:val="22"/>
          <w:szCs w:val="22"/>
        </w:rPr>
        <w:br/>
      </w:r>
      <w:r>
        <w:rPr>
          <w:rFonts w:ascii="Arial" w:hAnsi="Arial" w:eastAsia="Times New Roman" w:cs="Arial"/>
          <w:sz w:val="22"/>
          <w:szCs w:val="22"/>
        </w:rPr>
        <w:br/>
        <w:t>verzoekt de regering in overleg te treden met de negentien NPLV-gemeenten over langjarige voortzetting van het NPLV, en de Kamer voorafgaand aan de behandeling van de begroting Volkshuisvesting en Ruimtelijke Ordening te informeren over de uitkomsten,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D17C0" w:rsidP="00ED17C0" w:rsidRDefault="00ED17C0" w14:paraId="3B4B2890" w14:textId="77777777">
      <w:pPr>
        <w:spacing w:after="240"/>
        <w:rPr>
          <w:rFonts w:ascii="Arial" w:hAnsi="Arial" w:eastAsia="Times New Roman" w:cs="Arial"/>
          <w:sz w:val="22"/>
          <w:szCs w:val="22"/>
        </w:rPr>
      </w:pPr>
      <w:r>
        <w:rPr>
          <w:rFonts w:ascii="Arial" w:hAnsi="Arial" w:eastAsia="Times New Roman" w:cs="Arial"/>
          <w:sz w:val="22"/>
          <w:szCs w:val="22"/>
        </w:rPr>
        <w:t>Zij krijgt nr. ??, was nr. 11 (36550).</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ED17C0" w:rsidP="00ED17C0" w:rsidRDefault="00ED17C0" w14:paraId="4D5FFCE5" w14:textId="77777777">
      <w:pPr>
        <w:spacing w:after="240"/>
        <w:rPr>
          <w:rFonts w:ascii="Arial" w:hAnsi="Arial" w:eastAsia="Times New Roman" w:cs="Arial"/>
          <w:sz w:val="22"/>
          <w:szCs w:val="22"/>
        </w:rPr>
      </w:pPr>
      <w:r>
        <w:rPr>
          <w:rFonts w:ascii="Arial" w:hAnsi="Arial" w:eastAsia="Times New Roman" w:cs="Arial"/>
          <w:sz w:val="22"/>
          <w:szCs w:val="22"/>
        </w:rPr>
        <w:t>In stemming komt de gewijzigde motie-Dijk/Bikker (36550, nr. ??, was nr. 11).</w:t>
      </w:r>
    </w:p>
    <w:p w:rsidR="00ED17C0" w:rsidP="00ED17C0" w:rsidRDefault="00ED17C0" w14:paraId="7675BC3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de ChristenUnie, het CDA, JA21 en FVD voor deze gewijzigde motie hebben gestemd en de leden van de overige fracties ertegen, zodat zij is verworpen.</w:t>
      </w:r>
    </w:p>
    <w:p w:rsidR="00ED17C0" w:rsidP="00ED17C0" w:rsidRDefault="00ED17C0" w14:paraId="1DC1D6A8" w14:textId="77777777">
      <w:pPr>
        <w:spacing w:after="240"/>
        <w:rPr>
          <w:rFonts w:ascii="Arial" w:hAnsi="Arial" w:eastAsia="Times New Roman" w:cs="Arial"/>
          <w:sz w:val="22"/>
          <w:szCs w:val="22"/>
        </w:rPr>
      </w:pPr>
      <w:r>
        <w:rPr>
          <w:rFonts w:ascii="Arial" w:hAnsi="Arial" w:eastAsia="Times New Roman" w:cs="Arial"/>
          <w:sz w:val="22"/>
          <w:szCs w:val="22"/>
        </w:rPr>
        <w:t>Stemming motie Eindverslag van de informateur</w:t>
      </w:r>
      <w:r>
        <w:rPr>
          <w:rFonts w:ascii="Arial" w:hAnsi="Arial" w:eastAsia="Times New Roman" w:cs="Arial"/>
          <w:sz w:val="22"/>
          <w:szCs w:val="22"/>
        </w:rPr>
        <w:br/>
      </w:r>
      <w:r>
        <w:rPr>
          <w:rFonts w:ascii="Arial" w:hAnsi="Arial" w:eastAsia="Times New Roman" w:cs="Arial"/>
          <w:sz w:val="22"/>
          <w:szCs w:val="22"/>
        </w:rPr>
        <w:br/>
        <w:t xml:space="preserve">Aan de orde is </w:t>
      </w:r>
      <w:r>
        <w:rPr>
          <w:rStyle w:val="Zwaar"/>
          <w:rFonts w:ascii="Arial" w:hAnsi="Arial" w:eastAsia="Times New Roman" w:cs="Arial"/>
          <w:sz w:val="22"/>
          <w:szCs w:val="22"/>
        </w:rPr>
        <w:t>de stemming over een aangehouden motie</w:t>
      </w:r>
      <w:r>
        <w:rPr>
          <w:rFonts w:ascii="Arial" w:hAnsi="Arial" w:eastAsia="Times New Roman" w:cs="Arial"/>
          <w:sz w:val="22"/>
          <w:szCs w:val="22"/>
        </w:rPr>
        <w:t xml:space="preserve">, ingediend bij het debat over </w:t>
      </w:r>
      <w:r>
        <w:rPr>
          <w:rStyle w:val="Zwaar"/>
          <w:rFonts w:ascii="Arial" w:hAnsi="Arial" w:eastAsia="Times New Roman" w:cs="Arial"/>
          <w:sz w:val="22"/>
          <w:szCs w:val="22"/>
        </w:rPr>
        <w:t>het eindverslag van de informateur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3054B4B0" w14:textId="77777777">
      <w:pPr>
        <w:numPr>
          <w:ilvl w:val="0"/>
          <w:numId w:val="6"/>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motie-Bikker/Eerdmans over uitspreken dat afspraken in het hoofdlijnenakkoord over het eenvoudiger en rechtvaardiger maken van het belastingstelsel nodig zijn (36471, nr. 35).</w:t>
      </w:r>
    </w:p>
    <w:p w:rsidR="00ED17C0" w:rsidP="00ED17C0" w:rsidRDefault="00ED17C0" w14:paraId="3CA48C9E" w14:textId="77777777">
      <w:pPr>
        <w:rPr>
          <w:rFonts w:ascii="Arial" w:hAnsi="Arial" w:eastAsia="Times New Roman" w:cs="Arial"/>
          <w:sz w:val="22"/>
          <w:szCs w:val="22"/>
        </w:rPr>
      </w:pPr>
    </w:p>
    <w:p w:rsidR="00ED17C0" w:rsidP="00ED17C0" w:rsidRDefault="00ED17C0" w14:paraId="0FB36A95" w14:textId="77777777">
      <w:pPr>
        <w:spacing w:after="240"/>
        <w:rPr>
          <w:rFonts w:ascii="Arial" w:hAnsi="Arial" w:eastAsia="Times New Roman" w:cs="Arial"/>
          <w:sz w:val="22"/>
          <w:szCs w:val="22"/>
        </w:rPr>
      </w:pPr>
      <w:r>
        <w:rPr>
          <w:rFonts w:ascii="Arial" w:hAnsi="Arial" w:eastAsia="Times New Roman" w:cs="Arial"/>
          <w:sz w:val="22"/>
          <w:szCs w:val="22"/>
        </w:rPr>
        <w:t>(Zie vergadering van 20 maart 2024.)</w:t>
      </w:r>
    </w:p>
    <w:p w:rsidR="00ED17C0" w:rsidP="00ED17C0" w:rsidRDefault="00ED17C0" w14:paraId="710CA02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motie-Bikker/Eerdmans (36471, nr. 35) is in die zin gewijzigd dat zij thans luidt:</w:t>
      </w:r>
    </w:p>
    <w:p w:rsidR="00ED17C0" w:rsidP="00ED17C0" w:rsidRDefault="00ED17C0" w14:paraId="0C690A0F"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toeslagenstelsel voor veel te veel burgers tot grote problemen leidt, zoals hoge terugvorderingen, schulden en niet-gebruik van toeslagen;</w:t>
      </w:r>
      <w:r>
        <w:rPr>
          <w:rFonts w:ascii="Arial" w:hAnsi="Arial" w:eastAsia="Times New Roman" w:cs="Arial"/>
          <w:sz w:val="22"/>
          <w:szCs w:val="22"/>
        </w:rPr>
        <w:br/>
      </w:r>
      <w:r>
        <w:rPr>
          <w:rFonts w:ascii="Arial" w:hAnsi="Arial" w:eastAsia="Times New Roman" w:cs="Arial"/>
          <w:sz w:val="22"/>
          <w:szCs w:val="22"/>
        </w:rPr>
        <w:br/>
        <w:t xml:space="preserve">overwegende dat, sinds de unaniem aangenomen motie-Bruins/Van </w:t>
      </w:r>
      <w:proofErr w:type="spellStart"/>
      <w:r>
        <w:rPr>
          <w:rFonts w:ascii="Arial" w:hAnsi="Arial" w:eastAsia="Times New Roman" w:cs="Arial"/>
          <w:sz w:val="22"/>
          <w:szCs w:val="22"/>
        </w:rPr>
        <w:t>Weyenberg</w:t>
      </w:r>
      <w:proofErr w:type="spellEnd"/>
      <w:r>
        <w:rPr>
          <w:rFonts w:ascii="Arial" w:hAnsi="Arial" w:eastAsia="Times New Roman" w:cs="Arial"/>
          <w:sz w:val="22"/>
          <w:szCs w:val="22"/>
        </w:rPr>
        <w:t xml:space="preserve"> (31066, nr. 558) uit 2019, er veel studies naar en oproepen tot afschaffing van het toeslagenstelsel zijn gedaan, bijvoorbeeld in het enquêterapport Blind voor mens en recht, maar dat er ondertussen nog geen toeslag is afgeschaft;</w:t>
      </w:r>
      <w:r>
        <w:rPr>
          <w:rFonts w:ascii="Arial" w:hAnsi="Arial" w:eastAsia="Times New Roman" w:cs="Arial"/>
          <w:sz w:val="22"/>
          <w:szCs w:val="22"/>
        </w:rPr>
        <w:br/>
      </w:r>
      <w:r>
        <w:rPr>
          <w:rFonts w:ascii="Arial" w:hAnsi="Arial" w:eastAsia="Times New Roman" w:cs="Arial"/>
          <w:sz w:val="22"/>
          <w:szCs w:val="22"/>
        </w:rPr>
        <w:br/>
        <w:t>overwegende dat de Belastingdienst over enkele jaren een vereenvoudiging van het belastingstelsel in combinatie met een hervorming van het toeslagenstelsel aankan en dat dit het moment is daar afspraken over te maken;</w:t>
      </w:r>
      <w:r>
        <w:rPr>
          <w:rFonts w:ascii="Arial" w:hAnsi="Arial" w:eastAsia="Times New Roman" w:cs="Arial"/>
          <w:sz w:val="22"/>
          <w:szCs w:val="22"/>
        </w:rPr>
        <w:br/>
      </w:r>
      <w:r>
        <w:rPr>
          <w:rFonts w:ascii="Arial" w:hAnsi="Arial" w:eastAsia="Times New Roman" w:cs="Arial"/>
          <w:sz w:val="22"/>
          <w:szCs w:val="22"/>
        </w:rPr>
        <w:br/>
        <w:t>overwegende dat in het hoofdlijnenakkoord is afgesproken dat "wetgeving wordt voorbereid voor een hervorming van het toeslagen- en belastingstelsel";</w:t>
      </w:r>
      <w:r>
        <w:rPr>
          <w:rFonts w:ascii="Arial" w:hAnsi="Arial" w:eastAsia="Times New Roman" w:cs="Arial"/>
          <w:sz w:val="22"/>
          <w:szCs w:val="22"/>
        </w:rPr>
        <w:br/>
      </w:r>
      <w:r>
        <w:rPr>
          <w:rFonts w:ascii="Arial" w:hAnsi="Arial" w:eastAsia="Times New Roman" w:cs="Arial"/>
          <w:sz w:val="22"/>
          <w:szCs w:val="22"/>
        </w:rPr>
        <w:br/>
        <w:t>verzoekt de regering, gelet op de urgentie en complexiteit van het eenvoudiger en rechtvaardiger maken van het belastingstelsel, inclusief een grondige hervorming van het toeslagenstelsel, met een eerste richtinggevende uitwerking te komen in het regeerprogramma,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D17C0" w:rsidP="00ED17C0" w:rsidRDefault="00ED17C0" w14:paraId="34B387BD" w14:textId="77777777">
      <w:pPr>
        <w:spacing w:after="240"/>
        <w:rPr>
          <w:rFonts w:ascii="Arial" w:hAnsi="Arial" w:eastAsia="Times New Roman" w:cs="Arial"/>
          <w:sz w:val="22"/>
          <w:szCs w:val="22"/>
        </w:rPr>
      </w:pPr>
      <w:r>
        <w:rPr>
          <w:rFonts w:ascii="Arial" w:hAnsi="Arial" w:eastAsia="Times New Roman" w:cs="Arial"/>
          <w:sz w:val="22"/>
          <w:szCs w:val="22"/>
        </w:rPr>
        <w:t>Zij krijgt nr. ??, was nr. 35 (36471).</w:t>
      </w:r>
      <w:r>
        <w:rPr>
          <w:rFonts w:ascii="Arial" w:hAnsi="Arial" w:eastAsia="Times New Roman" w:cs="Arial"/>
          <w:sz w:val="22"/>
          <w:szCs w:val="22"/>
        </w:rPr>
        <w:br/>
      </w:r>
      <w:r>
        <w:rPr>
          <w:rFonts w:ascii="Arial" w:hAnsi="Arial" w:eastAsia="Times New Roman" w:cs="Arial"/>
          <w:sz w:val="22"/>
          <w:szCs w:val="22"/>
        </w:rPr>
        <w:br/>
        <w:t>Ik stel vast dat wij hier nu over kunnen stemmen.</w:t>
      </w:r>
    </w:p>
    <w:p w:rsidR="00ED17C0" w:rsidP="00ED17C0" w:rsidRDefault="00ED17C0" w14:paraId="666B3087" w14:textId="77777777">
      <w:pPr>
        <w:spacing w:after="240"/>
        <w:rPr>
          <w:rFonts w:ascii="Arial" w:hAnsi="Arial" w:eastAsia="Times New Roman" w:cs="Arial"/>
          <w:sz w:val="22"/>
          <w:szCs w:val="22"/>
        </w:rPr>
      </w:pPr>
      <w:r>
        <w:rPr>
          <w:rFonts w:ascii="Arial" w:hAnsi="Arial" w:eastAsia="Times New Roman" w:cs="Arial"/>
          <w:sz w:val="22"/>
          <w:szCs w:val="22"/>
        </w:rPr>
        <w:t>In stemming komt de gewijzigde motie-Bikker/Eerdmans (36471, nr. ??, was nr. 35).</w:t>
      </w:r>
    </w:p>
    <w:p w:rsidR="00ED17C0" w:rsidP="00ED17C0" w:rsidRDefault="00ED17C0" w14:paraId="3931A73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gewijzigde motie met algemene stemmen is aangenomen.</w:t>
      </w:r>
    </w:p>
    <w:p w:rsidR="00ED17C0" w:rsidP="00ED17C0" w:rsidRDefault="00ED17C0" w14:paraId="40E8288B" w14:textId="77777777">
      <w:pPr>
        <w:spacing w:after="240"/>
        <w:rPr>
          <w:rFonts w:ascii="Arial" w:hAnsi="Arial" w:eastAsia="Times New Roman" w:cs="Arial"/>
          <w:sz w:val="22"/>
          <w:szCs w:val="22"/>
        </w:rPr>
      </w:pPr>
      <w:r>
        <w:rPr>
          <w:rFonts w:ascii="Arial" w:hAnsi="Arial" w:eastAsia="Times New Roman" w:cs="Arial"/>
          <w:sz w:val="22"/>
          <w:szCs w:val="22"/>
        </w:rPr>
        <w:t>Stemmingen moties Mestbeleid</w:t>
      </w:r>
      <w:r>
        <w:rPr>
          <w:rFonts w:ascii="Arial" w:hAnsi="Arial" w:eastAsia="Times New Roman" w:cs="Arial"/>
          <w:sz w:val="22"/>
          <w:szCs w:val="22"/>
        </w:rPr>
        <w:br/>
      </w:r>
      <w:r>
        <w:rPr>
          <w:rFonts w:ascii="Arial" w:hAnsi="Arial" w:eastAsia="Times New Roman" w:cs="Arial"/>
          <w:sz w:val="22"/>
          <w:szCs w:val="22"/>
        </w:rPr>
        <w:br/>
        <w:t xml:space="preserve">Aan de orde zijn </w:t>
      </w:r>
      <w:r>
        <w:rPr>
          <w:rStyle w:val="Zwaar"/>
          <w:rFonts w:ascii="Arial" w:hAnsi="Arial" w:eastAsia="Times New Roman" w:cs="Arial"/>
          <w:sz w:val="22"/>
          <w:szCs w:val="22"/>
        </w:rPr>
        <w:t>de stemmingen over moties</w:t>
      </w:r>
      <w:r>
        <w:rPr>
          <w:rFonts w:ascii="Arial" w:hAnsi="Arial" w:eastAsia="Times New Roman" w:cs="Arial"/>
          <w:sz w:val="22"/>
          <w:szCs w:val="22"/>
        </w:rPr>
        <w:t xml:space="preserve">, ingediend bij het </w:t>
      </w:r>
      <w:r>
        <w:rPr>
          <w:rStyle w:val="Zwaar"/>
          <w:rFonts w:ascii="Arial" w:hAnsi="Arial" w:eastAsia="Times New Roman" w:cs="Arial"/>
          <w:sz w:val="22"/>
          <w:szCs w:val="22"/>
        </w:rPr>
        <w:t>tweeminutendebat Mestbeleid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te weten:</w:t>
      </w:r>
    </w:p>
    <w:p w:rsidR="00ED17C0" w:rsidP="00ED17C0" w:rsidRDefault="00ED17C0" w14:paraId="25682E3F" w14:textId="77777777">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motie-Kostić over geen belastinggeld steken in het stimuleren van RENURE (33037, nr. 549);</w:t>
      </w:r>
    </w:p>
    <w:p w:rsidR="00ED17C0" w:rsidP="00ED17C0" w:rsidRDefault="00ED17C0" w14:paraId="28C2E0E2" w14:textId="77777777">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motie-Kostić over bij het kiezen van mestmaatregelen ook het belang van dierenwelzijn meewegen (33037, nr. 550);</w:t>
      </w:r>
    </w:p>
    <w:p w:rsidR="00ED17C0" w:rsidP="00ED17C0" w:rsidRDefault="00ED17C0" w14:paraId="573A0834" w14:textId="77777777">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c.s. over ervoor zorgen dat een advies van de Commissie Deskundigen Meststoffenwet zo snel mogelijk afgerond wordt (33037, nr. 551);</w:t>
      </w:r>
    </w:p>
    <w:p w:rsidR="00ED17C0" w:rsidP="00ED17C0" w:rsidRDefault="00ED17C0" w14:paraId="6859A561" w14:textId="77777777">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de motie-Beckerman c.s. over een uitgewerkt plan voor de begroting van 2025 hoe ketenpartijen gaan bijdragen aan de bestrijding van de mestcrisis en het verbeteren van de inkomenspositie van boeren (33037, nr. 553).</w:t>
      </w:r>
    </w:p>
    <w:p w:rsidR="00ED17C0" w:rsidP="00ED17C0" w:rsidRDefault="00ED17C0" w14:paraId="522A690E" w14:textId="77777777">
      <w:pPr>
        <w:rPr>
          <w:rFonts w:ascii="Arial" w:hAnsi="Arial" w:eastAsia="Times New Roman" w:cs="Arial"/>
          <w:sz w:val="22"/>
          <w:szCs w:val="22"/>
        </w:rPr>
      </w:pPr>
    </w:p>
    <w:p w:rsidR="00ED17C0" w:rsidP="00ED17C0" w:rsidRDefault="00ED17C0" w14:paraId="400D30BA" w14:textId="77777777">
      <w:pPr>
        <w:spacing w:after="240"/>
        <w:rPr>
          <w:rFonts w:ascii="Arial" w:hAnsi="Arial" w:eastAsia="Times New Roman" w:cs="Arial"/>
          <w:sz w:val="22"/>
          <w:szCs w:val="22"/>
        </w:rPr>
      </w:pPr>
      <w:r>
        <w:rPr>
          <w:rFonts w:ascii="Arial" w:hAnsi="Arial" w:eastAsia="Times New Roman" w:cs="Arial"/>
          <w:sz w:val="22"/>
          <w:szCs w:val="22"/>
        </w:rPr>
        <w:t>(Zie vergadering van heden.)</w:t>
      </w:r>
    </w:p>
    <w:p w:rsidR="00ED17C0" w:rsidP="00ED17C0" w:rsidRDefault="00ED17C0" w14:paraId="551325F6" w14:textId="77777777">
      <w:pPr>
        <w:spacing w:after="240"/>
        <w:rPr>
          <w:rFonts w:ascii="Arial" w:hAnsi="Arial" w:eastAsia="Times New Roman" w:cs="Arial"/>
          <w:sz w:val="22"/>
          <w:szCs w:val="22"/>
        </w:rPr>
      </w:pPr>
      <w:r>
        <w:rPr>
          <w:rFonts w:ascii="Arial" w:hAnsi="Arial" w:eastAsia="Times New Roman" w:cs="Arial"/>
          <w:sz w:val="22"/>
          <w:szCs w:val="22"/>
        </w:rPr>
        <w:t>In stemming komt de motie-Kostić (33037, nr. 549).</w:t>
      </w:r>
    </w:p>
    <w:p w:rsidR="00ED17C0" w:rsidP="00ED17C0" w:rsidRDefault="00ED17C0" w14:paraId="5AA438C4"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en D66 voor deze motie hebben gestemd en de leden van de overige fracties ertegen, zodat zij is verworpen.</w:t>
      </w:r>
    </w:p>
    <w:p w:rsidR="00ED17C0" w:rsidP="00ED17C0" w:rsidRDefault="00ED17C0" w14:paraId="69228E58" w14:textId="77777777">
      <w:pPr>
        <w:spacing w:after="240"/>
        <w:rPr>
          <w:rFonts w:ascii="Arial" w:hAnsi="Arial" w:eastAsia="Times New Roman" w:cs="Arial"/>
          <w:sz w:val="22"/>
          <w:szCs w:val="22"/>
        </w:rPr>
      </w:pPr>
      <w:r>
        <w:rPr>
          <w:rFonts w:ascii="Arial" w:hAnsi="Arial" w:eastAsia="Times New Roman" w:cs="Arial"/>
          <w:sz w:val="22"/>
          <w:szCs w:val="22"/>
        </w:rPr>
        <w:t>In stemming komt de motie-Kostić (33037, nr. 550).</w:t>
      </w:r>
    </w:p>
    <w:p w:rsidR="00ED17C0" w:rsidP="00ED17C0" w:rsidRDefault="00ED17C0" w14:paraId="6DBBA95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de SP, GroenLinks-PvdA, de PvdD, DENK, Volt, D66, JA21 en de PVV voor deze motie hebben gestemd en de leden van de overige fracties ertegen, zodat zij is aangenomen.</w:t>
      </w:r>
    </w:p>
    <w:p w:rsidR="00ED17C0" w:rsidP="00ED17C0" w:rsidRDefault="00ED17C0" w14:paraId="535BA972" w14:textId="77777777">
      <w:pPr>
        <w:spacing w:after="240"/>
        <w:rPr>
          <w:rFonts w:ascii="Arial" w:hAnsi="Arial" w:eastAsia="Times New Roman" w:cs="Arial"/>
          <w:sz w:val="22"/>
          <w:szCs w:val="22"/>
        </w:rPr>
      </w:pPr>
      <w:r>
        <w:rPr>
          <w:rFonts w:ascii="Arial" w:hAnsi="Arial" w:eastAsia="Times New Roman" w:cs="Arial"/>
          <w:sz w:val="22"/>
          <w:szCs w:val="22"/>
        </w:rPr>
        <w:t>In stemming komt de motie-</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c.s. (33037, nr. 551).</w:t>
      </w:r>
    </w:p>
    <w:p w:rsidR="00ED17C0" w:rsidP="00ED17C0" w:rsidRDefault="00ED17C0" w14:paraId="7E80619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leden van de fracties van D66, NSC, de VVD, de ChristenUnie, de SGP, het CDA, BBB, JA21, FVD en de PVV voor deze motie hebben gestemd en de leden van de overige fracties ertegen, zodat zij is aangenomen.</w:t>
      </w:r>
    </w:p>
    <w:p w:rsidR="00ED17C0" w:rsidP="00ED17C0" w:rsidRDefault="00ED17C0" w14:paraId="1E2CBC44" w14:textId="77777777">
      <w:pPr>
        <w:spacing w:after="240"/>
        <w:rPr>
          <w:rFonts w:ascii="Arial" w:hAnsi="Arial" w:eastAsia="Times New Roman" w:cs="Arial"/>
          <w:sz w:val="22"/>
          <w:szCs w:val="22"/>
        </w:rPr>
      </w:pPr>
      <w:r>
        <w:rPr>
          <w:rFonts w:ascii="Arial" w:hAnsi="Arial" w:eastAsia="Times New Roman" w:cs="Arial"/>
          <w:sz w:val="22"/>
          <w:szCs w:val="22"/>
        </w:rPr>
        <w:t>De volgende is aangehouden, mevrouw Van der Plas. Dan gaan we naar de motie op stuk nr. 553. Bent u nog steeds scherp? Het is laat. Ik geef het toe.</w:t>
      </w:r>
    </w:p>
    <w:p w:rsidR="00ED17C0" w:rsidP="00ED17C0" w:rsidRDefault="00ED17C0" w14:paraId="353F5173" w14:textId="77777777">
      <w:pPr>
        <w:spacing w:after="240"/>
        <w:rPr>
          <w:rFonts w:ascii="Arial" w:hAnsi="Arial" w:eastAsia="Times New Roman" w:cs="Arial"/>
          <w:sz w:val="22"/>
          <w:szCs w:val="22"/>
        </w:rPr>
      </w:pPr>
      <w:r>
        <w:rPr>
          <w:rFonts w:ascii="Arial" w:hAnsi="Arial" w:eastAsia="Times New Roman" w:cs="Arial"/>
          <w:sz w:val="22"/>
          <w:szCs w:val="22"/>
        </w:rPr>
        <w:t>In stemming komt de motie-Beckerman c.s. (33037, nr. 553).</w:t>
      </w:r>
    </w:p>
    <w:p w:rsidR="00ED17C0" w:rsidP="00ED17C0" w:rsidRDefault="00ED17C0" w14:paraId="59246CF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deze motie met algemene stemmen is aangenomen.</w:t>
      </w:r>
    </w:p>
    <w:p w:rsidR="00ED17C0" w:rsidP="00ED17C0" w:rsidRDefault="00ED17C0" w14:paraId="6574FE72" w14:textId="77777777">
      <w:pPr>
        <w:spacing w:after="240"/>
        <w:rPr>
          <w:rFonts w:ascii="Arial" w:hAnsi="Arial" w:eastAsia="Times New Roman" w:cs="Arial"/>
          <w:sz w:val="22"/>
          <w:szCs w:val="22"/>
        </w:rPr>
      </w:pPr>
      <w:r>
        <w:rPr>
          <w:rFonts w:ascii="Arial" w:hAnsi="Arial" w:eastAsia="Times New Roman" w:cs="Arial"/>
          <w:sz w:val="22"/>
          <w:szCs w:val="22"/>
        </w:rPr>
        <w:t>Ten slotte. Het was een lange dag, met soms harde bewoordingen, maar ik ga u tabee zeggen met een lichtvoetig gedicht, mij ingefluisterd door Marieke Penninga, onze directeur Huisvesting, die vandaag afscheid neemt. Het is een gedicht van Vasalis. Het is heel kort. Luister ernaar. Het is prachtig.</w:t>
      </w:r>
      <w:r>
        <w:rPr>
          <w:rFonts w:ascii="Arial" w:hAnsi="Arial" w:eastAsia="Times New Roman" w:cs="Arial"/>
          <w:sz w:val="22"/>
          <w:szCs w:val="22"/>
        </w:rPr>
        <w:br/>
      </w:r>
      <w:r>
        <w:rPr>
          <w:rFonts w:ascii="Arial" w:hAnsi="Arial" w:eastAsia="Times New Roman" w:cs="Arial"/>
          <w:sz w:val="22"/>
          <w:szCs w:val="22"/>
        </w:rPr>
        <w:br/>
        <w:t xml:space="preserve">De </w:t>
      </w:r>
      <w:proofErr w:type="spellStart"/>
      <w:r>
        <w:rPr>
          <w:rFonts w:ascii="Arial" w:hAnsi="Arial" w:eastAsia="Times New Roman" w:cs="Arial"/>
          <w:sz w:val="22"/>
          <w:szCs w:val="22"/>
        </w:rPr>
        <w:t>zomerwei</w:t>
      </w:r>
      <w:proofErr w:type="spellEnd"/>
      <w:r>
        <w:rPr>
          <w:rFonts w:ascii="Arial" w:hAnsi="Arial" w:eastAsia="Times New Roman" w:cs="Arial"/>
          <w:sz w:val="22"/>
          <w:szCs w:val="22"/>
        </w:rPr>
        <w:t xml:space="preserve"> des ochtends vroeg.</w:t>
      </w:r>
      <w:r>
        <w:rPr>
          <w:rFonts w:ascii="Arial" w:hAnsi="Arial" w:eastAsia="Times New Roman" w:cs="Arial"/>
          <w:sz w:val="22"/>
          <w:szCs w:val="22"/>
        </w:rPr>
        <w:br/>
        <w:t>En op een zuchtje dat hem droeg</w:t>
      </w:r>
      <w:r>
        <w:rPr>
          <w:rFonts w:ascii="Arial" w:hAnsi="Arial" w:eastAsia="Times New Roman" w:cs="Arial"/>
          <w:sz w:val="22"/>
          <w:szCs w:val="22"/>
        </w:rPr>
        <w:br/>
        <w:t>vliegt een geel vlindertje voorbij.</w:t>
      </w:r>
      <w:r>
        <w:rPr>
          <w:rFonts w:ascii="Arial" w:hAnsi="Arial" w:eastAsia="Times New Roman" w:cs="Arial"/>
          <w:sz w:val="22"/>
          <w:szCs w:val="22"/>
        </w:rPr>
        <w:br/>
        <w:t>Heer, had het hierbij maar gelaten.</w:t>
      </w:r>
    </w:p>
    <w:p w:rsidR="00ED17C0" w:rsidP="00ED17C0" w:rsidRDefault="00ED17C0" w14:paraId="54523687" w14:textId="77777777">
      <w:pPr>
        <w:spacing w:after="240"/>
        <w:rPr>
          <w:rFonts w:ascii="Arial" w:hAnsi="Arial" w:eastAsia="Times New Roman" w:cs="Arial"/>
          <w:sz w:val="22"/>
          <w:szCs w:val="22"/>
        </w:rPr>
      </w:pPr>
      <w:r>
        <w:rPr>
          <w:rFonts w:ascii="Arial" w:hAnsi="Arial" w:eastAsia="Times New Roman" w:cs="Arial"/>
          <w:sz w:val="22"/>
          <w:szCs w:val="22"/>
        </w:rPr>
        <w:t>(Geroffel op de bankjes)</w:t>
      </w:r>
    </w:p>
    <w:p w:rsidR="00ED17C0" w:rsidP="00ED17C0" w:rsidRDefault="00ED17C0" w14:paraId="7102AE15" w14:textId="77777777">
      <w:pPr>
        <w:spacing w:after="240"/>
        <w:rPr>
          <w:rFonts w:ascii="Arial" w:hAnsi="Arial" w:eastAsia="Times New Roman" w:cs="Arial"/>
          <w:sz w:val="22"/>
          <w:szCs w:val="22"/>
        </w:rPr>
      </w:pPr>
      <w:r>
        <w:rPr>
          <w:rFonts w:ascii="Arial" w:hAnsi="Arial" w:eastAsia="Times New Roman" w:cs="Arial"/>
          <w:sz w:val="22"/>
          <w:szCs w:val="22"/>
        </w:rPr>
        <w:t>Ik dank onze nieuwe minister-president, die zich kranig heeft geweerd vandaag. Ik dank de ministers en de staatssecretarissen voor hun zitvlees. Ik wens u allen een prettig, heerlijk reces. Ik zie u in september.</w:t>
      </w:r>
    </w:p>
    <w:p w:rsidR="004D7DAC" w:rsidRDefault="004D7DAC" w14:paraId="0DCF1F63" w14:textId="77777777"/>
    <w:sectPr w:rsidR="004D7DA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90C"/>
    <w:multiLevelType w:val="multilevel"/>
    <w:tmpl w:val="8E3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B42EB"/>
    <w:multiLevelType w:val="multilevel"/>
    <w:tmpl w:val="EC4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F06C4"/>
    <w:multiLevelType w:val="multilevel"/>
    <w:tmpl w:val="817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9022E"/>
    <w:multiLevelType w:val="multilevel"/>
    <w:tmpl w:val="8410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05B12"/>
    <w:multiLevelType w:val="multilevel"/>
    <w:tmpl w:val="088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87B51"/>
    <w:multiLevelType w:val="multilevel"/>
    <w:tmpl w:val="5782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8219A"/>
    <w:multiLevelType w:val="multilevel"/>
    <w:tmpl w:val="796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388550">
    <w:abstractNumId w:val="0"/>
  </w:num>
  <w:num w:numId="2" w16cid:durableId="1546791703">
    <w:abstractNumId w:val="6"/>
  </w:num>
  <w:num w:numId="3" w16cid:durableId="1557935593">
    <w:abstractNumId w:val="3"/>
  </w:num>
  <w:num w:numId="4" w16cid:durableId="1681732909">
    <w:abstractNumId w:val="4"/>
  </w:num>
  <w:num w:numId="5" w16cid:durableId="1091006109">
    <w:abstractNumId w:val="5"/>
  </w:num>
  <w:num w:numId="6" w16cid:durableId="1517117410">
    <w:abstractNumId w:val="2"/>
  </w:num>
  <w:num w:numId="7" w16cid:durableId="83961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0"/>
    <w:rsid w:val="004D7DAC"/>
    <w:rsid w:val="00ED1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668D"/>
  <w15:chartTrackingRefBased/>
  <w15:docId w15:val="{6F79D4FD-284E-4AC4-B959-FD797A9C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17C0"/>
    <w:pPr>
      <w:spacing w:after="0" w:line="240" w:lineRule="auto"/>
    </w:pPr>
    <w:rPr>
      <w:rFonts w:ascii="Times New Roman" w:eastAsiaTheme="minorEastAsia"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D1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3174</ap:Words>
  <ap:Characters>17461</ap:Characters>
  <ap:DocSecurity>0</ap:DocSecurity>
  <ap:Lines>145</ap:Lines>
  <ap:Paragraphs>41</ap:Paragraphs>
  <ap:ScaleCrop>false</ap:ScaleCrop>
  <ap:LinksUpToDate>false</ap:LinksUpToDate>
  <ap:CharactersWithSpaces>20594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2024-07-05T09:14:00.0000000Z</dcterms:created>
  <dcterms:modified xsi:type="dcterms:W3CDTF">2024-07-05T09:14:00.0000000Z</dcterms:modified>
  <version/>
  <category/>
</coreProperties>
</file>