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6C448DE7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6AD5078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806677">
                              <w:t>OCW</w:t>
                            </w:r>
                          </w:p>
                          <w:p w:rsidR="00405747" w:rsidP="00E02D08" w:rsidRDefault="00405747" w14:paraId="098FB44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690475B0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030F6E" w14:paraId="6B23D5F9" w14:textId="5AB8759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27 juni</w:t>
                            </w:r>
                            <w:r w:rsidR="00CD1FA1">
                              <w:t xml:space="preserve"> 2024</w:t>
                            </w:r>
                          </w:p>
                          <w:p w:rsidR="00A42CDC" w:rsidRDefault="00A42CDC" w14:paraId="58D4A705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71184481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4B08F2F6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6AD5078E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806677">
                        <w:t>OCW</w:t>
                      </w:r>
                    </w:p>
                    <w:p w:rsidR="00405747" w:rsidP="00E02D08" w:rsidRDefault="00405747" w14:paraId="098FB44C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690475B0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030F6E" w14:paraId="6B23D5F9" w14:textId="5AB8759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27 juni</w:t>
                      </w:r>
                      <w:r w:rsidR="00CD1FA1">
                        <w:t xml:space="preserve"> 2024</w:t>
                      </w:r>
                    </w:p>
                    <w:p w:rsidR="00A42CDC" w:rsidRDefault="00A42CDC" w14:paraId="58D4A705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71184481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4B08F2F6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482451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5482451D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24A25ECD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041B9C38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3244B73C" w14:textId="1BD52FDF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081EC2">
        <w:rPr>
          <w:b/>
          <w:sz w:val="16"/>
          <w:szCs w:val="18"/>
        </w:rPr>
        <w:t>13 juni en 2</w:t>
      </w:r>
      <w:r w:rsidR="00B707DA">
        <w:rPr>
          <w:b/>
          <w:sz w:val="16"/>
          <w:szCs w:val="18"/>
        </w:rPr>
        <w:t xml:space="preserve">7 juni </w:t>
      </w:r>
      <w:r w:rsidR="00327811">
        <w:rPr>
          <w:b/>
          <w:sz w:val="16"/>
          <w:szCs w:val="18"/>
        </w:rPr>
        <w:t xml:space="preserve">2024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1E827CA4" w14:textId="77777777">
      <w:pPr>
        <w:rPr>
          <w:szCs w:val="18"/>
        </w:rPr>
      </w:pPr>
    </w:p>
    <w:p w:rsidRPr="00820149" w:rsidR="00820149" w:rsidP="00820149" w:rsidRDefault="00D27FE7" w14:paraId="0EF45528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4E738E23" w14:textId="77777777">
      <w:pPr>
        <w:rPr>
          <w:szCs w:val="18"/>
        </w:rPr>
      </w:pPr>
    </w:p>
    <w:p w:rsidR="002A4BD8" w:rsidP="002A4BD8" w:rsidRDefault="00B10344" w14:paraId="4220ADCE" w14:textId="77777777">
      <w:pPr>
        <w:rPr>
          <w:szCs w:val="18"/>
        </w:rPr>
      </w:pPr>
      <w:r>
        <w:rPr>
          <w:szCs w:val="18"/>
        </w:rPr>
        <w:t>N.v.t.</w:t>
      </w:r>
    </w:p>
    <w:p w:rsidR="00276AE7" w:rsidP="002A4BD8" w:rsidRDefault="00276AE7" w14:paraId="7AB8908C" w14:textId="77777777">
      <w:pPr>
        <w:rPr>
          <w:szCs w:val="18"/>
        </w:rPr>
      </w:pPr>
    </w:p>
    <w:p w:rsidRPr="000378A4" w:rsidR="000378A4" w:rsidP="000378A4" w:rsidRDefault="00D27FE7" w14:paraId="0B0DDB33" w14:textId="44F1222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0378A4" w:rsidR="000378A4" w:rsidP="000378A4" w:rsidRDefault="000378A4" w14:paraId="6C337738" w14:textId="77777777">
      <w:pPr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B707DA" w:rsidTr="00B707DA" w14:paraId="149A1D0D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DA" w:rsidP="00B707DA" w:rsidRDefault="00B707DA" w14:paraId="4CF3825B" w14:textId="7777777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DA" w:rsidRDefault="00B707DA" w14:paraId="34DCAEF5" w14:textId="7777777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DA" w:rsidRDefault="00B707DA" w14:paraId="1130B4F0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Programma’s van Creatief Europa — evaluaties </w:t>
            </w:r>
            <w:hyperlink w:history="1" r:id="rId11">
              <w:r>
                <w:rPr>
                  <w:rStyle w:val="Hyperlink"/>
                  <w:szCs w:val="18"/>
                  <w:lang w:eastAsia="nl-NL"/>
                </w:rPr>
                <w:t>Raadpleging</w:t>
              </w:r>
            </w:hyperlink>
          </w:p>
        </w:tc>
      </w:tr>
      <w:tr w:rsidR="00B707DA" w:rsidTr="00B707DA" w14:paraId="00E51435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707DA" w:rsidRDefault="00B707DA" w14:paraId="77594899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DA" w:rsidRDefault="00B707DA" w14:paraId="3742FD5C" w14:textId="77BE782C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</w:t>
            </w:r>
            <w:r w:rsidR="003831E8">
              <w:rPr>
                <w:szCs w:val="18"/>
                <w:lang w:eastAsia="nl-NL"/>
              </w:rPr>
              <w:t>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DA" w:rsidRDefault="004855EA" w14:paraId="1FFE7BEE" w14:textId="4C04E154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b/>
                <w:bCs/>
                <w:szCs w:val="18"/>
                <w:lang w:eastAsia="nl-NL"/>
              </w:rPr>
              <w:t>Voor kennisgeving aannemen</w:t>
            </w:r>
          </w:p>
        </w:tc>
      </w:tr>
      <w:tr w:rsidR="00B707DA" w:rsidTr="00B707DA" w14:paraId="1E34B584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707DA" w:rsidRDefault="00B707DA" w14:paraId="6F44F850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DA" w:rsidRDefault="003831E8" w14:paraId="43F704B5" w14:textId="5871F1D2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DA" w:rsidP="00377550" w:rsidRDefault="004855EA" w14:paraId="767C6B7E" w14:textId="4F0C254A">
            <w:pPr>
              <w:spacing w:after="240"/>
              <w:jc w:val="both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De Europese Commissie opent een raadpleging om de programma’s binnen Creatief Europa (</w:t>
            </w:r>
            <w:r w:rsidRPr="00C746C7">
              <w:rPr>
                <w:i/>
                <w:iCs/>
                <w:szCs w:val="18"/>
                <w:lang w:eastAsia="nl-NL"/>
              </w:rPr>
              <w:t>Creative Europe)</w:t>
            </w:r>
            <w:r>
              <w:rPr>
                <w:szCs w:val="18"/>
                <w:lang w:eastAsia="nl-NL"/>
              </w:rPr>
              <w:t xml:space="preserve"> te evalueren. </w:t>
            </w:r>
          </w:p>
        </w:tc>
      </w:tr>
    </w:tbl>
    <w:p w:rsidR="00B707DA" w:rsidP="00B707DA" w:rsidRDefault="00B707DA" w14:paraId="67243C6D" w14:textId="77777777">
      <w:pPr>
        <w:rPr>
          <w:rFonts w:cs="Calibri" w:eastAsiaTheme="minorHAnsi"/>
          <w:szCs w:val="18"/>
          <w14:ligatures w14:val="standardContextual"/>
        </w:rPr>
      </w:pPr>
    </w:p>
    <w:p w:rsidR="000E4358" w:rsidP="009547A1" w:rsidRDefault="000E4358" w14:paraId="2C7F3695" w14:textId="77777777">
      <w:pPr>
        <w:rPr>
          <w:szCs w:val="18"/>
        </w:rPr>
      </w:pPr>
    </w:p>
    <w:sectPr w:rsidR="000E4358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1CE8" w14:textId="77777777" w:rsidR="009310B3" w:rsidRDefault="009310B3">
      <w:r>
        <w:separator/>
      </w:r>
    </w:p>
  </w:endnote>
  <w:endnote w:type="continuationSeparator" w:id="0">
    <w:p w14:paraId="191EB1FF" w14:textId="77777777" w:rsidR="009310B3" w:rsidRDefault="0093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ABE4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18B37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E20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4E818B37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E20D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E6BA6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80E6BA6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AE7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A2D2E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0667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82A2D2E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0667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D3760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369D3760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3E9B" w14:textId="77777777" w:rsidR="009310B3" w:rsidRDefault="009310B3">
      <w:r>
        <w:separator/>
      </w:r>
    </w:p>
  </w:footnote>
  <w:footnote w:type="continuationSeparator" w:id="0">
    <w:p w14:paraId="7C08AD40" w14:textId="77777777" w:rsidR="009310B3" w:rsidRDefault="009310B3">
      <w:r>
        <w:continuationSeparator/>
      </w:r>
    </w:p>
  </w:footnote>
  <w:footnote w:id="1">
    <w:p w14:paraId="73EB747F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7BA9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AF54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2D880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1E12D880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4127">
    <w:abstractNumId w:val="1"/>
  </w:num>
  <w:num w:numId="2" w16cid:durableId="1893076428">
    <w:abstractNumId w:val="5"/>
  </w:num>
  <w:num w:numId="3" w16cid:durableId="1779180549">
    <w:abstractNumId w:val="9"/>
  </w:num>
  <w:num w:numId="4" w16cid:durableId="1569727043">
    <w:abstractNumId w:val="4"/>
  </w:num>
  <w:num w:numId="5" w16cid:durableId="1532499311">
    <w:abstractNumId w:val="2"/>
  </w:num>
  <w:num w:numId="6" w16cid:durableId="1237863632">
    <w:abstractNumId w:val="0"/>
  </w:num>
  <w:num w:numId="7" w16cid:durableId="1140227238">
    <w:abstractNumId w:val="8"/>
  </w:num>
  <w:num w:numId="8" w16cid:durableId="276455041">
    <w:abstractNumId w:val="6"/>
  </w:num>
  <w:num w:numId="9" w16cid:durableId="810364624">
    <w:abstractNumId w:val="7"/>
  </w:num>
  <w:num w:numId="10" w16cid:durableId="232936597">
    <w:abstractNumId w:val="3"/>
  </w:num>
  <w:num w:numId="11" w16cid:durableId="814955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0F6E"/>
    <w:rsid w:val="000339A6"/>
    <w:rsid w:val="00035057"/>
    <w:rsid w:val="00036674"/>
    <w:rsid w:val="000378A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1EC2"/>
    <w:rsid w:val="00084262"/>
    <w:rsid w:val="00084302"/>
    <w:rsid w:val="00085FA1"/>
    <w:rsid w:val="00087299"/>
    <w:rsid w:val="000901FE"/>
    <w:rsid w:val="00094546"/>
    <w:rsid w:val="00094A9B"/>
    <w:rsid w:val="000A1C2B"/>
    <w:rsid w:val="000A23C5"/>
    <w:rsid w:val="000B2192"/>
    <w:rsid w:val="000B7C51"/>
    <w:rsid w:val="000C29C3"/>
    <w:rsid w:val="000C43D2"/>
    <w:rsid w:val="000C44F1"/>
    <w:rsid w:val="000C757C"/>
    <w:rsid w:val="000C7A3D"/>
    <w:rsid w:val="000D1563"/>
    <w:rsid w:val="000D3187"/>
    <w:rsid w:val="000E4358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5F17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2EBC"/>
    <w:rsid w:val="00276AE7"/>
    <w:rsid w:val="0028208B"/>
    <w:rsid w:val="002826C8"/>
    <w:rsid w:val="002875AC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20D3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550"/>
    <w:rsid w:val="00377E26"/>
    <w:rsid w:val="003812B9"/>
    <w:rsid w:val="003831E8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855EA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0887"/>
    <w:rsid w:val="00673519"/>
    <w:rsid w:val="00682002"/>
    <w:rsid w:val="00686016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06677"/>
    <w:rsid w:val="0081023D"/>
    <w:rsid w:val="0081050B"/>
    <w:rsid w:val="00812348"/>
    <w:rsid w:val="00820149"/>
    <w:rsid w:val="00820651"/>
    <w:rsid w:val="00826C29"/>
    <w:rsid w:val="00834690"/>
    <w:rsid w:val="0083535A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92314"/>
    <w:rsid w:val="0089371C"/>
    <w:rsid w:val="008A06C1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177F"/>
    <w:rsid w:val="0091479F"/>
    <w:rsid w:val="00914C45"/>
    <w:rsid w:val="00916678"/>
    <w:rsid w:val="0091744E"/>
    <w:rsid w:val="00922C5B"/>
    <w:rsid w:val="00927826"/>
    <w:rsid w:val="00930D89"/>
    <w:rsid w:val="009310B3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0168"/>
    <w:rsid w:val="009B1792"/>
    <w:rsid w:val="009B2C99"/>
    <w:rsid w:val="009B2CE0"/>
    <w:rsid w:val="009B3CF3"/>
    <w:rsid w:val="009B4DCA"/>
    <w:rsid w:val="009B706C"/>
    <w:rsid w:val="009C2266"/>
    <w:rsid w:val="009D0749"/>
    <w:rsid w:val="009E00A5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049F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07DA"/>
    <w:rsid w:val="00B71A9C"/>
    <w:rsid w:val="00B74D19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46C7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1FA1"/>
    <w:rsid w:val="00CD57F3"/>
    <w:rsid w:val="00CD6193"/>
    <w:rsid w:val="00CD730D"/>
    <w:rsid w:val="00CE6987"/>
    <w:rsid w:val="00CE7722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5BEE"/>
    <w:rsid w:val="00D46679"/>
    <w:rsid w:val="00D467E2"/>
    <w:rsid w:val="00D5774F"/>
    <w:rsid w:val="00D62821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90DA1"/>
    <w:rsid w:val="00E9315E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62E044ED"/>
  <w15:docId w15:val="{192582B3-7A24-42CC-A852-1CE4D5A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c.europa.eu%2Finfo%2Flaw%2Fbetter-regulation%2Fhave-your-say%2Finitiatives%2F13696-Programmas-van-Creatief-Europa-evaluaties_nl&amp;data=05%7C02%7Cn.end%40tweedekamer.nl%7Ce1290563c4454bd070a908dc90f82304%7C238cb5073f714afeaaab8382731a4345%7C0%7C0%7C638544642655796354%7CUnknown%7CTWFpbGZsb3d8eyJWIjoiMC4wLjAwMDAiLCJQIjoiV2luMzIiLCJBTiI6Ik1haWwiLCJXVCI6Mn0%3D%7C0%7C%7C%7C&amp;sdata=8SYBPFiLieBL%2FW%2BlIZZujBzMxdcEWoaCR0AMfYOXCDU%3D&amp;reserved=0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1140</ap:Characters>
  <ap:DocSecurity>4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2024-02-01T14:38:00.0000000Z</lastPrinted>
  <dcterms:created xsi:type="dcterms:W3CDTF">2024-06-27T08:05:00.0000000Z</dcterms:created>
  <dcterms:modified xsi:type="dcterms:W3CDTF">2024-06-27T08:05:00.0000000Z</dcterms:modified>
  <version/>
  <category/>
</coreProperties>
</file>