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658" w:rsidRDefault="00706658" w14:paraId="6EAE467D" w14:textId="77777777">
      <w:pPr>
        <w:pStyle w:val="StandaardAanhef"/>
      </w:pPr>
    </w:p>
    <w:p w:rsidR="00A10A37" w:rsidRDefault="003A76D3" w14:paraId="6DC411A1" w14:textId="00EBBC95">
      <w:pPr>
        <w:pStyle w:val="StandaardAanhef"/>
      </w:pPr>
      <w:r>
        <w:t>Geachte voorzitter,</w:t>
      </w:r>
    </w:p>
    <w:p w:rsidR="00A10A37" w:rsidRDefault="004361B9" w14:paraId="15E546CD" w14:textId="77777777">
      <w:r>
        <w:t>Hierbij stuur ik u, mede namens de staatssecretaris van Volksgezondheid, Welzijn en Sport, de beantwoording van de inbreng verslag voor een schriftelijk overleg over de contourenbrief verbruiksbelasting van alcoholvrije dranken op basis van suikergehalte</w:t>
      </w:r>
      <w:r w:rsidR="006A2C0C">
        <w:t xml:space="preserve"> (2024D22427)</w:t>
      </w:r>
      <w:r>
        <w:t>.</w:t>
      </w:r>
    </w:p>
    <w:p w:rsidR="00A10A37" w:rsidRDefault="003A76D3" w14:paraId="17D9DCF3" w14:textId="77777777">
      <w:pPr>
        <w:pStyle w:val="StandaardSlotzin"/>
      </w:pPr>
      <w:r>
        <w:t>Hoogachtend,</w:t>
      </w:r>
    </w:p>
    <w:p w:rsidR="00A33005" w:rsidRDefault="00A33005" w14:paraId="3CB41482" w14:textId="77777777"/>
    <w:p w:rsidR="00A33005" w:rsidP="00A33005" w:rsidRDefault="00A33005" w14:paraId="11F16C25" w14:textId="0B996EB4">
      <w:proofErr w:type="gramStart"/>
      <w:r>
        <w:t>de</w:t>
      </w:r>
      <w:proofErr w:type="gramEnd"/>
      <w:r>
        <w:t xml:space="preserve"> staatssecretaris van Financiën – </w:t>
      </w:r>
    </w:p>
    <w:p w:rsidR="00A33005" w:rsidP="00A33005" w:rsidRDefault="00A33005" w14:paraId="66EF2040" w14:textId="71382507">
      <w:r>
        <w:t>Fiscaliteit en Belastingdienst,</w:t>
      </w:r>
    </w:p>
    <w:p w:rsidR="00A33005" w:rsidP="00A33005" w:rsidRDefault="00A33005" w14:paraId="7EB52FA8" w14:textId="77777777"/>
    <w:p w:rsidR="00A33005" w:rsidP="00A33005" w:rsidRDefault="00A33005" w14:paraId="07F23C44" w14:textId="77777777"/>
    <w:p w:rsidR="00A33005" w:rsidP="00A33005" w:rsidRDefault="00A33005" w14:paraId="72FEB678" w14:textId="77777777"/>
    <w:p w:rsidR="00A33005" w:rsidP="00A33005" w:rsidRDefault="00A33005" w14:paraId="30AB1B85" w14:textId="77777777"/>
    <w:p w:rsidR="00A33005" w:rsidP="00A33005" w:rsidRDefault="00A33005" w14:paraId="2F4B95F5" w14:textId="77777777"/>
    <w:p w:rsidR="00A33005" w:rsidP="00A33005" w:rsidRDefault="00A33005" w14:paraId="484C6D1A" w14:textId="01C4AD47">
      <w:r>
        <w:t>Marnix L.A. van Rij</w:t>
      </w:r>
    </w:p>
    <w:p w:rsidR="00A33005" w:rsidRDefault="00A33005" w14:paraId="6ED3E7C5" w14:textId="77777777"/>
    <w:tbl>
      <w:tblPr>
        <w:tblW w:w="7484" w:type="dxa"/>
        <w:tblLayout w:type="fixed"/>
        <w:tblLook w:val="07E0" w:firstRow="1" w:lastRow="1" w:firstColumn="1" w:lastColumn="1" w:noHBand="1" w:noVBand="1"/>
      </w:tblPr>
      <w:tblGrid>
        <w:gridCol w:w="3592"/>
        <w:gridCol w:w="3892"/>
      </w:tblGrid>
      <w:tr w:rsidR="00A10A37" w:rsidTr="00A33005" w14:paraId="48E1A9D8" w14:textId="77777777">
        <w:trPr>
          <w:trHeight w:val="842"/>
        </w:trPr>
        <w:tc>
          <w:tcPr>
            <w:tcW w:w="3592" w:type="dxa"/>
          </w:tcPr>
          <w:p w:rsidR="00A10A37" w:rsidP="00A33005" w:rsidRDefault="00A10A37" w14:paraId="7C169F4A" w14:textId="2AF3F053"/>
        </w:tc>
        <w:tc>
          <w:tcPr>
            <w:tcW w:w="3892" w:type="dxa"/>
          </w:tcPr>
          <w:p w:rsidR="00A10A37" w:rsidRDefault="00A10A37" w14:paraId="0AE9DD76" w14:textId="77777777"/>
        </w:tc>
      </w:tr>
      <w:tr w:rsidR="00A10A37" w:rsidTr="00A33005" w14:paraId="28041044" w14:textId="77777777">
        <w:trPr>
          <w:trHeight w:val="95"/>
        </w:trPr>
        <w:tc>
          <w:tcPr>
            <w:tcW w:w="3592" w:type="dxa"/>
          </w:tcPr>
          <w:p w:rsidR="00A10A37" w:rsidRDefault="00A10A37" w14:paraId="143DA33B" w14:textId="77777777"/>
        </w:tc>
        <w:tc>
          <w:tcPr>
            <w:tcW w:w="3892" w:type="dxa"/>
          </w:tcPr>
          <w:p w:rsidR="00A10A37" w:rsidRDefault="003A76D3" w14:paraId="1BABC728" w14:textId="77777777">
            <w:r>
              <w:t> </w:t>
            </w:r>
          </w:p>
        </w:tc>
      </w:tr>
      <w:tr w:rsidR="00A10A37" w14:paraId="2C2D40C0" w14:textId="77777777">
        <w:tc>
          <w:tcPr>
            <w:tcW w:w="3592" w:type="dxa"/>
          </w:tcPr>
          <w:p w:rsidR="00A10A37" w:rsidRDefault="00A10A37" w14:paraId="3EF0C629" w14:textId="77777777"/>
        </w:tc>
        <w:tc>
          <w:tcPr>
            <w:tcW w:w="3892" w:type="dxa"/>
          </w:tcPr>
          <w:p w:rsidR="00A10A37" w:rsidRDefault="003A76D3" w14:paraId="35EEFB58" w14:textId="77777777">
            <w:r>
              <w:t> </w:t>
            </w:r>
          </w:p>
        </w:tc>
      </w:tr>
      <w:tr w:rsidR="00A10A37" w14:paraId="6BA74522" w14:textId="77777777">
        <w:tc>
          <w:tcPr>
            <w:tcW w:w="3592" w:type="dxa"/>
          </w:tcPr>
          <w:p w:rsidR="00A10A37" w:rsidRDefault="00A10A37" w14:paraId="5F19E129" w14:textId="77777777"/>
        </w:tc>
        <w:tc>
          <w:tcPr>
            <w:tcW w:w="3892" w:type="dxa"/>
          </w:tcPr>
          <w:p w:rsidR="00A10A37" w:rsidRDefault="003A76D3" w14:paraId="7EDFD2CF" w14:textId="77777777">
            <w:r>
              <w:t> </w:t>
            </w:r>
          </w:p>
        </w:tc>
      </w:tr>
      <w:tr w:rsidR="00A10A37" w14:paraId="0518087D" w14:textId="77777777">
        <w:tc>
          <w:tcPr>
            <w:tcW w:w="3592" w:type="dxa"/>
          </w:tcPr>
          <w:p w:rsidR="00A10A37" w:rsidRDefault="00A10A37" w14:paraId="0B1425F6" w14:textId="77777777"/>
        </w:tc>
        <w:tc>
          <w:tcPr>
            <w:tcW w:w="3892" w:type="dxa"/>
          </w:tcPr>
          <w:p w:rsidR="00A10A37" w:rsidRDefault="003A76D3" w14:paraId="1F01048B" w14:textId="77777777">
            <w:r>
              <w:t> </w:t>
            </w:r>
          </w:p>
        </w:tc>
      </w:tr>
    </w:tbl>
    <w:p w:rsidR="00A10A37" w:rsidRDefault="00A10A37" w14:paraId="060A5B89" w14:textId="77777777">
      <w:pPr>
        <w:pStyle w:val="Verdana7"/>
      </w:pPr>
    </w:p>
    <w:sectPr w:rsidR="00A10A3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83AB" w14:textId="77777777" w:rsidR="00EC487F" w:rsidRDefault="00EC487F">
      <w:pPr>
        <w:spacing w:line="240" w:lineRule="auto"/>
      </w:pPr>
      <w:r>
        <w:separator/>
      </w:r>
    </w:p>
  </w:endnote>
  <w:endnote w:type="continuationSeparator" w:id="0">
    <w:p w14:paraId="3CB671A5" w14:textId="77777777" w:rsidR="00EC487F" w:rsidRDefault="00EC4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F0D4" w14:textId="77777777" w:rsidR="00EC487F" w:rsidRDefault="00EC487F">
      <w:pPr>
        <w:spacing w:line="240" w:lineRule="auto"/>
      </w:pPr>
      <w:r>
        <w:separator/>
      </w:r>
    </w:p>
  </w:footnote>
  <w:footnote w:type="continuationSeparator" w:id="0">
    <w:p w14:paraId="6E0083C8" w14:textId="77777777" w:rsidR="00EC487F" w:rsidRDefault="00EC4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8CFA" w14:textId="77777777" w:rsidR="00A10A37" w:rsidRDefault="003A76D3">
    <w:pPr>
      <w:pStyle w:val="MarginlessContainer"/>
    </w:pPr>
    <w:r>
      <w:rPr>
        <w:noProof/>
      </w:rPr>
      <mc:AlternateContent>
        <mc:Choice Requires="wps">
          <w:drawing>
            <wp:anchor distT="0" distB="0" distL="0" distR="0" simplePos="0" relativeHeight="251652096" behindDoc="0" locked="1" layoutInCell="1" allowOverlap="1" wp14:anchorId="2C41A4B2" wp14:editId="6D581A6D">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85AD00" w14:textId="77777777" w:rsidR="00A10A37" w:rsidRDefault="003A76D3">
                          <w:pPr>
                            <w:pStyle w:val="StandaardReferentiegegevensKop"/>
                          </w:pPr>
                          <w:r>
                            <w:t xml:space="preserve">Directie Verbruiksbelastingen\, Douane en Internationale </w:t>
                          </w:r>
                          <w:proofErr w:type="spellStart"/>
                          <w:r>
                            <w:t>aang</w:t>
                          </w:r>
                          <w:proofErr w:type="spellEnd"/>
                          <w:r>
                            <w:t>.</w:t>
                          </w:r>
                        </w:p>
                        <w:p w14:paraId="034AB9E3" w14:textId="77777777" w:rsidR="00A10A37" w:rsidRDefault="00A10A37">
                          <w:pPr>
                            <w:pStyle w:val="WitregelW1"/>
                          </w:pPr>
                        </w:p>
                        <w:p w14:paraId="64C9E79E" w14:textId="77777777" w:rsidR="00A10A37" w:rsidRDefault="003A76D3">
                          <w:pPr>
                            <w:pStyle w:val="StandaardReferentiegegevensKop"/>
                          </w:pPr>
                          <w:r>
                            <w:t>Ons kenmerk</w:t>
                          </w:r>
                        </w:p>
                        <w:p w14:paraId="30C79469" w14:textId="1436C077" w:rsidR="00D6245E" w:rsidRDefault="003A76D3">
                          <w:pPr>
                            <w:pStyle w:val="StandaardReferentiegegevens"/>
                          </w:pPr>
                          <w:r>
                            <w:fldChar w:fldCharType="begin"/>
                          </w:r>
                          <w:r>
                            <w:instrText xml:space="preserve"> DOCPROPERTY  "Kenmerk"  \* MERGEFORMAT </w:instrText>
                          </w:r>
                          <w:r>
                            <w:fldChar w:fldCharType="separate"/>
                          </w:r>
                          <w:r>
                            <w:t>2024-0000354239</w:t>
                          </w:r>
                          <w:r>
                            <w:fldChar w:fldCharType="end"/>
                          </w:r>
                        </w:p>
                      </w:txbxContent>
                    </wps:txbx>
                    <wps:bodyPr vert="horz" wrap="square" lIns="0" tIns="0" rIns="0" bIns="0" anchor="t" anchorCtr="0"/>
                  </wps:wsp>
                </a:graphicData>
              </a:graphic>
            </wp:anchor>
          </w:drawing>
        </mc:Choice>
        <mc:Fallback>
          <w:pict>
            <v:shapetype w14:anchorId="2C41A4B2"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085AD00" w14:textId="77777777" w:rsidR="00A10A37" w:rsidRDefault="003A76D3">
                    <w:pPr>
                      <w:pStyle w:val="StandaardReferentiegegevensKop"/>
                    </w:pPr>
                    <w:r>
                      <w:t xml:space="preserve">Directie Verbruiksbelastingen\, Douane en Internationale </w:t>
                    </w:r>
                    <w:proofErr w:type="spellStart"/>
                    <w:r>
                      <w:t>aang</w:t>
                    </w:r>
                    <w:proofErr w:type="spellEnd"/>
                    <w:r>
                      <w:t>.</w:t>
                    </w:r>
                  </w:p>
                  <w:p w14:paraId="034AB9E3" w14:textId="77777777" w:rsidR="00A10A37" w:rsidRDefault="00A10A37">
                    <w:pPr>
                      <w:pStyle w:val="WitregelW1"/>
                    </w:pPr>
                  </w:p>
                  <w:p w14:paraId="64C9E79E" w14:textId="77777777" w:rsidR="00A10A37" w:rsidRDefault="003A76D3">
                    <w:pPr>
                      <w:pStyle w:val="StandaardReferentiegegevensKop"/>
                    </w:pPr>
                    <w:r>
                      <w:t>Ons kenmerk</w:t>
                    </w:r>
                  </w:p>
                  <w:p w14:paraId="30C79469" w14:textId="1436C077" w:rsidR="00D6245E" w:rsidRDefault="003A76D3">
                    <w:pPr>
                      <w:pStyle w:val="StandaardReferentiegegevens"/>
                    </w:pPr>
                    <w:r>
                      <w:fldChar w:fldCharType="begin"/>
                    </w:r>
                    <w:r>
                      <w:instrText xml:space="preserve"> DOCPROPERTY  "Kenmerk"  \* MERGEFORMAT </w:instrText>
                    </w:r>
                    <w:r>
                      <w:fldChar w:fldCharType="separate"/>
                    </w:r>
                    <w:r>
                      <w:t>2024-0000354239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7FAB8AA" wp14:editId="188B2F59">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265E35" w14:textId="77777777" w:rsidR="00D6245E" w:rsidRDefault="003A76D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7FAB8AA"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F265E35" w14:textId="77777777" w:rsidR="00D6245E" w:rsidRDefault="003A76D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A417CA" wp14:editId="68316B89">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342EC03" w14:textId="0BAA1135" w:rsidR="00D6245E" w:rsidRDefault="003A76D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EA417CA"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342EC03" w14:textId="0BAA1135" w:rsidR="00D6245E" w:rsidRDefault="003A76D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63AB" w14:textId="77777777" w:rsidR="00A10A37" w:rsidRDefault="003A76D3">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AF747BA" wp14:editId="0B878610">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16842EB" w14:textId="77777777" w:rsidR="00A10A37" w:rsidRDefault="003A76D3">
                          <w:pPr>
                            <w:pStyle w:val="MarginlessContainer"/>
                          </w:pPr>
                          <w:r>
                            <w:rPr>
                              <w:noProof/>
                            </w:rPr>
                            <w:drawing>
                              <wp:inline distT="0" distB="0" distL="0" distR="0" wp14:anchorId="72180B84" wp14:editId="1F7EBEC4">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F747BA"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16842EB" w14:textId="77777777" w:rsidR="00A10A37" w:rsidRDefault="003A76D3">
                    <w:pPr>
                      <w:pStyle w:val="MarginlessContainer"/>
                    </w:pPr>
                    <w:r>
                      <w:rPr>
                        <w:noProof/>
                      </w:rPr>
                      <w:drawing>
                        <wp:inline distT="0" distB="0" distL="0" distR="0" wp14:anchorId="72180B84" wp14:editId="1F7EBEC4">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92EBEF8" wp14:editId="416121E9">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757C7FD" w14:textId="77777777" w:rsidR="00D6245E" w:rsidRDefault="00D6245E"/>
                      </w:txbxContent>
                    </wps:txbx>
                    <wps:bodyPr vert="horz" wrap="square" lIns="0" tIns="0" rIns="0" bIns="0" anchor="t" anchorCtr="0"/>
                  </wps:wsp>
                </a:graphicData>
              </a:graphic>
            </wp:anchor>
          </w:drawing>
        </mc:Choice>
        <mc:Fallback>
          <w:pict>
            <v:shape w14:anchorId="692EBEF8"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757C7FD" w14:textId="77777777" w:rsidR="00D6245E" w:rsidRDefault="00D6245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5EBE1D" wp14:editId="3BB0298A">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4DF09CA" w14:textId="77777777" w:rsidR="00A10A37" w:rsidRDefault="003A76D3">
                          <w:pPr>
                            <w:pStyle w:val="StandaardReferentiegegevensKop"/>
                          </w:pPr>
                          <w:r>
                            <w:t xml:space="preserve">Directie Verbruiksbelastingen\, Douane en Internationale </w:t>
                          </w:r>
                          <w:proofErr w:type="spellStart"/>
                          <w:r>
                            <w:t>aang</w:t>
                          </w:r>
                          <w:proofErr w:type="spellEnd"/>
                          <w:r>
                            <w:t>.</w:t>
                          </w:r>
                        </w:p>
                        <w:p w14:paraId="2B8790E1" w14:textId="77777777" w:rsidR="00A10A37" w:rsidRDefault="00A10A37">
                          <w:pPr>
                            <w:pStyle w:val="WitregelW1"/>
                          </w:pPr>
                        </w:p>
                        <w:p w14:paraId="0ACDE361" w14:textId="77777777" w:rsidR="00A10A37" w:rsidRDefault="003A76D3">
                          <w:pPr>
                            <w:pStyle w:val="StandaardReferentiegegevens"/>
                          </w:pPr>
                          <w:r>
                            <w:t>Korte Voorhout 7</w:t>
                          </w:r>
                        </w:p>
                        <w:p w14:paraId="1798B956" w14:textId="77777777" w:rsidR="00A10A37" w:rsidRDefault="003A76D3">
                          <w:pPr>
                            <w:pStyle w:val="StandaardReferentiegegevens"/>
                          </w:pPr>
                          <w:r>
                            <w:t>2511 CW  Den Haag</w:t>
                          </w:r>
                        </w:p>
                        <w:p w14:paraId="590ADB74" w14:textId="77777777" w:rsidR="00A10A37" w:rsidRDefault="003A76D3">
                          <w:pPr>
                            <w:pStyle w:val="StandaardReferentiegegevens"/>
                          </w:pPr>
                          <w:r>
                            <w:t>Postbus 20201</w:t>
                          </w:r>
                        </w:p>
                        <w:p w14:paraId="1091C85C" w14:textId="77777777" w:rsidR="00A10A37" w:rsidRDefault="003A76D3">
                          <w:pPr>
                            <w:pStyle w:val="StandaardReferentiegegevens"/>
                          </w:pPr>
                          <w:r>
                            <w:t>2500 EE  Den Haag</w:t>
                          </w:r>
                        </w:p>
                        <w:p w14:paraId="43C03562" w14:textId="77777777" w:rsidR="00A10A37" w:rsidRDefault="003A76D3">
                          <w:pPr>
                            <w:pStyle w:val="StandaardReferentiegegevens"/>
                          </w:pPr>
                          <w:proofErr w:type="gramStart"/>
                          <w:r>
                            <w:t>www.rijksoverheid.nl/fin</w:t>
                          </w:r>
                          <w:proofErr w:type="gramEnd"/>
                        </w:p>
                        <w:p w14:paraId="3FCCC0C6" w14:textId="77777777" w:rsidR="00A10A37" w:rsidRDefault="00A10A37">
                          <w:pPr>
                            <w:pStyle w:val="WitregelW2"/>
                          </w:pPr>
                        </w:p>
                        <w:p w14:paraId="2D0C5368" w14:textId="77777777" w:rsidR="00A10A37" w:rsidRDefault="003A76D3">
                          <w:pPr>
                            <w:pStyle w:val="StandaardReferentiegegevensKop"/>
                          </w:pPr>
                          <w:r>
                            <w:t>Ons kenmerk</w:t>
                          </w:r>
                        </w:p>
                        <w:p w14:paraId="4CE890B3" w14:textId="6B6A7E31" w:rsidR="00D6245E" w:rsidRDefault="003A76D3">
                          <w:pPr>
                            <w:pStyle w:val="StandaardReferentiegegevens"/>
                          </w:pPr>
                          <w:r>
                            <w:fldChar w:fldCharType="begin"/>
                          </w:r>
                          <w:r>
                            <w:instrText xml:space="preserve"> DOCPROPERTY  "Kenmerk"  \* MERGEFORMAT </w:instrText>
                          </w:r>
                          <w:r>
                            <w:fldChar w:fldCharType="separate"/>
                          </w:r>
                          <w:r>
                            <w:t>2024-0000354239</w:t>
                          </w:r>
                          <w:r>
                            <w:fldChar w:fldCharType="end"/>
                          </w:r>
                        </w:p>
                        <w:p w14:paraId="11040DA7" w14:textId="77777777" w:rsidR="00A10A37" w:rsidRDefault="00A10A37">
                          <w:pPr>
                            <w:pStyle w:val="WitregelW1"/>
                          </w:pPr>
                        </w:p>
                        <w:p w14:paraId="638C8559" w14:textId="77777777" w:rsidR="00A10A37" w:rsidRDefault="003A76D3">
                          <w:pPr>
                            <w:pStyle w:val="StandaardReferentiegegevensKop"/>
                          </w:pPr>
                          <w:r>
                            <w:t>Uw brief (kenmerk)</w:t>
                          </w:r>
                        </w:p>
                        <w:p w14:paraId="20E4A4B0" w14:textId="6E9F789F" w:rsidR="00D6245E" w:rsidRDefault="003A76D3">
                          <w:pPr>
                            <w:pStyle w:val="StandaardReferentiegegevens"/>
                          </w:pPr>
                          <w:r>
                            <w:fldChar w:fldCharType="begin"/>
                          </w:r>
                          <w:r>
                            <w:instrText xml:space="preserve"> DOCPROPERTY  "UwKenmerk"  \* MERGEFORMAT </w:instrText>
                          </w:r>
                          <w:r>
                            <w:fldChar w:fldCharType="end"/>
                          </w:r>
                        </w:p>
                        <w:p w14:paraId="7E8EC95A" w14:textId="77777777" w:rsidR="00A10A37" w:rsidRDefault="00A10A37">
                          <w:pPr>
                            <w:pStyle w:val="WitregelW1"/>
                          </w:pPr>
                        </w:p>
                        <w:p w14:paraId="46CF8498" w14:textId="77777777" w:rsidR="00A10A37" w:rsidRDefault="003A76D3">
                          <w:pPr>
                            <w:pStyle w:val="StandaardReferentiegegevensKop"/>
                          </w:pPr>
                          <w:r>
                            <w:t>Bijlagen</w:t>
                          </w:r>
                        </w:p>
                        <w:p w14:paraId="221EA1A6" w14:textId="77777777" w:rsidR="00A10A37" w:rsidRDefault="003A76D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65EBE1D"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4DF09CA" w14:textId="77777777" w:rsidR="00A10A37" w:rsidRDefault="003A76D3">
                    <w:pPr>
                      <w:pStyle w:val="StandaardReferentiegegevensKop"/>
                    </w:pPr>
                    <w:r>
                      <w:t xml:space="preserve">Directie Verbruiksbelastingen\, Douane en Internationale </w:t>
                    </w:r>
                    <w:proofErr w:type="spellStart"/>
                    <w:r>
                      <w:t>aang</w:t>
                    </w:r>
                    <w:proofErr w:type="spellEnd"/>
                    <w:r>
                      <w:t>.</w:t>
                    </w:r>
                  </w:p>
                  <w:p w14:paraId="2B8790E1" w14:textId="77777777" w:rsidR="00A10A37" w:rsidRDefault="00A10A37">
                    <w:pPr>
                      <w:pStyle w:val="WitregelW1"/>
                    </w:pPr>
                  </w:p>
                  <w:p w14:paraId="0ACDE361" w14:textId="77777777" w:rsidR="00A10A37" w:rsidRDefault="003A76D3">
                    <w:pPr>
                      <w:pStyle w:val="StandaardReferentiegegevens"/>
                    </w:pPr>
                    <w:r>
                      <w:t>Korte Voorhout 7</w:t>
                    </w:r>
                  </w:p>
                  <w:p w14:paraId="1798B956" w14:textId="77777777" w:rsidR="00A10A37" w:rsidRDefault="003A76D3">
                    <w:pPr>
                      <w:pStyle w:val="StandaardReferentiegegevens"/>
                    </w:pPr>
                    <w:r>
                      <w:t>2511 CW  Den Haag</w:t>
                    </w:r>
                  </w:p>
                  <w:p w14:paraId="590ADB74" w14:textId="77777777" w:rsidR="00A10A37" w:rsidRDefault="003A76D3">
                    <w:pPr>
                      <w:pStyle w:val="StandaardReferentiegegevens"/>
                    </w:pPr>
                    <w:r>
                      <w:t>Postbus 20201</w:t>
                    </w:r>
                  </w:p>
                  <w:p w14:paraId="1091C85C" w14:textId="77777777" w:rsidR="00A10A37" w:rsidRDefault="003A76D3">
                    <w:pPr>
                      <w:pStyle w:val="StandaardReferentiegegevens"/>
                    </w:pPr>
                    <w:r>
                      <w:t>2500 EE  Den Haag</w:t>
                    </w:r>
                  </w:p>
                  <w:p w14:paraId="43C03562" w14:textId="77777777" w:rsidR="00A10A37" w:rsidRDefault="003A76D3">
                    <w:pPr>
                      <w:pStyle w:val="StandaardReferentiegegevens"/>
                    </w:pPr>
                    <w:proofErr w:type="gramStart"/>
                    <w:r>
                      <w:t>www.rijksoverheid.nl/fin</w:t>
                    </w:r>
                    <w:proofErr w:type="gramEnd"/>
                  </w:p>
                  <w:p w14:paraId="3FCCC0C6" w14:textId="77777777" w:rsidR="00A10A37" w:rsidRDefault="00A10A37">
                    <w:pPr>
                      <w:pStyle w:val="WitregelW2"/>
                    </w:pPr>
                  </w:p>
                  <w:p w14:paraId="2D0C5368" w14:textId="77777777" w:rsidR="00A10A37" w:rsidRDefault="003A76D3">
                    <w:pPr>
                      <w:pStyle w:val="StandaardReferentiegegevensKop"/>
                    </w:pPr>
                    <w:r>
                      <w:t>Ons kenmerk</w:t>
                    </w:r>
                  </w:p>
                  <w:p w14:paraId="4CE890B3" w14:textId="6B6A7E31" w:rsidR="00D6245E" w:rsidRDefault="003A76D3">
                    <w:pPr>
                      <w:pStyle w:val="StandaardReferentiegegevens"/>
                    </w:pPr>
                    <w:r>
                      <w:fldChar w:fldCharType="begin"/>
                    </w:r>
                    <w:r>
                      <w:instrText xml:space="preserve"> DOCPROPERTY  "Kenmerk"  \* MERGEFORMAT </w:instrText>
                    </w:r>
                    <w:r>
                      <w:fldChar w:fldCharType="separate"/>
                    </w:r>
                    <w:r>
                      <w:t>2024-0000354239</w:t>
                    </w:r>
                    <w:r>
                      <w:fldChar w:fldCharType="end"/>
                    </w:r>
                  </w:p>
                  <w:p w14:paraId="11040DA7" w14:textId="77777777" w:rsidR="00A10A37" w:rsidRDefault="00A10A37">
                    <w:pPr>
                      <w:pStyle w:val="WitregelW1"/>
                    </w:pPr>
                  </w:p>
                  <w:p w14:paraId="638C8559" w14:textId="77777777" w:rsidR="00A10A37" w:rsidRDefault="003A76D3">
                    <w:pPr>
                      <w:pStyle w:val="StandaardReferentiegegevensKop"/>
                    </w:pPr>
                    <w:r>
                      <w:t>Uw brief (kenmerk)</w:t>
                    </w:r>
                  </w:p>
                  <w:p w14:paraId="20E4A4B0" w14:textId="6E9F789F" w:rsidR="00D6245E" w:rsidRDefault="003A76D3">
                    <w:pPr>
                      <w:pStyle w:val="StandaardReferentiegegevens"/>
                    </w:pPr>
                    <w:r>
                      <w:fldChar w:fldCharType="begin"/>
                    </w:r>
                    <w:r>
                      <w:instrText xml:space="preserve"> DOCPROPERTY  "UwKenmerk"  \* MERGEFORMAT </w:instrText>
                    </w:r>
                    <w:r>
                      <w:fldChar w:fldCharType="end"/>
                    </w:r>
                  </w:p>
                  <w:p w14:paraId="7E8EC95A" w14:textId="77777777" w:rsidR="00A10A37" w:rsidRDefault="00A10A37">
                    <w:pPr>
                      <w:pStyle w:val="WitregelW1"/>
                    </w:pPr>
                  </w:p>
                  <w:p w14:paraId="46CF8498" w14:textId="77777777" w:rsidR="00A10A37" w:rsidRDefault="003A76D3">
                    <w:pPr>
                      <w:pStyle w:val="StandaardReferentiegegevensKop"/>
                    </w:pPr>
                    <w:r>
                      <w:t>Bijlagen</w:t>
                    </w:r>
                  </w:p>
                  <w:p w14:paraId="221EA1A6" w14:textId="77777777" w:rsidR="00A10A37" w:rsidRDefault="003A76D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366627" wp14:editId="71F9C9E5">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34A2649" w14:textId="77777777" w:rsidR="00A10A37" w:rsidRDefault="003A76D3">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70366627"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34A2649" w14:textId="77777777" w:rsidR="00A10A37" w:rsidRDefault="003A76D3">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C34D68" wp14:editId="5D7D41F5">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4325EF0" w14:textId="0C2AC612" w:rsidR="00D6245E" w:rsidRDefault="003A76D3">
                          <w:pPr>
                            <w:pStyle w:val="Rubricering"/>
                          </w:pPr>
                          <w:r>
                            <w:fldChar w:fldCharType="begin"/>
                          </w:r>
                          <w:r>
                            <w:instrText xml:space="preserve"> DOCPROPERTY  "Rubricering"  \* MERGEFORMAT </w:instrText>
                          </w:r>
                          <w:r>
                            <w:fldChar w:fldCharType="end"/>
                          </w:r>
                        </w:p>
                        <w:p w14:paraId="0B70E02D" w14:textId="77777777" w:rsidR="00A10A37" w:rsidRDefault="003A76D3">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16C34D68"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4325EF0" w14:textId="0C2AC612" w:rsidR="00D6245E" w:rsidRDefault="003A76D3">
                    <w:pPr>
                      <w:pStyle w:val="Rubricering"/>
                    </w:pPr>
                    <w:r>
                      <w:fldChar w:fldCharType="begin"/>
                    </w:r>
                    <w:r>
                      <w:instrText xml:space="preserve"> DOCPROPERTY  "Rubricering"  \* MERGEFORMAT </w:instrText>
                    </w:r>
                    <w:r>
                      <w:fldChar w:fldCharType="end"/>
                    </w:r>
                  </w:p>
                  <w:p w14:paraId="0B70E02D" w14:textId="77777777" w:rsidR="00A10A37" w:rsidRDefault="003A76D3">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58302B" wp14:editId="373CA522">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3B83B8" w14:textId="77777777" w:rsidR="00D6245E" w:rsidRDefault="003A76D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58302B"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73B83B8" w14:textId="77777777" w:rsidR="00D6245E" w:rsidRDefault="003A76D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C97D614" wp14:editId="57FC971A">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10A37" w14:paraId="597AE8D2" w14:textId="77777777">
                            <w:trPr>
                              <w:trHeight w:val="200"/>
                            </w:trPr>
                            <w:tc>
                              <w:tcPr>
                                <w:tcW w:w="1140" w:type="dxa"/>
                              </w:tcPr>
                              <w:p w14:paraId="11B134DF" w14:textId="77777777" w:rsidR="00A10A37" w:rsidRDefault="00A10A37"/>
                            </w:tc>
                            <w:tc>
                              <w:tcPr>
                                <w:tcW w:w="5400" w:type="dxa"/>
                              </w:tcPr>
                              <w:p w14:paraId="56461405" w14:textId="77777777" w:rsidR="00A10A37" w:rsidRDefault="00A10A37"/>
                            </w:tc>
                          </w:tr>
                          <w:tr w:rsidR="00A10A37" w14:paraId="0FA17E19" w14:textId="77777777">
                            <w:trPr>
                              <w:trHeight w:val="240"/>
                            </w:trPr>
                            <w:tc>
                              <w:tcPr>
                                <w:tcW w:w="1140" w:type="dxa"/>
                              </w:tcPr>
                              <w:p w14:paraId="5B42946F" w14:textId="77777777" w:rsidR="00A10A37" w:rsidRDefault="003A76D3">
                                <w:r>
                                  <w:t>Datum</w:t>
                                </w:r>
                              </w:p>
                            </w:tc>
                            <w:tc>
                              <w:tcPr>
                                <w:tcW w:w="5400" w:type="dxa"/>
                              </w:tcPr>
                              <w:p w14:paraId="24453F7E" w14:textId="39B40DC7" w:rsidR="00A10A37" w:rsidRDefault="003A76D3">
                                <w:r>
                                  <w:t>24 juni 2024</w:t>
                                </w:r>
                              </w:p>
                            </w:tc>
                          </w:tr>
                          <w:tr w:rsidR="00A10A37" w14:paraId="684704AA" w14:textId="77777777">
                            <w:trPr>
                              <w:trHeight w:val="240"/>
                            </w:trPr>
                            <w:tc>
                              <w:tcPr>
                                <w:tcW w:w="1140" w:type="dxa"/>
                              </w:tcPr>
                              <w:p w14:paraId="416F36D6" w14:textId="77777777" w:rsidR="00A10A37" w:rsidRDefault="003A76D3">
                                <w:r>
                                  <w:t>Betreft</w:t>
                                </w:r>
                              </w:p>
                            </w:tc>
                            <w:tc>
                              <w:tcPr>
                                <w:tcW w:w="5400" w:type="dxa"/>
                              </w:tcPr>
                              <w:p w14:paraId="62977A98" w14:textId="134AFD9D" w:rsidR="00A10A37" w:rsidRDefault="003A76D3">
                                <w:r>
                                  <w:fldChar w:fldCharType="begin"/>
                                </w:r>
                                <w:r>
                                  <w:instrText xml:space="preserve"> DOCPROPERTY  "Onderwerp"  \* MERGEFORMAT </w:instrText>
                                </w:r>
                                <w:r>
                                  <w:fldChar w:fldCharType="separate"/>
                                </w:r>
                                <w:r>
                                  <w:t>Beantwoording inbreng verslag voor schriftelijk overleg over contourenbrief verbruiksbelasting van alcoholvrije dranken op basis van suikergehalte</w:t>
                                </w:r>
                                <w:r>
                                  <w:fldChar w:fldCharType="end"/>
                                </w:r>
                              </w:p>
                            </w:tc>
                          </w:tr>
                          <w:tr w:rsidR="00A10A37" w14:paraId="5DDE528B" w14:textId="77777777">
                            <w:trPr>
                              <w:trHeight w:val="200"/>
                            </w:trPr>
                            <w:tc>
                              <w:tcPr>
                                <w:tcW w:w="1140" w:type="dxa"/>
                              </w:tcPr>
                              <w:p w14:paraId="078AD9BC" w14:textId="77777777" w:rsidR="00A10A37" w:rsidRDefault="00A10A37"/>
                            </w:tc>
                            <w:tc>
                              <w:tcPr>
                                <w:tcW w:w="4738" w:type="dxa"/>
                              </w:tcPr>
                              <w:p w14:paraId="74CFAAF4" w14:textId="77777777" w:rsidR="00A10A37" w:rsidRDefault="00A10A37"/>
                            </w:tc>
                          </w:tr>
                        </w:tbl>
                        <w:p w14:paraId="35117ABC" w14:textId="77777777" w:rsidR="00D6245E" w:rsidRDefault="00D6245E"/>
                      </w:txbxContent>
                    </wps:txbx>
                    <wps:bodyPr vert="horz" wrap="square" lIns="0" tIns="0" rIns="0" bIns="0" anchor="t" anchorCtr="0"/>
                  </wps:wsp>
                </a:graphicData>
              </a:graphic>
            </wp:anchor>
          </w:drawing>
        </mc:Choice>
        <mc:Fallback>
          <w:pict>
            <v:shape w14:anchorId="2C97D614"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10A37" w14:paraId="597AE8D2" w14:textId="77777777">
                      <w:trPr>
                        <w:trHeight w:val="200"/>
                      </w:trPr>
                      <w:tc>
                        <w:tcPr>
                          <w:tcW w:w="1140" w:type="dxa"/>
                        </w:tcPr>
                        <w:p w14:paraId="11B134DF" w14:textId="77777777" w:rsidR="00A10A37" w:rsidRDefault="00A10A37"/>
                      </w:tc>
                      <w:tc>
                        <w:tcPr>
                          <w:tcW w:w="5400" w:type="dxa"/>
                        </w:tcPr>
                        <w:p w14:paraId="56461405" w14:textId="77777777" w:rsidR="00A10A37" w:rsidRDefault="00A10A37"/>
                      </w:tc>
                    </w:tr>
                    <w:tr w:rsidR="00A10A37" w14:paraId="0FA17E19" w14:textId="77777777">
                      <w:trPr>
                        <w:trHeight w:val="240"/>
                      </w:trPr>
                      <w:tc>
                        <w:tcPr>
                          <w:tcW w:w="1140" w:type="dxa"/>
                        </w:tcPr>
                        <w:p w14:paraId="5B42946F" w14:textId="77777777" w:rsidR="00A10A37" w:rsidRDefault="003A76D3">
                          <w:r>
                            <w:t>Datum</w:t>
                          </w:r>
                        </w:p>
                      </w:tc>
                      <w:tc>
                        <w:tcPr>
                          <w:tcW w:w="5400" w:type="dxa"/>
                        </w:tcPr>
                        <w:p w14:paraId="24453F7E" w14:textId="39B40DC7" w:rsidR="00A10A37" w:rsidRDefault="003A76D3">
                          <w:r>
                            <w:t>24 juni 2024</w:t>
                          </w:r>
                        </w:p>
                      </w:tc>
                    </w:tr>
                    <w:tr w:rsidR="00A10A37" w14:paraId="684704AA" w14:textId="77777777">
                      <w:trPr>
                        <w:trHeight w:val="240"/>
                      </w:trPr>
                      <w:tc>
                        <w:tcPr>
                          <w:tcW w:w="1140" w:type="dxa"/>
                        </w:tcPr>
                        <w:p w14:paraId="416F36D6" w14:textId="77777777" w:rsidR="00A10A37" w:rsidRDefault="003A76D3">
                          <w:r>
                            <w:t>Betreft</w:t>
                          </w:r>
                        </w:p>
                      </w:tc>
                      <w:tc>
                        <w:tcPr>
                          <w:tcW w:w="5400" w:type="dxa"/>
                        </w:tcPr>
                        <w:p w14:paraId="62977A98" w14:textId="134AFD9D" w:rsidR="00A10A37" w:rsidRDefault="003A76D3">
                          <w:r>
                            <w:fldChar w:fldCharType="begin"/>
                          </w:r>
                          <w:r>
                            <w:instrText xml:space="preserve"> DOCPROPERTY  "Onderwerp"  \* MERGEFORMAT </w:instrText>
                          </w:r>
                          <w:r>
                            <w:fldChar w:fldCharType="separate"/>
                          </w:r>
                          <w:r>
                            <w:t>Beantwoording inbreng verslag voor schriftelijk overleg over contourenbrief verbruiksbelasting van alcoholvrije dranken op basis van suikergehalte</w:t>
                          </w:r>
                          <w:r>
                            <w:fldChar w:fldCharType="end"/>
                          </w:r>
                        </w:p>
                      </w:tc>
                    </w:tr>
                    <w:tr w:rsidR="00A10A37" w14:paraId="5DDE528B" w14:textId="77777777">
                      <w:trPr>
                        <w:trHeight w:val="200"/>
                      </w:trPr>
                      <w:tc>
                        <w:tcPr>
                          <w:tcW w:w="1140" w:type="dxa"/>
                        </w:tcPr>
                        <w:p w14:paraId="078AD9BC" w14:textId="77777777" w:rsidR="00A10A37" w:rsidRDefault="00A10A37"/>
                      </w:tc>
                      <w:tc>
                        <w:tcPr>
                          <w:tcW w:w="4738" w:type="dxa"/>
                        </w:tcPr>
                        <w:p w14:paraId="74CFAAF4" w14:textId="77777777" w:rsidR="00A10A37" w:rsidRDefault="00A10A37"/>
                      </w:tc>
                    </w:tr>
                  </w:tbl>
                  <w:p w14:paraId="35117ABC" w14:textId="77777777" w:rsidR="00D6245E" w:rsidRDefault="00D6245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3DB87C" wp14:editId="2ADB2013">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55AC2E7" w14:textId="1DABE8F9" w:rsidR="00D6245E" w:rsidRDefault="003A76D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3DB87C"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55AC2E7" w14:textId="1DABE8F9" w:rsidR="00D6245E" w:rsidRDefault="003A76D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36A4721" wp14:editId="0F3788BE">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4DFF297" w14:textId="77777777" w:rsidR="00D6245E" w:rsidRDefault="00D6245E"/>
                      </w:txbxContent>
                    </wps:txbx>
                    <wps:bodyPr vert="horz" wrap="square" lIns="0" tIns="0" rIns="0" bIns="0" anchor="t" anchorCtr="0"/>
                  </wps:wsp>
                </a:graphicData>
              </a:graphic>
            </wp:anchor>
          </w:drawing>
        </mc:Choice>
        <mc:Fallback>
          <w:pict>
            <v:shape w14:anchorId="336A4721"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4DFF297" w14:textId="77777777" w:rsidR="00D6245E" w:rsidRDefault="00D624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5EE01C"/>
    <w:multiLevelType w:val="multilevel"/>
    <w:tmpl w:val="A174484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5D4B48"/>
    <w:multiLevelType w:val="multilevel"/>
    <w:tmpl w:val="377378DF"/>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9D760"/>
    <w:multiLevelType w:val="multilevel"/>
    <w:tmpl w:val="5A88734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C0E94"/>
    <w:multiLevelType w:val="multilevel"/>
    <w:tmpl w:val="C3E8CC4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38925"/>
    <w:multiLevelType w:val="multilevel"/>
    <w:tmpl w:val="B7E7417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EF5D8F"/>
    <w:multiLevelType w:val="multilevel"/>
    <w:tmpl w:val="3ABC8D71"/>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2483597">
    <w:abstractNumId w:val="4"/>
  </w:num>
  <w:num w:numId="2" w16cid:durableId="1559705427">
    <w:abstractNumId w:val="0"/>
  </w:num>
  <w:num w:numId="3" w16cid:durableId="912589089">
    <w:abstractNumId w:val="3"/>
  </w:num>
  <w:num w:numId="4" w16cid:durableId="909190700">
    <w:abstractNumId w:val="2"/>
  </w:num>
  <w:num w:numId="5" w16cid:durableId="1964847475">
    <w:abstractNumId w:val="5"/>
  </w:num>
  <w:num w:numId="6" w16cid:durableId="554198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9"/>
    <w:rsid w:val="00031B5C"/>
    <w:rsid w:val="00106D6C"/>
    <w:rsid w:val="00280AEB"/>
    <w:rsid w:val="003A76D3"/>
    <w:rsid w:val="004361B9"/>
    <w:rsid w:val="004446C3"/>
    <w:rsid w:val="006A2C0C"/>
    <w:rsid w:val="00706658"/>
    <w:rsid w:val="00A10A37"/>
    <w:rsid w:val="00A33005"/>
    <w:rsid w:val="00C844F7"/>
    <w:rsid w:val="00D6245E"/>
    <w:rsid w:val="00EC487F"/>
    <w:rsid w:val="00FC1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3FF65"/>
  <w15:docId w15:val="{D3BFE8AE-2B57-4548-A39A-827675AB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361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61B9"/>
    <w:rPr>
      <w:rFonts w:ascii="Verdana" w:hAnsi="Verdana"/>
      <w:color w:val="000000"/>
      <w:sz w:val="18"/>
      <w:szCs w:val="18"/>
    </w:rPr>
  </w:style>
  <w:style w:type="paragraph" w:styleId="Voettekst">
    <w:name w:val="footer"/>
    <w:basedOn w:val="Standaard"/>
    <w:link w:val="VoettekstChar"/>
    <w:uiPriority w:val="99"/>
    <w:unhideWhenUsed/>
    <w:rsid w:val="004361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361B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2024-06-24T12:08:00.0000000Z</dcterms:created>
  <dcterms:modified xsi:type="dcterms:W3CDTF">2024-06-24T12:08:00.0000000Z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Beantwoording inbreng verslag voor schriftelijk overleg over contourenbrief verbruiksbelasting van alcoholvrije dranken op basis van suikergehalte</vt:lpwstr>
  </property>
  <property fmtid="{D5CDD505-2E9C-101B-9397-08002B2CF9AE}" pid="4" name="Datum">
    <vt:lpwstr>13 juni 2024</vt:lpwstr>
  </property>
  <property fmtid="{D5CDD505-2E9C-101B-9397-08002B2CF9AE}" pid="5" name="Aan">
    <vt:lpwstr>Voorzitter van de Tweede Kamer der Staten-Generaal_x000d_
Postbus 20018_x000d_
2500 EA  DEN HAAG</vt:lpwstr>
  </property>
  <property fmtid="{D5CDD505-2E9C-101B-9397-08002B2CF9AE}" pid="6" name="Kenmerk">
    <vt:lpwstr>2024-0000354239</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2024-06-13T14:35:03Z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cfe4427e-2e49-41d9-9278-7313f420af2b</vt:lpwstr>
  </property>
  <property fmtid="{D5CDD505-2E9C-101B-9397-08002B2CF9AE}" pid="15" name="MSIP_Label_b2aa6e22-2c82-48c6-bf24-1790f4b9c128_ContentBits">
    <vt:lpwstr>0</vt:lpwstr>
  </property>
</Properties>
</file>