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7E9" w:rsidRDefault="006147E9">
      <w:pPr>
        <w:pStyle w:val="StandaardAanhef"/>
      </w:pPr>
    </w:p>
    <w:p w:rsidR="007166F5" w:rsidRDefault="00BC66F4">
      <w:pPr>
        <w:pStyle w:val="StandaardAanhef"/>
      </w:pPr>
      <w:r>
        <w:t>Geachte voorzitter,</w:t>
      </w:r>
    </w:p>
    <w:p w:rsidR="007166F5" w:rsidRDefault="007C7159">
      <w:r>
        <w:t xml:space="preserve">Hierbij stuur ik u de beantwoording van de schriftelijke vragen die de leden </w:t>
      </w:r>
      <w:proofErr w:type="spellStart"/>
      <w:r w:rsidRPr="009D4A24" w:rsidR="009D4A24">
        <w:t>Maatoug</w:t>
      </w:r>
      <w:proofErr w:type="spellEnd"/>
      <w:r w:rsidRPr="009D4A24" w:rsidR="009D4A24">
        <w:t xml:space="preserve"> en </w:t>
      </w:r>
      <w:proofErr w:type="spellStart"/>
      <w:r w:rsidRPr="009D4A24" w:rsidR="009D4A24">
        <w:t>Stultiens</w:t>
      </w:r>
      <w:proofErr w:type="spellEnd"/>
      <w:r w:rsidR="009D4A24">
        <w:t xml:space="preserve"> </w:t>
      </w:r>
      <w:r>
        <w:t xml:space="preserve">op </w:t>
      </w:r>
      <w:r w:rsidR="009D4A24">
        <w:t>8</w:t>
      </w:r>
      <w:r>
        <w:t xml:space="preserve"> </w:t>
      </w:r>
      <w:r w:rsidR="009D4A24">
        <w:t>mei</w:t>
      </w:r>
      <w:r>
        <w:t xml:space="preserve"> 2024 hebben gesteld, met kenmerk </w:t>
      </w:r>
      <w:r w:rsidRPr="009D4A24" w:rsidR="009D4A24">
        <w:t>2024ZO7896</w:t>
      </w:r>
      <w:r>
        <w:t xml:space="preserve">, over </w:t>
      </w:r>
      <w:r w:rsidRPr="009D4A24" w:rsidR="009D4A24">
        <w:t>partiële buitenlandse belastingplich</w:t>
      </w:r>
      <w:r w:rsidR="009D4A24">
        <w:t>t</w:t>
      </w:r>
      <w:r w:rsidR="000E0953">
        <w:t xml:space="preserve"> en </w:t>
      </w:r>
      <w:r w:rsidR="007E6FB1">
        <w:t xml:space="preserve">de </w:t>
      </w:r>
      <w:proofErr w:type="spellStart"/>
      <w:r w:rsidR="000E0953">
        <w:t>lucratiefbelang</w:t>
      </w:r>
      <w:r w:rsidR="007E6FB1">
        <w:t>regeling</w:t>
      </w:r>
      <w:proofErr w:type="spellEnd"/>
      <w:r>
        <w:t>.</w:t>
      </w:r>
    </w:p>
    <w:p w:rsidR="007166F5" w:rsidRDefault="00BC66F4">
      <w:pPr>
        <w:pStyle w:val="StandaardSlotzin"/>
      </w:pPr>
      <w:r>
        <w:t>Hoogachtend,</w:t>
      </w:r>
    </w:p>
    <w:p w:rsidR="007166F5" w:rsidRDefault="007166F5"/>
    <w:tbl>
      <w:tblPr>
        <w:tblW w:w="7513" w:type="dxa"/>
        <w:tblLayout w:type="fixed"/>
        <w:tblLook w:val="07E0" w:firstRow="1" w:lastRow="1" w:firstColumn="1" w:lastColumn="1" w:noHBand="1" w:noVBand="1"/>
      </w:tblPr>
      <w:tblGrid>
        <w:gridCol w:w="3606"/>
        <w:gridCol w:w="3907"/>
      </w:tblGrid>
      <w:tr w:rsidR="007166F5" w:rsidTr="000E0953">
        <w:trPr>
          <w:trHeight w:val="1678"/>
        </w:trPr>
        <w:tc>
          <w:tcPr>
            <w:tcW w:w="3606" w:type="dxa"/>
          </w:tcPr>
          <w:p w:rsidR="007166F5" w:rsidP="000E0953" w:rsidRDefault="00BC66F4">
            <w:pPr>
              <w:ind w:left="-105"/>
            </w:pPr>
            <w:proofErr w:type="gramStart"/>
            <w:r>
              <w:t>de</w:t>
            </w:r>
            <w:proofErr w:type="gramEnd"/>
            <w:r>
              <w:t xml:space="preserve"> staatssecretaris van Financiën - Fiscaliteit en Belastingdienst,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Marnix L.A. van Rij</w:t>
            </w:r>
          </w:p>
        </w:tc>
        <w:tc>
          <w:tcPr>
            <w:tcW w:w="3907" w:type="dxa"/>
          </w:tcPr>
          <w:p w:rsidR="007166F5" w:rsidRDefault="007166F5"/>
        </w:tc>
      </w:tr>
      <w:tr w:rsidR="007166F5" w:rsidTr="000E0953">
        <w:trPr>
          <w:trHeight w:val="209"/>
        </w:trPr>
        <w:tc>
          <w:tcPr>
            <w:tcW w:w="3606" w:type="dxa"/>
          </w:tcPr>
          <w:p w:rsidR="007166F5" w:rsidRDefault="007166F5"/>
        </w:tc>
        <w:tc>
          <w:tcPr>
            <w:tcW w:w="3907" w:type="dxa"/>
          </w:tcPr>
          <w:p w:rsidR="007166F5" w:rsidRDefault="00BC66F4">
            <w:r>
              <w:t> </w:t>
            </w:r>
          </w:p>
        </w:tc>
      </w:tr>
      <w:tr w:rsidR="007166F5" w:rsidTr="000E0953">
        <w:trPr>
          <w:trHeight w:val="209"/>
        </w:trPr>
        <w:tc>
          <w:tcPr>
            <w:tcW w:w="3606" w:type="dxa"/>
          </w:tcPr>
          <w:p w:rsidR="007166F5" w:rsidRDefault="007166F5"/>
        </w:tc>
        <w:tc>
          <w:tcPr>
            <w:tcW w:w="3907" w:type="dxa"/>
          </w:tcPr>
          <w:p w:rsidR="007166F5" w:rsidRDefault="00BC66F4">
            <w:r>
              <w:t> </w:t>
            </w:r>
          </w:p>
        </w:tc>
      </w:tr>
    </w:tbl>
    <w:p w:rsidR="007166F5" w:rsidRDefault="007166F5">
      <w:pPr>
        <w:pStyle w:val="Verdana7"/>
      </w:pPr>
    </w:p>
    <w:sectPr w:rsidR="007166F5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66F4" w:rsidRDefault="00BC66F4">
      <w:pPr>
        <w:spacing w:line="240" w:lineRule="auto"/>
      </w:pPr>
      <w:r>
        <w:separator/>
      </w:r>
    </w:p>
  </w:endnote>
  <w:endnote w:type="continuationSeparator" w:id="0">
    <w:p w:rsidR="00BC66F4" w:rsidRDefault="00BC6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66F4" w:rsidRDefault="00BC66F4">
      <w:pPr>
        <w:spacing w:line="240" w:lineRule="auto"/>
      </w:pPr>
      <w:r>
        <w:separator/>
      </w:r>
    </w:p>
  </w:footnote>
  <w:footnote w:type="continuationSeparator" w:id="0">
    <w:p w:rsidR="00BC66F4" w:rsidRDefault="00BC66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66F5" w:rsidRDefault="00BC66F4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313DE44C" wp14:editId="2E6BF3B4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66F5" w:rsidRDefault="00BC66F4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:rsidR="007166F5" w:rsidRDefault="007166F5">
                          <w:pPr>
                            <w:pStyle w:val="WitregelW1"/>
                          </w:pPr>
                        </w:p>
                        <w:p w:rsidR="007166F5" w:rsidRDefault="00BC66F4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A1738E" w:rsidRDefault="001C59F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2024-0000334283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13DE44C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:rsidR="007166F5" w:rsidRDefault="00BC66F4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:rsidR="007166F5" w:rsidRDefault="007166F5">
                    <w:pPr>
                      <w:pStyle w:val="WitregelW1"/>
                    </w:pPr>
                  </w:p>
                  <w:p w:rsidR="007166F5" w:rsidRDefault="00BC66F4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A1738E" w:rsidRDefault="001C59F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2024-0000334283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7E710DCA" wp14:editId="522AF093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1738E" w:rsidRDefault="001C59F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E710DCA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:rsidR="00A1738E" w:rsidRDefault="001C59F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545C0A59" wp14:editId="6A05D517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1738E" w:rsidRDefault="001C59F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5C0A59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:rsidR="00A1738E" w:rsidRDefault="001C59F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66F5" w:rsidRDefault="00BC66F4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7CCCCE9C" wp14:editId="581F2F28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66F5" w:rsidRDefault="00BC66F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CCCCE9C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:rsidR="007166F5" w:rsidRDefault="00BC66F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F60EE5E" wp14:editId="04A56804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66F4" w:rsidRDefault="00BC66F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F60EE5E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:rsidR="00BC66F4" w:rsidRDefault="00BC66F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58940917" wp14:editId="422D949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66F5" w:rsidRDefault="00BC66F4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:rsidR="007166F5" w:rsidRDefault="007166F5">
                          <w:pPr>
                            <w:pStyle w:val="WitregelW1"/>
                          </w:pPr>
                        </w:p>
                        <w:p w:rsidR="007166F5" w:rsidRDefault="00BC66F4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7166F5" w:rsidRDefault="00BC66F4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7166F5" w:rsidRDefault="00BC66F4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7166F5" w:rsidRDefault="00BC66F4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7166F5" w:rsidRDefault="00BC66F4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www.rijksoverheid.nl/fin</w:t>
                          </w:r>
                          <w:proofErr w:type="gramEnd"/>
                        </w:p>
                        <w:p w:rsidR="007166F5" w:rsidRDefault="007166F5">
                          <w:pPr>
                            <w:pStyle w:val="WitregelW2"/>
                          </w:pPr>
                        </w:p>
                        <w:p w:rsidR="007166F5" w:rsidRDefault="00BC66F4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A1738E" w:rsidRDefault="001C59F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2024-0000334283</w:t>
                          </w:r>
                          <w:r>
                            <w:fldChar w:fldCharType="end"/>
                          </w:r>
                        </w:p>
                        <w:p w:rsidR="007166F5" w:rsidRDefault="007166F5">
                          <w:pPr>
                            <w:pStyle w:val="WitregelW1"/>
                          </w:pPr>
                        </w:p>
                        <w:p w:rsidR="007166F5" w:rsidRDefault="00BC66F4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A1738E" w:rsidRDefault="001C59F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7166F5" w:rsidRDefault="007166F5">
                          <w:pPr>
                            <w:pStyle w:val="WitregelW1"/>
                          </w:pPr>
                        </w:p>
                        <w:p w:rsidR="007166F5" w:rsidRDefault="00BC66F4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7166F5" w:rsidRDefault="00C957BD">
                          <w:pPr>
                            <w:pStyle w:val="StandaardReferentiegegevens"/>
                          </w:pPr>
                          <w:r>
                            <w:t>1. Beantwoording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8940917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:rsidR="007166F5" w:rsidRDefault="00BC66F4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:rsidR="007166F5" w:rsidRDefault="007166F5">
                    <w:pPr>
                      <w:pStyle w:val="WitregelW1"/>
                    </w:pPr>
                  </w:p>
                  <w:p w:rsidR="007166F5" w:rsidRDefault="00BC66F4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7166F5" w:rsidRDefault="00BC66F4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7166F5" w:rsidRDefault="00BC66F4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7166F5" w:rsidRDefault="00BC66F4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7166F5" w:rsidRDefault="00BC66F4">
                    <w:pPr>
                      <w:pStyle w:val="StandaardReferentiegegevens"/>
                    </w:pPr>
                    <w:proofErr w:type="gramStart"/>
                    <w:r>
                      <w:t>www.rijksoverheid.nl/fin</w:t>
                    </w:r>
                    <w:proofErr w:type="gramEnd"/>
                  </w:p>
                  <w:p w:rsidR="007166F5" w:rsidRDefault="007166F5">
                    <w:pPr>
                      <w:pStyle w:val="WitregelW2"/>
                    </w:pPr>
                  </w:p>
                  <w:p w:rsidR="007166F5" w:rsidRDefault="00BC66F4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A1738E" w:rsidRDefault="001C59F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2024-0000334283</w:t>
                    </w:r>
                    <w:r>
                      <w:fldChar w:fldCharType="end"/>
                    </w:r>
                  </w:p>
                  <w:p w:rsidR="007166F5" w:rsidRDefault="007166F5">
                    <w:pPr>
                      <w:pStyle w:val="WitregelW1"/>
                    </w:pPr>
                  </w:p>
                  <w:p w:rsidR="007166F5" w:rsidRDefault="00BC66F4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A1738E" w:rsidRDefault="001C59F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7166F5" w:rsidRDefault="007166F5">
                    <w:pPr>
                      <w:pStyle w:val="WitregelW1"/>
                    </w:pPr>
                  </w:p>
                  <w:p w:rsidR="007166F5" w:rsidRDefault="00BC66F4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7166F5" w:rsidRDefault="00C957BD">
                    <w:pPr>
                      <w:pStyle w:val="StandaardReferentiegegevens"/>
                    </w:pPr>
                    <w:r>
                      <w:t>1. Beantwoording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9A95704" wp14:editId="207C1437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66F5" w:rsidRDefault="00BC66F4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9A95704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:rsidR="007166F5" w:rsidRDefault="00BC66F4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53203AB3" wp14:editId="1678D220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1738E" w:rsidRDefault="001C59F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7166F5" w:rsidRDefault="00BC66F4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3203AB3" id="Toezendgegevens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:rsidR="00A1738E" w:rsidRDefault="001C59F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7166F5" w:rsidRDefault="00BC66F4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421DB16" wp14:editId="11DE9D15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1738E" w:rsidRDefault="001C59F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421DB16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:rsidR="00A1738E" w:rsidRDefault="001C59F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43CEA0D" wp14:editId="4FEBA9C5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7166F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166F5" w:rsidRDefault="007166F5"/>
                            </w:tc>
                            <w:tc>
                              <w:tcPr>
                                <w:tcW w:w="5400" w:type="dxa"/>
                              </w:tcPr>
                              <w:p w:rsidR="007166F5" w:rsidRDefault="007166F5"/>
                            </w:tc>
                          </w:tr>
                          <w:tr w:rsidR="007166F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7166F5" w:rsidRDefault="00BC66F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7166F5" w:rsidRDefault="001C59FB">
                                <w:r>
                                  <w:t>30 mei 2024</w:t>
                                </w:r>
                              </w:p>
                            </w:tc>
                          </w:tr>
                          <w:tr w:rsidR="007166F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7166F5" w:rsidRDefault="00BC66F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A1738E" w:rsidRDefault="001C59FB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 xml:space="preserve">Beantwoording schriftelijke Kamervragen over 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partiële buitenlandse belastingplicht en </w:t>
                                </w:r>
                                <w:proofErr w:type="spellStart"/>
                                <w:r>
                                  <w:t>lucratiefbelangregeling</w:t>
                                </w:r>
                                <w:proofErr w:type="spellEnd"/>
                                <w:r>
                                  <w:t xml:space="preserve">. </w:t>
                                </w:r>
                              </w:p>
                            </w:tc>
                          </w:tr>
                          <w:tr w:rsidR="007166F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166F5" w:rsidRDefault="007166F5"/>
                            </w:tc>
                            <w:tc>
                              <w:tcPr>
                                <w:tcW w:w="4738" w:type="dxa"/>
                              </w:tcPr>
                              <w:p w:rsidR="007166F5" w:rsidRDefault="007166F5"/>
                            </w:tc>
                          </w:tr>
                        </w:tbl>
                        <w:p w:rsidR="00BC66F4" w:rsidRDefault="00BC66F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43CEA0D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7166F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166F5" w:rsidRDefault="007166F5"/>
                      </w:tc>
                      <w:tc>
                        <w:tcPr>
                          <w:tcW w:w="5400" w:type="dxa"/>
                        </w:tcPr>
                        <w:p w:rsidR="007166F5" w:rsidRDefault="007166F5"/>
                      </w:tc>
                    </w:tr>
                    <w:tr w:rsidR="007166F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7166F5" w:rsidRDefault="00BC66F4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7166F5" w:rsidRDefault="001C59FB">
                          <w:r>
                            <w:t>30 mei 2024</w:t>
                          </w:r>
                        </w:p>
                      </w:tc>
                    </w:tr>
                    <w:tr w:rsidR="007166F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7166F5" w:rsidRDefault="00BC66F4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A1738E" w:rsidRDefault="001C59FB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Beantwoording schriftelijke Kamervragen over </w:t>
                          </w:r>
                          <w:r>
                            <w:fldChar w:fldCharType="end"/>
                          </w:r>
                          <w:r>
                            <w:t xml:space="preserve">partiële buitenlandse belastingplicht en </w:t>
                          </w:r>
                          <w:proofErr w:type="spellStart"/>
                          <w:r>
                            <w:t>lucratiefbelangregeling</w:t>
                          </w:r>
                          <w:proofErr w:type="spellEnd"/>
                          <w:r>
                            <w:t xml:space="preserve">. </w:t>
                          </w:r>
                        </w:p>
                      </w:tc>
                    </w:tr>
                    <w:tr w:rsidR="007166F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166F5" w:rsidRDefault="007166F5"/>
                      </w:tc>
                      <w:tc>
                        <w:tcPr>
                          <w:tcW w:w="4738" w:type="dxa"/>
                        </w:tcPr>
                        <w:p w:rsidR="007166F5" w:rsidRDefault="007166F5"/>
                      </w:tc>
                    </w:tr>
                  </w:tbl>
                  <w:p w:rsidR="00BC66F4" w:rsidRDefault="00BC66F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1EDCDB7C" wp14:editId="19DCF3A0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1738E" w:rsidRDefault="001C59F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EDCDB7C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:rsidR="00A1738E" w:rsidRDefault="001C59F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4C7AF0DB" wp14:editId="2376D016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66F4" w:rsidRDefault="00BC66F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C7AF0DB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:rsidR="00BC66F4" w:rsidRDefault="00BC66F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E73AAA"/>
    <w:multiLevelType w:val="multilevel"/>
    <w:tmpl w:val="CABFE02E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D504B19"/>
    <w:multiLevelType w:val="multilevel"/>
    <w:tmpl w:val="31DA663B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140BE"/>
    <w:multiLevelType w:val="multilevel"/>
    <w:tmpl w:val="DF037C7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D799EC"/>
    <w:multiLevelType w:val="multilevel"/>
    <w:tmpl w:val="CAD33F92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2F3993"/>
    <w:multiLevelType w:val="multilevel"/>
    <w:tmpl w:val="5FE5FA18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FE1DA4"/>
    <w:multiLevelType w:val="multilevel"/>
    <w:tmpl w:val="F513BC1C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2560032">
    <w:abstractNumId w:val="5"/>
  </w:num>
  <w:num w:numId="2" w16cid:durableId="766196869">
    <w:abstractNumId w:val="4"/>
  </w:num>
  <w:num w:numId="3" w16cid:durableId="936404602">
    <w:abstractNumId w:val="1"/>
  </w:num>
  <w:num w:numId="4" w16cid:durableId="42945833">
    <w:abstractNumId w:val="2"/>
  </w:num>
  <w:num w:numId="5" w16cid:durableId="1050346523">
    <w:abstractNumId w:val="3"/>
  </w:num>
  <w:num w:numId="6" w16cid:durableId="1662078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F5"/>
    <w:rsid w:val="000E0953"/>
    <w:rsid w:val="001C59FB"/>
    <w:rsid w:val="006147E9"/>
    <w:rsid w:val="007166F5"/>
    <w:rsid w:val="007C7159"/>
    <w:rsid w:val="007E6FB1"/>
    <w:rsid w:val="009D4A24"/>
    <w:rsid w:val="009F0788"/>
    <w:rsid w:val="00A1738E"/>
    <w:rsid w:val="00B6054B"/>
    <w:rsid w:val="00BC66F4"/>
    <w:rsid w:val="00C3563F"/>
    <w:rsid w:val="00C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BCAC98F"/>
  <w15:docId w15:val="{92EE500B-F2CD-47A1-BB0E-68E4A487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BC66F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66F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C66F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66F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309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2024-05-30T15:34:00.0000000Z</dcterms:created>
  <dcterms:modified xsi:type="dcterms:W3CDTF">2024-05-30T15:34:00.0000000Z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aan Eerste of Tweede Kamer_nl_NL</vt:lpwstr>
  </property>
  <property fmtid="{D5CDD505-2E9C-101B-9397-08002B2CF9AE}" pid="3" name="Onderwerp">
    <vt:lpwstr>Beantwoording schriftelijke Kamervragen over </vt:lpwstr>
  </property>
  <property fmtid="{D5CDD505-2E9C-101B-9397-08002B2CF9AE}" pid="4" name="Datum">
    <vt:lpwstr>16 mei 2024</vt:lpwstr>
  </property>
  <property fmtid="{D5CDD505-2E9C-101B-9397-08002B2CF9AE}" pid="5" name="Aan">
    <vt:lpwstr>Voorzitter van de Tweede Kamer der Staten-Generaal_x000d_
Postbus 20018_x000d_
2500 EA  DEN HAAG_x000d_
</vt:lpwstr>
  </property>
  <property fmtid="{D5CDD505-2E9C-101B-9397-08002B2CF9AE}" pid="6" name="Kenmerk">
    <vt:lpwstr>2024-0000334283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b2aa6e22-2c82-48c6-bf24-1790f4b9c128_Enabled">
    <vt:lpwstr>true</vt:lpwstr>
  </property>
  <property fmtid="{D5CDD505-2E9C-101B-9397-08002B2CF9AE}" pid="10" name="MSIP_Label_b2aa6e22-2c82-48c6-bf24-1790f4b9c128_SetDate">
    <vt:lpwstr>2024-05-16T09:54:33Z</vt:lpwstr>
  </property>
  <property fmtid="{D5CDD505-2E9C-101B-9397-08002B2CF9AE}" pid="11" name="MSIP_Label_b2aa6e22-2c82-48c6-bf24-1790f4b9c128_Method">
    <vt:lpwstr>Standard</vt:lpwstr>
  </property>
  <property fmtid="{D5CDD505-2E9C-101B-9397-08002B2CF9AE}" pid="12" name="MSIP_Label_b2aa6e22-2c82-48c6-bf24-1790f4b9c128_Name">
    <vt:lpwstr>FIN-DGFZ-Rijksoverheid</vt:lpwstr>
  </property>
  <property fmtid="{D5CDD505-2E9C-101B-9397-08002B2CF9AE}" pid="13" name="MSIP_Label_b2aa6e22-2c82-48c6-bf24-1790f4b9c128_SiteId">
    <vt:lpwstr>84712536-f524-40a0-913b-5d25ba502732</vt:lpwstr>
  </property>
  <property fmtid="{D5CDD505-2E9C-101B-9397-08002B2CF9AE}" pid="14" name="MSIP_Label_b2aa6e22-2c82-48c6-bf24-1790f4b9c128_ActionId">
    <vt:lpwstr>b3fd9084-c5e5-43eb-8d1f-9412be42441b</vt:lpwstr>
  </property>
  <property fmtid="{D5CDD505-2E9C-101B-9397-08002B2CF9AE}" pid="15" name="MSIP_Label_b2aa6e22-2c82-48c6-bf24-1790f4b9c128_ContentBits">
    <vt:lpwstr>0</vt:lpwstr>
  </property>
</Properties>
</file>