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410007" w:rsidP="003B6109" w:rsidRDefault="000F2C76" w14:paraId="06D2C75D" w14:textId="071CE357">
      <w:r>
        <w:rPr>
          <w:bCs/>
        </w:rPr>
        <w:t>Hierbij bied ik u de g</w:t>
      </w:r>
      <w:r>
        <w:t>eannoteerde agenda aan voor de Raad Buitenlandse Zaken van 27 mei 2024 en de informele NAVO ministeri</w:t>
      </w:r>
      <w:r w:rsidRPr="000F2C76">
        <w:t>ë</w:t>
      </w:r>
      <w:r>
        <w:t>le van 30 en 31 mei 2024.</w:t>
      </w:r>
    </w:p>
    <w:p w:rsidR="000F2C76" w:rsidP="003B6109" w:rsidRDefault="000F2C76" w14:paraId="0A894924" w14:textId="77777777"/>
    <w:p w:rsidR="000F2C76" w:rsidP="003B6109" w:rsidRDefault="000F2C76" w14:paraId="3ABD0230" w14:textId="77777777"/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0F2C76" w14:paraId="58373F55" w14:textId="75DD7AD3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 w:rsidR="00644465">
                  <w:br/>
                </w:r>
                <w:r>
                  <w:br/>
                </w:r>
                <w:r>
                  <w:br/>
                  <w:t>Hanke Bruins Slot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475A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05" w:right="2822" w:bottom="1080" w:left="1555" w:header="240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0AF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EAE9C96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03171A57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D8A1" w14:textId="77777777" w:rsidR="00414661" w:rsidRDefault="00414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D663" w14:textId="77777777" w:rsidR="00414661" w:rsidRDefault="00414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E93791D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7B06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064A94B7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5884876F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2F1B" w14:textId="77777777" w:rsidR="00414661" w:rsidRDefault="00414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2f890b8-4ba8-412c-9f01-4c6e5c19658c' " w:xpath="/ns0:properties[1]/documentManagement[1]/ns3:Afzender[1]" w:storeItemID="{00000000-0000-0000-0000-000000000000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2f890b8-4ba8-412c-9f01-4c6e5c19658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21FDA05" w:rsidR="001B5575" w:rsidRPr="006B0BAF" w:rsidRDefault="003D6F7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BZDOC-1203614421-80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2f890b8-4ba8-412c-9f01-4c6e5c19658c' " w:xpath="/ns0:properties[1]/documentManagement[1]/ns3:Afzender[1]" w:storeItemID="{00000000-0000-0000-0000-000000000000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2f890b8-4ba8-412c-9f01-4c6e5c19658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21FDA05" w:rsidR="001B5575" w:rsidRPr="006B0BAF" w:rsidRDefault="003D6F7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BZDOC-1203614421-80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2f890b8-4ba8-412c-9f01-4c6e5c19658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96B4F60" w:rsidR="00596AD0" w:rsidRDefault="000F2C76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D5278D">
                                <w:t>Tweed</w:t>
                              </w:r>
                              <w:r>
                                <w:t>e Kamer der Staten-Generaal</w:t>
                              </w:r>
                              <w:r w:rsidR="00D5278D">
                                <w:br/>
                                <w:t>Prinses Irene</w:t>
                              </w:r>
                              <w:r>
                                <w:t xml:space="preserve">straat </w:t>
                              </w:r>
                              <w:r w:rsidR="00D5278D">
                                <w:t>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2f890b8-4ba8-412c-9f01-4c6e5c19658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96B4F60" w:rsidR="00596AD0" w:rsidRDefault="000F2C76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D5278D">
                          <w:t>Tweed</w:t>
                        </w:r>
                        <w:r>
                          <w:t>e Kamer der Staten-Generaal</w:t>
                        </w:r>
                        <w:r w:rsidR="00D5278D">
                          <w:br/>
                          <w:t>Prinses Irene</w:t>
                        </w:r>
                        <w:r>
                          <w:t xml:space="preserve">straat </w:t>
                        </w:r>
                        <w:r w:rsidR="00D5278D">
                          <w:t>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CAF775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644465">
                            <w:t>2</w:t>
                          </w:r>
                          <w:r w:rsidR="00475A11">
                            <w:t>2</w:t>
                          </w:r>
                          <w:r w:rsidR="000F2C76">
                            <w:t xml:space="preserve"> mei 2024</w:t>
                          </w:r>
                        </w:p>
                        <w:p w14:paraId="06BD080E" w14:textId="07AB4DA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F2C76">
                            <w:t>Geannoteerde agenda voor de Raad Buitenlandse Zaken van</w:t>
                          </w:r>
                          <w:r w:rsidR="000F2C76">
                            <w:br/>
                          </w:r>
                          <w:r w:rsidR="000F2C76">
                            <w:tab/>
                            <w:t>27 mei 2024 en de informele NAVO ministeri</w:t>
                          </w:r>
                          <w:r w:rsidR="000F2C76" w:rsidRPr="000F2C76">
                            <w:t>ë</w:t>
                          </w:r>
                          <w:r w:rsidR="000F2C76">
                            <w:t>le van 30 en 31 mei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3CAF775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644465">
                      <w:t>2</w:t>
                    </w:r>
                    <w:r w:rsidR="00475A11">
                      <w:t>2</w:t>
                    </w:r>
                    <w:r w:rsidR="000F2C76">
                      <w:t xml:space="preserve"> mei 2024</w:t>
                    </w:r>
                  </w:p>
                  <w:p w14:paraId="06BD080E" w14:textId="07AB4DA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F2C76">
                      <w:t>Geannoteerde agenda voor de Raad Buitenlandse Zaken van</w:t>
                    </w:r>
                    <w:r w:rsidR="000F2C76">
                      <w:br/>
                    </w:r>
                    <w:r w:rsidR="000F2C76">
                      <w:tab/>
                      <w:t>27 mei 2024 en de informele NAVO ministeri</w:t>
                    </w:r>
                    <w:r w:rsidR="000F2C76" w:rsidRPr="000F2C76">
                      <w:t>ë</w:t>
                    </w:r>
                    <w:r w:rsidR="000F2C76">
                      <w:t>le van 30 en 31 mei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8" name="Picture 8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8" name="Picture 8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2f890b8-4ba8-412c-9f01-4c6e5c19658c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0180BE11" w:rsidR="003573B1" w:rsidRPr="00772A98" w:rsidRDefault="00EF2A5B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644465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44465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0F2C7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0F2C7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771470F8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2f890b8-4ba8-412c-9f01-4c6e5c19658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D6F78">
                                <w:rPr>
                                  <w:sz w:val="13"/>
                                  <w:szCs w:val="13"/>
                                </w:rPr>
                                <w:t>BZDOC-1203614421-80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2f890b8-4ba8-412c-9f01-4c6e5c19658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C6A6659" w:rsidR="001B5575" w:rsidRPr="0058359E" w:rsidRDefault="0041466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Text Box 2" o:sp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62f890b8-4ba8-412c-9f01-4c6e5c19658c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0180BE11" w:rsidR="003573B1" w:rsidRPr="00772A98" w:rsidRDefault="00EF2A5B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644465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44465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0F2C7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0F2C7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771470F8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2f890b8-4ba8-412c-9f01-4c6e5c19658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D6F78">
                          <w:rPr>
                            <w:sz w:val="13"/>
                            <w:szCs w:val="13"/>
                          </w:rPr>
                          <w:t>BZDOC-1203614421-80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2f890b8-4ba8-412c-9f01-4c6e5c19658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C6A6659" w:rsidR="001B5575" w:rsidRPr="0058359E" w:rsidRDefault="0041466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2C76"/>
    <w:rsid w:val="000F56CA"/>
    <w:rsid w:val="001226E5"/>
    <w:rsid w:val="00130AB1"/>
    <w:rsid w:val="00132F64"/>
    <w:rsid w:val="001361B2"/>
    <w:rsid w:val="001428B6"/>
    <w:rsid w:val="00161332"/>
    <w:rsid w:val="0018229F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E3D96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D6F78"/>
    <w:rsid w:val="003F4182"/>
    <w:rsid w:val="00410007"/>
    <w:rsid w:val="00414661"/>
    <w:rsid w:val="00415C7A"/>
    <w:rsid w:val="00421A31"/>
    <w:rsid w:val="004305C5"/>
    <w:rsid w:val="00472954"/>
    <w:rsid w:val="00475A11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4446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33C95"/>
    <w:rsid w:val="007428E9"/>
    <w:rsid w:val="00756C82"/>
    <w:rsid w:val="00772A98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5278D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2080"/>
    <w:rsid w:val="00EE5E5D"/>
    <w:rsid w:val="00EF2A5B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C4B94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221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Geannoteerde-agenda-voor-de-Raad-Buitenlandse-Zaken-van-27-mei-2024-en-de-inform</vt:lpstr>
    </vt:vector>
  </ap:TitlesOfParts>
  <ap:LinksUpToDate>false</ap:LinksUpToDate>
  <ap:CharactersWithSpaces>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2024-05-15T07:09:00.0000000Z</dcterms:created>
  <dcterms:modified xsi:type="dcterms:W3CDTF">2024-05-22T08:26:00.0000000Z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0x0101009FFE7A2FBA144D4699EC54818DF680F21000DB59769D90B4FD469430E59146638173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cf3f29e9-a427-4258-8129-d7e59c01d46e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