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A6C54" w:rsidR="004F3C02" w:rsidP="004F3C02" w:rsidRDefault="004F3C02" w14:paraId="79A7E42A" w14:textId="3AD45F37">
      <w:r w:rsidRPr="006A6C54">
        <w:t>Geachte voorzitter,</w:t>
      </w:r>
    </w:p>
    <w:p w:rsidRPr="006A6C54" w:rsidR="004F3C02" w:rsidP="004F3C02" w:rsidRDefault="004F3C02" w14:paraId="38E923CF" w14:textId="77777777"/>
    <w:p w:rsidR="004F3C02" w:rsidP="004F3C02" w:rsidRDefault="004F3C02" w14:paraId="630F7C1C" w14:textId="04ACB5D4">
      <w:bookmarkStart w:name="_Hlk163833627" w:id="0"/>
      <w:r w:rsidRPr="007C636A">
        <w:t>Hierbij stuur ik u de V</w:t>
      </w:r>
      <w:r>
        <w:t xml:space="preserve">oorjaarsnota 2024. U ontvangt deze op een </w:t>
      </w:r>
      <w:r w:rsidR="0088745F">
        <w:t xml:space="preserve">eerder </w:t>
      </w:r>
      <w:r>
        <w:t xml:space="preserve">moment dan wij </w:t>
      </w:r>
      <w:r w:rsidR="0088745F">
        <w:t xml:space="preserve">aanvankelijk </w:t>
      </w:r>
      <w:r>
        <w:t>van plan waren. Vanuit de informateurs is het verzoek gekomen om de voorjaarsbesluitvorming te delen. Hiertoe zijn wij bereid</w:t>
      </w:r>
      <w:r w:rsidR="002A4245">
        <w:t>. T</w:t>
      </w:r>
      <w:r>
        <w:t xml:space="preserve">egelijkertijd vindt het kabinet het </w:t>
      </w:r>
      <w:r w:rsidR="0036092E">
        <w:t>belangrijk</w:t>
      </w:r>
      <w:r>
        <w:t xml:space="preserve"> dat het parlement dan ook </w:t>
      </w:r>
      <w:r w:rsidR="002A4245">
        <w:t xml:space="preserve">over </w:t>
      </w:r>
      <w:r>
        <w:t>deze informatie beschikt. Wij sturen u daarom hierbij</w:t>
      </w:r>
      <w:r w:rsidR="00286F16">
        <w:t xml:space="preserve"> </w:t>
      </w:r>
      <w:r>
        <w:t>de Voorjaarsnota 2024.</w:t>
      </w:r>
    </w:p>
    <w:p w:rsidR="004F3C02" w:rsidP="004F3C02" w:rsidRDefault="004F3C02" w14:paraId="64193C0D" w14:textId="77777777"/>
    <w:p w:rsidR="004F3C02" w:rsidP="004F3C02" w:rsidRDefault="004F3C02" w14:paraId="37219E8F" w14:textId="16C97475">
      <w:r>
        <w:t xml:space="preserve">Dit jaar hebben wij een verdere stap genomen om de voorjaarsbesluitvorming te vervroegen en aan te sluiten bij het Europees Semester. </w:t>
      </w:r>
      <w:r w:rsidR="0088745F">
        <w:t>Het kabinet was voornemens</w:t>
      </w:r>
      <w:r w:rsidR="002A4245">
        <w:t xml:space="preserve"> de Voorjaarsnota </w:t>
      </w:r>
      <w:r>
        <w:t xml:space="preserve">tegelijkertijd </w:t>
      </w:r>
      <w:r w:rsidR="0088745F">
        <w:t xml:space="preserve">te </w:t>
      </w:r>
      <w:r w:rsidR="002A4245">
        <w:t xml:space="preserve">publiceren </w:t>
      </w:r>
      <w:r>
        <w:t xml:space="preserve">met de doorrekening van de voorjaarsbesluitvorming van het CPB, </w:t>
      </w:r>
      <w:r w:rsidR="00286F16">
        <w:t xml:space="preserve">de Voorjaarsrapportage in het kader van het begrotingstoezicht </w:t>
      </w:r>
      <w:r>
        <w:t>van de Raad van State en het Stabiliteitsprogramma (de jaarlijkse rapportage aan de Europese Commissie)</w:t>
      </w:r>
      <w:r w:rsidR="002A4245">
        <w:t>.</w:t>
      </w:r>
      <w:r>
        <w:t xml:space="preserve"> </w:t>
      </w:r>
      <w:r w:rsidR="0088745F">
        <w:t>G</w:t>
      </w:r>
      <w:r w:rsidR="00B15369">
        <w:t xml:space="preserve">ezien het verzoek van de informateurs </w:t>
      </w:r>
      <w:r w:rsidR="0088745F">
        <w:t>heeft het kabinet echter</w:t>
      </w:r>
      <w:r w:rsidR="00B15369">
        <w:t xml:space="preserve"> gekozen om de publicatie van de Voorjaarsnota te vervroegen. </w:t>
      </w:r>
    </w:p>
    <w:p w:rsidR="004F3C02" w:rsidP="004F3C02" w:rsidRDefault="004F3C02" w14:paraId="1FCC93A4" w14:textId="77777777"/>
    <w:p w:rsidR="004F3C02" w:rsidP="004F3C02" w:rsidRDefault="004F3C02" w14:paraId="0648BD31" w14:textId="203B672E">
      <w:r>
        <w:t xml:space="preserve">Tegelijkertijd blijft de ambitie om het begrotingsproces verder te verbeteren onverminderd staan. Dit jaar bevat het Stabiliteitsprogramma voor het eerst de </w:t>
      </w:r>
      <w:proofErr w:type="gramStart"/>
      <w:r>
        <w:t>voorjaarsbesluitvorming</w:t>
      </w:r>
      <w:proofErr w:type="gramEnd"/>
      <w:r>
        <w:t xml:space="preserve"> en de ex-ante doorrekening van het CPB. U ontvangt dit Stabiliteitsprogramma voor de Europese deadline van </w:t>
      </w:r>
      <w:r w:rsidR="00311FFD">
        <w:t>30</w:t>
      </w:r>
      <w:r>
        <w:t xml:space="preserve"> </w:t>
      </w:r>
      <w:r w:rsidR="00311FFD">
        <w:t>april</w:t>
      </w:r>
      <w:r>
        <w:t xml:space="preserve">. </w:t>
      </w:r>
      <w:r w:rsidR="003F7409">
        <w:t xml:space="preserve">Ook </w:t>
      </w:r>
      <w:r>
        <w:t xml:space="preserve">zal </w:t>
      </w:r>
      <w:r w:rsidR="003F7409">
        <w:t xml:space="preserve">dan </w:t>
      </w:r>
      <w:r w:rsidR="00286F16">
        <w:t>de Voorjaarsrapportage</w:t>
      </w:r>
      <w:r>
        <w:t xml:space="preserve"> van de Raad van State en de kabinetsreactie gepubliceerd worden</w:t>
      </w:r>
      <w:r w:rsidR="00B15369">
        <w:t xml:space="preserve">. De </w:t>
      </w:r>
      <w:r>
        <w:t xml:space="preserve">Raad van State </w:t>
      </w:r>
      <w:r w:rsidR="00B15369">
        <w:t xml:space="preserve">beschikt dan </w:t>
      </w:r>
      <w:r>
        <w:t xml:space="preserve">ook voor het eerst over de doorrekening van de voorjaarsbesluitvorming van het CPB. </w:t>
      </w:r>
    </w:p>
    <w:p w:rsidR="004F3C02" w:rsidP="004F3C02" w:rsidRDefault="004F3C02" w14:paraId="2F8EC6A3" w14:textId="77777777"/>
    <w:p w:rsidR="004F3C02" w:rsidP="004F3C02" w:rsidRDefault="004F3C02" w14:paraId="136719C8" w14:textId="4975F96B">
      <w:r>
        <w:t xml:space="preserve">Dit zijn waardevolle stappen, waarmee we niet alleen de aansluiting </w:t>
      </w:r>
      <w:r w:rsidR="00B15369">
        <w:t xml:space="preserve">bij </w:t>
      </w:r>
      <w:r>
        <w:t>het Europees Semester</w:t>
      </w:r>
      <w:r w:rsidR="00815201">
        <w:t xml:space="preserve"> verbeteren</w:t>
      </w:r>
      <w:r>
        <w:t xml:space="preserve">, maar </w:t>
      </w:r>
      <w:r w:rsidR="00815201">
        <w:t xml:space="preserve">er ook voor zorgen dat </w:t>
      </w:r>
      <w:r>
        <w:t xml:space="preserve">uw Kamer eerder beschikt over de voorjaarsbesluitvorming met een onafhankelijke doorrekening van het CPB. Ik ben van mening dat dit het gesprek over de Voorjaarsnota en de besluitvorming ten goede komt. Hoewel het dit jaar niet mogelijk was deze ambitie al volledig te realiseren, blijft </w:t>
      </w:r>
      <w:r w:rsidR="00286F16">
        <w:t xml:space="preserve">dit </w:t>
      </w:r>
      <w:r>
        <w:t xml:space="preserve">onze inzet </w:t>
      </w:r>
      <w:r w:rsidR="00286F16">
        <w:t>voor</w:t>
      </w:r>
      <w:r w:rsidR="0088745F">
        <w:t xml:space="preserve"> komend jaar</w:t>
      </w:r>
      <w:r w:rsidR="00286F16">
        <w:t>.</w:t>
      </w:r>
    </w:p>
    <w:p w:rsidR="004F3C02" w:rsidP="004F3C02" w:rsidRDefault="004F3C02" w14:paraId="7554DAD4" w14:textId="77777777"/>
    <w:bookmarkEnd w:id="0"/>
    <w:p w:rsidR="004F3C02" w:rsidP="004F3C02" w:rsidRDefault="004F3C02" w14:paraId="0AAC2B25" w14:textId="77777777">
      <w:r>
        <w:t>Hoogachtend,</w:t>
      </w:r>
    </w:p>
    <w:p w:rsidR="00551F07" w:rsidRDefault="00551F07" w14:paraId="051C99D4" w14:textId="77777777"/>
    <w:p w:rsidR="004F3C02" w:rsidP="004F3C02" w:rsidRDefault="00286F16" w14:paraId="54193362" w14:textId="4F3C8B35">
      <w:proofErr w:type="gramStart"/>
      <w:r>
        <w:t>d</w:t>
      </w:r>
      <w:r w:rsidR="004F3C02">
        <w:t>e</w:t>
      </w:r>
      <w:proofErr w:type="gramEnd"/>
      <w:r w:rsidR="004F3C02">
        <w:t xml:space="preserve"> minister van </w:t>
      </w:r>
      <w:r>
        <w:t>F</w:t>
      </w:r>
      <w:r w:rsidR="004F3C02">
        <w:t>inanciën</w:t>
      </w:r>
      <w:r>
        <w:br/>
      </w:r>
    </w:p>
    <w:p w:rsidR="004F3C02" w:rsidP="004F3C02" w:rsidRDefault="00286F16" w14:paraId="3A4084E7" w14:textId="284F70B7">
      <w:r>
        <w:br/>
      </w:r>
    </w:p>
    <w:p w:rsidRPr="00286F16" w:rsidR="00286F16" w:rsidP="00C03412" w:rsidRDefault="004F3C02" w14:paraId="508685C8" w14:textId="096A7E8C">
      <w:r>
        <w:t>S.P.R.A. van Weyenber</w:t>
      </w:r>
      <w:r w:rsidR="00286F16">
        <w:t>g</w:t>
      </w:r>
    </w:p>
    <w:sectPr w:rsidRPr="00286F16" w:rsidR="00286F16">
      <w:footerReference w:type="default" r:id="rId7"/>
      <w:headerReference w:type="first" r:id="rId8"/>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1651A" w14:textId="77777777" w:rsidR="001816BC" w:rsidRDefault="001816BC">
      <w:pPr>
        <w:spacing w:line="240" w:lineRule="auto"/>
      </w:pPr>
      <w:r>
        <w:separator/>
      </w:r>
    </w:p>
  </w:endnote>
  <w:endnote w:type="continuationSeparator" w:id="0">
    <w:p w14:paraId="502F9A8A" w14:textId="77777777" w:rsidR="001816BC" w:rsidRDefault="00181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E234" w14:textId="77777777" w:rsidR="00551F07" w:rsidRDefault="00551F07">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9009C" w14:textId="77777777" w:rsidR="001816BC" w:rsidRDefault="001816BC">
      <w:pPr>
        <w:spacing w:line="240" w:lineRule="auto"/>
      </w:pPr>
      <w:r>
        <w:separator/>
      </w:r>
    </w:p>
  </w:footnote>
  <w:footnote w:type="continuationSeparator" w:id="0">
    <w:p w14:paraId="08DDE9E8" w14:textId="77777777" w:rsidR="001816BC" w:rsidRDefault="001816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59FC" w14:textId="77777777" w:rsidR="00551F07" w:rsidRDefault="001404A5">
    <w:pPr>
      <w:spacing w:after="6377" w:line="14" w:lineRule="exact"/>
    </w:pPr>
    <w:r>
      <w:rPr>
        <w:noProof/>
      </w:rPr>
      <mc:AlternateContent>
        <mc:Choice Requires="wps">
          <w:drawing>
            <wp:anchor distT="0" distB="0" distL="0" distR="0" simplePos="0" relativeHeight="251656192" behindDoc="0" locked="1" layoutInCell="1" allowOverlap="1" wp14:anchorId="07831F9E" wp14:editId="4C60B5B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EE278CD" w14:textId="77777777" w:rsidR="00551F07" w:rsidRDefault="001404A5">
                          <w:pPr>
                            <w:spacing w:line="240" w:lineRule="auto"/>
                          </w:pPr>
                          <w:r>
                            <w:rPr>
                              <w:noProof/>
                            </w:rPr>
                            <w:drawing>
                              <wp:inline distT="0" distB="0" distL="0" distR="0" wp14:anchorId="70854170" wp14:editId="432C53D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7831F9E" id="_x0000_t202" coordsize="21600,21600" o:spt="202" path="m,l,21600r21600,l21600,xe">
              <v:stroke joinstyle="miter"/>
              <v:path gradientshapeok="t" o:connecttype="rect"/>
            </v:shapetype>
            <v:shape id="8cd303e7-05ab-474b-9412-44e5272a8f7f" o:spid="_x0000_s1026"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" filled="f" stroked="f">
              <v:textbox inset="0,0,0,0">
                <w:txbxContent>
                  <w:p w14:paraId="3EE278CD" w14:textId="77777777" w:rsidR="00551F07" w:rsidRDefault="001404A5">
                    <w:pPr>
                      <w:spacing w:line="240" w:lineRule="auto"/>
                    </w:pPr>
                    <w:r>
                      <w:rPr>
                        <w:noProof/>
                      </w:rPr>
                      <w:drawing>
                        <wp:inline distT="0" distB="0" distL="0" distR="0" wp14:anchorId="70854170" wp14:editId="432C53D5">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3527BB45" wp14:editId="504809B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AAB0021" w14:textId="77777777" w:rsidR="00551F07" w:rsidRDefault="001404A5">
                          <w:pPr>
                            <w:spacing w:line="240" w:lineRule="auto"/>
                          </w:pPr>
                          <w:r>
                            <w:rPr>
                              <w:noProof/>
                            </w:rPr>
                            <w:drawing>
                              <wp:inline distT="0" distB="0" distL="0" distR="0" wp14:anchorId="1698ECD2" wp14:editId="03C1F0FC">
                                <wp:extent cx="2339975" cy="1582834"/>
                                <wp:effectExtent l="0" t="0" r="0" b="0"/>
                                <wp:docPr id="8" name="Logotype_FI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27BB45" id="583cb846-a587-474e-9efc-17a024d629a0" o:spid="_x0000_s1027"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CcHB22lQEAABUDAAAO&#10;AAAAAAAAAAAAAAAAAC4CAABkcnMvZTJvRG9jLnhtbFBLAQItABQABgAIAAAAIQBYw2c/3gAAAAgB&#10;AAAPAAAAAAAAAAAAAAAAAO8DAABkcnMvZG93bnJldi54bWxQSwUGAAAAAAQABADzAAAA+gQAAAAA&#10;" filled="f" stroked="f">
              <v:textbox inset="0,0,0,0">
                <w:txbxContent>
                  <w:p w14:paraId="0AAB0021" w14:textId="77777777" w:rsidR="00551F07" w:rsidRDefault="001404A5">
                    <w:pPr>
                      <w:spacing w:line="240" w:lineRule="auto"/>
                    </w:pPr>
                    <w:r>
                      <w:rPr>
                        <w:noProof/>
                      </w:rPr>
                      <w:drawing>
                        <wp:inline distT="0" distB="0" distL="0" distR="0" wp14:anchorId="1698ECD2" wp14:editId="03C1F0FC">
                          <wp:extent cx="2339975" cy="1582834"/>
                          <wp:effectExtent l="0" t="0" r="0" b="0"/>
                          <wp:docPr id="8" name="Logotype_FI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6A9FF3B" wp14:editId="72B17264">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CF84709" w14:textId="77777777" w:rsidR="00551F07" w:rsidRDefault="001404A5">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76A9FF3B" id="f053fe88-db2b-430b-bcc5-fbb915a19314" o:spid="_x0000_s1028"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" filled="f" stroked="f">
              <v:textbox inset="0,0,0,0">
                <w:txbxContent>
                  <w:p w14:paraId="2CF84709" w14:textId="77777777" w:rsidR="00551F07" w:rsidRDefault="001404A5">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C7E5F31" wp14:editId="37168DD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C99C734" w14:textId="77777777" w:rsidR="00551F07" w:rsidRDefault="001404A5">
                          <w:r>
                            <w:t>Voorzitter van de Tweede Kamer</w:t>
                          </w:r>
                        </w:p>
                        <w:p w14:paraId="527BD7AD" w14:textId="77777777" w:rsidR="00551F07" w:rsidRDefault="001404A5">
                          <w:r>
                            <w:t xml:space="preserve">Postbus 20018 </w:t>
                          </w:r>
                        </w:p>
                        <w:p w14:paraId="740DF41E" w14:textId="77777777" w:rsidR="00551F07" w:rsidRDefault="001404A5">
                          <w:r>
                            <w:t>2500 EA  Den Haag</w:t>
                          </w:r>
                        </w:p>
                      </w:txbxContent>
                    </wps:txbx>
                    <wps:bodyPr vert="horz" wrap="square" lIns="0" tIns="0" rIns="0" bIns="0" anchor="t" anchorCtr="0"/>
                  </wps:wsp>
                </a:graphicData>
              </a:graphic>
            </wp:anchor>
          </w:drawing>
        </mc:Choice>
        <mc:Fallback>
          <w:pict>
            <v:shape w14:anchorId="1C7E5F31" id="d302f2a1-bb28-4417-9701-e3b1450e5fb6" o:spid="_x0000_s1029"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C99C734" w14:textId="77777777" w:rsidR="00551F07" w:rsidRDefault="001404A5">
                    <w:r>
                      <w:t>Voorzitter van de Tweede Kamer</w:t>
                    </w:r>
                  </w:p>
                  <w:p w14:paraId="527BD7AD" w14:textId="77777777" w:rsidR="00551F07" w:rsidRDefault="001404A5">
                    <w:r>
                      <w:t xml:space="preserve">Postbus 20018 </w:t>
                    </w:r>
                  </w:p>
                  <w:p w14:paraId="740DF41E" w14:textId="77777777" w:rsidR="00551F07" w:rsidRDefault="001404A5">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74BCC3D" wp14:editId="31E73247">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551F07" w14:paraId="6206544E" w14:textId="77777777">
                            <w:trPr>
                              <w:trHeight w:val="240"/>
                            </w:trPr>
                            <w:tc>
                              <w:tcPr>
                                <w:tcW w:w="1140" w:type="dxa"/>
                              </w:tcPr>
                              <w:p w14:paraId="7E537129" w14:textId="77777777" w:rsidR="00551F07" w:rsidRDefault="001404A5">
                                <w:r>
                                  <w:t>Datum</w:t>
                                </w:r>
                              </w:p>
                            </w:tc>
                            <w:tc>
                              <w:tcPr>
                                <w:tcW w:w="5918" w:type="dxa"/>
                              </w:tcPr>
                              <w:p w14:paraId="622935EB" w14:textId="77777777" w:rsidR="00551F07" w:rsidRDefault="00FB134F">
                                <w:sdt>
                                  <w:sdtPr>
                                    <w:id w:val="-70198143"/>
                                    <w:date w:fullDate="2024-04-15T00:00:00Z">
                                      <w:dateFormat w:val="d MMMM yyyy"/>
                                      <w:lid w:val="nl"/>
                                      <w:storeMappedDataAs w:val="dateTime"/>
                                      <w:calendar w:val="gregorian"/>
                                    </w:date>
                                  </w:sdtPr>
                                  <w:sdtEndPr/>
                                  <w:sdtContent>
                                    <w:r w:rsidR="001404A5">
                                      <w:t>15 april 2024</w:t>
                                    </w:r>
                                  </w:sdtContent>
                                </w:sdt>
                              </w:p>
                            </w:tc>
                          </w:tr>
                          <w:tr w:rsidR="00551F07" w14:paraId="5761CC55" w14:textId="77777777">
                            <w:trPr>
                              <w:trHeight w:val="240"/>
                            </w:trPr>
                            <w:tc>
                              <w:tcPr>
                                <w:tcW w:w="1140" w:type="dxa"/>
                              </w:tcPr>
                              <w:p w14:paraId="27DD2FAB" w14:textId="77777777" w:rsidR="00551F07" w:rsidRDefault="001404A5">
                                <w:r>
                                  <w:t>Betreft</w:t>
                                </w:r>
                              </w:p>
                            </w:tc>
                            <w:tc>
                              <w:tcPr>
                                <w:tcW w:w="5918" w:type="dxa"/>
                              </w:tcPr>
                              <w:p w14:paraId="6B7A8C35" w14:textId="77777777" w:rsidR="00551F07" w:rsidRDefault="001404A5">
                                <w:r>
                                  <w:t>Voorjaarsnota 2024</w:t>
                                </w:r>
                              </w:p>
                            </w:tc>
                          </w:tr>
                        </w:tbl>
                        <w:p w14:paraId="5DE8B51D" w14:textId="77777777" w:rsidR="001404A5" w:rsidRDefault="001404A5"/>
                      </w:txbxContent>
                    </wps:txbx>
                    <wps:bodyPr vert="horz" wrap="square" lIns="0" tIns="0" rIns="0" bIns="0" anchor="t" anchorCtr="0"/>
                  </wps:wsp>
                </a:graphicData>
              </a:graphic>
            </wp:anchor>
          </w:drawing>
        </mc:Choice>
        <mc:Fallback>
          <w:pict>
            <v:shape w14:anchorId="774BCC3D" id="1670fa0c-13cb-45ec-92be-ef1f34d237c5" o:spid="_x0000_s1030"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jXFeEp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551F07" w14:paraId="6206544E" w14:textId="77777777">
                      <w:trPr>
                        <w:trHeight w:val="240"/>
                      </w:trPr>
                      <w:tc>
                        <w:tcPr>
                          <w:tcW w:w="1140" w:type="dxa"/>
                        </w:tcPr>
                        <w:p w14:paraId="7E537129" w14:textId="77777777" w:rsidR="00551F07" w:rsidRDefault="001404A5">
                          <w:r>
                            <w:t>Datum</w:t>
                          </w:r>
                        </w:p>
                      </w:tc>
                      <w:tc>
                        <w:tcPr>
                          <w:tcW w:w="5918" w:type="dxa"/>
                        </w:tcPr>
                        <w:p w14:paraId="622935EB" w14:textId="77777777" w:rsidR="00551F07" w:rsidRDefault="00FB134F">
                          <w:sdt>
                            <w:sdtPr>
                              <w:id w:val="-70198143"/>
                              <w:date w:fullDate="2024-04-15T00:00:00Z">
                                <w:dateFormat w:val="d MMMM yyyy"/>
                                <w:lid w:val="nl"/>
                                <w:storeMappedDataAs w:val="dateTime"/>
                                <w:calendar w:val="gregorian"/>
                              </w:date>
                            </w:sdtPr>
                            <w:sdtEndPr/>
                            <w:sdtContent>
                              <w:r w:rsidR="001404A5">
                                <w:t>15 april 2024</w:t>
                              </w:r>
                            </w:sdtContent>
                          </w:sdt>
                        </w:p>
                      </w:tc>
                    </w:tr>
                    <w:tr w:rsidR="00551F07" w14:paraId="5761CC55" w14:textId="77777777">
                      <w:trPr>
                        <w:trHeight w:val="240"/>
                      </w:trPr>
                      <w:tc>
                        <w:tcPr>
                          <w:tcW w:w="1140" w:type="dxa"/>
                        </w:tcPr>
                        <w:p w14:paraId="27DD2FAB" w14:textId="77777777" w:rsidR="00551F07" w:rsidRDefault="001404A5">
                          <w:r>
                            <w:t>Betreft</w:t>
                          </w:r>
                        </w:p>
                      </w:tc>
                      <w:tc>
                        <w:tcPr>
                          <w:tcW w:w="5918" w:type="dxa"/>
                        </w:tcPr>
                        <w:p w14:paraId="6B7A8C35" w14:textId="77777777" w:rsidR="00551F07" w:rsidRDefault="001404A5">
                          <w:r>
                            <w:t>Voorjaarsnota 2024</w:t>
                          </w:r>
                        </w:p>
                      </w:tc>
                    </w:tr>
                  </w:tbl>
                  <w:p w14:paraId="5DE8B51D" w14:textId="77777777" w:rsidR="001404A5" w:rsidRDefault="001404A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D8099D9" wp14:editId="199ADB5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8FF3D9" w14:textId="77777777" w:rsidR="00551F07" w:rsidRDefault="001404A5">
                          <w:pPr>
                            <w:pStyle w:val="Referentiegegevensbold"/>
                          </w:pPr>
                          <w:r>
                            <w:t>Directoraat-Generaal van de Rijksbegroting</w:t>
                          </w:r>
                        </w:p>
                        <w:p w14:paraId="32512ABA" w14:textId="2B462C6C" w:rsidR="00551F07" w:rsidRDefault="004F3C02">
                          <w:pPr>
                            <w:pStyle w:val="Referentiegegevens"/>
                          </w:pPr>
                          <w:r>
                            <w:t>Begrotingszaken</w:t>
                          </w:r>
                        </w:p>
                        <w:p w14:paraId="6EE0E65A" w14:textId="77777777" w:rsidR="00551F07" w:rsidRDefault="00551F07">
                          <w:pPr>
                            <w:pStyle w:val="WitregelW1"/>
                          </w:pPr>
                        </w:p>
                        <w:p w14:paraId="44F20128" w14:textId="77777777" w:rsidR="00551F07" w:rsidRDefault="001404A5">
                          <w:pPr>
                            <w:pStyle w:val="Referentiegegevens"/>
                          </w:pPr>
                          <w:bookmarkStart w:id="1" w:name="_Hlk163833591"/>
                          <w:r>
                            <w:t>Korte Voorhout 7</w:t>
                          </w:r>
                        </w:p>
                        <w:p w14:paraId="13233C1E" w14:textId="77777777" w:rsidR="00551F07" w:rsidRDefault="001404A5">
                          <w:pPr>
                            <w:pStyle w:val="Referentiegegevens"/>
                          </w:pPr>
                          <w:r>
                            <w:t>2511 CW  'S-GRAVENHAGE</w:t>
                          </w:r>
                        </w:p>
                        <w:p w14:paraId="49C6038B" w14:textId="77777777" w:rsidR="00551F07" w:rsidRDefault="001404A5">
                          <w:pPr>
                            <w:pStyle w:val="Referentiegegevens"/>
                          </w:pPr>
                          <w:r>
                            <w:t>POSTBUS 20201</w:t>
                          </w:r>
                        </w:p>
                        <w:p w14:paraId="4C82D19F" w14:textId="77777777" w:rsidR="00551F07" w:rsidRDefault="001404A5">
                          <w:pPr>
                            <w:pStyle w:val="Referentiegegevens"/>
                          </w:pPr>
                          <w:r>
                            <w:t>2500 EE  'S-GRAVENHAGE</w:t>
                          </w:r>
                        </w:p>
                        <w:bookmarkEnd w:id="1"/>
                        <w:p w14:paraId="410BAB49" w14:textId="77777777" w:rsidR="00551F07" w:rsidRPr="004F3C02" w:rsidRDefault="00551F07">
                          <w:pPr>
                            <w:pStyle w:val="WitregelW2"/>
                            <w:rPr>
                              <w:lang w:val="en-US"/>
                            </w:rPr>
                          </w:pPr>
                        </w:p>
                        <w:p w14:paraId="77B6D49A" w14:textId="77777777" w:rsidR="00551F07" w:rsidRDefault="001404A5">
                          <w:pPr>
                            <w:pStyle w:val="Referentiegegevensbold"/>
                          </w:pPr>
                          <w:r>
                            <w:t>Ons kenmerk</w:t>
                          </w:r>
                        </w:p>
                        <w:p w14:paraId="3C0703EB" w14:textId="0FD6389A" w:rsidR="00551F07" w:rsidRDefault="00FB134F">
                          <w:pPr>
                            <w:pStyle w:val="Referentiegegevens"/>
                          </w:pPr>
                          <w:r>
                            <w:fldChar w:fldCharType="begin"/>
                          </w:r>
                          <w:r>
                            <w:instrText xml:space="preserve"> DOCPROPERTY  "Kenmerk"  \* MERGEFORMAT </w:instrText>
                          </w:r>
                          <w:r>
                            <w:fldChar w:fldCharType="separate"/>
                          </w:r>
                          <w:r>
                            <w:t>2024-0000230523</w:t>
                          </w:r>
                          <w:r>
                            <w:fldChar w:fldCharType="end"/>
                          </w:r>
                        </w:p>
                      </w:txbxContent>
                    </wps:txbx>
                    <wps:bodyPr vert="horz" wrap="square" lIns="0" tIns="0" rIns="0" bIns="0" anchor="t" anchorCtr="0"/>
                  </wps:wsp>
                </a:graphicData>
              </a:graphic>
            </wp:anchor>
          </w:drawing>
        </mc:Choice>
        <mc:Fallback>
          <w:pict>
            <v:shape w14:anchorId="0D8099D9" id="aa29ef58-fa5a-4ef1-bc47-43f659f7c670" o:spid="_x0000_s1031"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58FF3D9" w14:textId="77777777" w:rsidR="00551F07" w:rsidRDefault="001404A5">
                    <w:pPr>
                      <w:pStyle w:val="Referentiegegevensbold"/>
                    </w:pPr>
                    <w:r>
                      <w:t>Directoraat-Generaal van de Rijksbegroting</w:t>
                    </w:r>
                  </w:p>
                  <w:p w14:paraId="32512ABA" w14:textId="2B462C6C" w:rsidR="00551F07" w:rsidRDefault="004F3C02">
                    <w:pPr>
                      <w:pStyle w:val="Referentiegegevens"/>
                    </w:pPr>
                    <w:r>
                      <w:t>Begrotingszaken</w:t>
                    </w:r>
                  </w:p>
                  <w:p w14:paraId="6EE0E65A" w14:textId="77777777" w:rsidR="00551F07" w:rsidRDefault="00551F07">
                    <w:pPr>
                      <w:pStyle w:val="WitregelW1"/>
                    </w:pPr>
                  </w:p>
                  <w:p w14:paraId="44F20128" w14:textId="77777777" w:rsidR="00551F07" w:rsidRDefault="001404A5">
                    <w:pPr>
                      <w:pStyle w:val="Referentiegegevens"/>
                    </w:pPr>
                    <w:bookmarkStart w:id="2" w:name="_Hlk163833591"/>
                    <w:r>
                      <w:t>Korte Voorhout 7</w:t>
                    </w:r>
                  </w:p>
                  <w:p w14:paraId="13233C1E" w14:textId="77777777" w:rsidR="00551F07" w:rsidRDefault="001404A5">
                    <w:pPr>
                      <w:pStyle w:val="Referentiegegevens"/>
                    </w:pPr>
                    <w:r>
                      <w:t>2511 CW  'S-GRAVENHAGE</w:t>
                    </w:r>
                  </w:p>
                  <w:p w14:paraId="49C6038B" w14:textId="77777777" w:rsidR="00551F07" w:rsidRDefault="001404A5">
                    <w:pPr>
                      <w:pStyle w:val="Referentiegegevens"/>
                    </w:pPr>
                    <w:r>
                      <w:t>POSTBUS 20201</w:t>
                    </w:r>
                  </w:p>
                  <w:p w14:paraId="4C82D19F" w14:textId="77777777" w:rsidR="00551F07" w:rsidRDefault="001404A5">
                    <w:pPr>
                      <w:pStyle w:val="Referentiegegevens"/>
                    </w:pPr>
                    <w:r>
                      <w:t>2500 EE  'S-GRAVENHAGE</w:t>
                    </w:r>
                  </w:p>
                  <w:bookmarkEnd w:id="2"/>
                  <w:p w14:paraId="410BAB49" w14:textId="77777777" w:rsidR="00551F07" w:rsidRPr="004F3C02" w:rsidRDefault="00551F07">
                    <w:pPr>
                      <w:pStyle w:val="WitregelW2"/>
                      <w:rPr>
                        <w:lang w:val="en-US"/>
                      </w:rPr>
                    </w:pPr>
                  </w:p>
                  <w:p w14:paraId="77B6D49A" w14:textId="77777777" w:rsidR="00551F07" w:rsidRDefault="001404A5">
                    <w:pPr>
                      <w:pStyle w:val="Referentiegegevensbold"/>
                    </w:pPr>
                    <w:r>
                      <w:t>Ons kenmerk</w:t>
                    </w:r>
                  </w:p>
                  <w:p w14:paraId="3C0703EB" w14:textId="0FD6389A" w:rsidR="00551F07" w:rsidRDefault="00FB134F">
                    <w:pPr>
                      <w:pStyle w:val="Referentiegegevens"/>
                    </w:pPr>
                    <w:r>
                      <w:fldChar w:fldCharType="begin"/>
                    </w:r>
                    <w:r>
                      <w:instrText xml:space="preserve"> DOCPROPERTY  "Kenmerk"  \* MERGEFORMAT </w:instrText>
                    </w:r>
                    <w:r>
                      <w:fldChar w:fldCharType="separate"/>
                    </w:r>
                    <w:r>
                      <w:t>2024-0000230523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4DCA92F" wp14:editId="00536C76">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2853C21A" w14:textId="05AD7C71" w:rsidR="00551F07" w:rsidRDefault="001404A5">
                          <w:pPr>
                            <w:pStyle w:val="Referentiegegevens"/>
                          </w:pPr>
                          <w:r>
                            <w:t xml:space="preserve">Pagina </w:t>
                          </w:r>
                          <w:r>
                            <w:fldChar w:fldCharType="begin"/>
                          </w:r>
                          <w:r>
                            <w:instrText>PAGE</w:instrText>
                          </w:r>
                          <w:r>
                            <w:fldChar w:fldCharType="separate"/>
                          </w:r>
                          <w:r w:rsidR="004F3C02">
                            <w:rPr>
                              <w:noProof/>
                            </w:rPr>
                            <w:t>1</w:t>
                          </w:r>
                          <w:r>
                            <w:fldChar w:fldCharType="end"/>
                          </w:r>
                          <w:r>
                            <w:t xml:space="preserve"> van </w:t>
                          </w:r>
                          <w:r w:rsidR="00286F16">
                            <w:t>1</w:t>
                          </w:r>
                        </w:p>
                      </w:txbxContent>
                    </wps:txbx>
                    <wps:bodyPr vert="horz" wrap="square" lIns="0" tIns="0" rIns="0" bIns="0" anchor="t" anchorCtr="0"/>
                  </wps:wsp>
                </a:graphicData>
              </a:graphic>
            </wp:anchor>
          </w:drawing>
        </mc:Choice>
        <mc:Fallback>
          <w:pict>
            <v:shape w14:anchorId="64DCA92F" id="fc795519-edb4-40fa-b772-922592680a29" o:spid="_x0000_s1032"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Q4K/eZMBAAAUAwAA&#10;DgAAAAAAAAAAAAAAAAAuAgAAZHJzL2Uyb0RvYy54bWxQSwECLQAUAAYACAAAACEAJz4sNeEAAAAO&#10;AQAADwAAAAAAAAAAAAAAAADtAwAAZHJzL2Rvd25yZXYueG1sUEsFBgAAAAAEAAQA8wAAAPsEAAAA&#10;AA==&#10;" filled="f" stroked="f">
              <v:textbox inset="0,0,0,0">
                <w:txbxContent>
                  <w:p w14:paraId="2853C21A" w14:textId="05AD7C71" w:rsidR="00551F07" w:rsidRDefault="001404A5">
                    <w:pPr>
                      <w:pStyle w:val="Referentiegegevens"/>
                    </w:pPr>
                    <w:r>
                      <w:t xml:space="preserve">Pagina </w:t>
                    </w:r>
                    <w:r>
                      <w:fldChar w:fldCharType="begin"/>
                    </w:r>
                    <w:r>
                      <w:instrText>PAGE</w:instrText>
                    </w:r>
                    <w:r>
                      <w:fldChar w:fldCharType="separate"/>
                    </w:r>
                    <w:r w:rsidR="004F3C02">
                      <w:rPr>
                        <w:noProof/>
                      </w:rPr>
                      <w:t>1</w:t>
                    </w:r>
                    <w:r>
                      <w:fldChar w:fldCharType="end"/>
                    </w:r>
                    <w:r>
                      <w:t xml:space="preserve"> van </w:t>
                    </w:r>
                    <w:r w:rsidR="00286F16">
                      <w:t>1</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B748C10" wp14:editId="612E0732">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A3F7A4C" w14:textId="77777777" w:rsidR="001404A5" w:rsidRDefault="001404A5"/>
                      </w:txbxContent>
                    </wps:txbx>
                    <wps:bodyPr vert="horz" wrap="square" lIns="0" tIns="0" rIns="0" bIns="0" anchor="t" anchorCtr="0"/>
                  </wps:wsp>
                </a:graphicData>
              </a:graphic>
            </wp:anchor>
          </w:drawing>
        </mc:Choice>
        <mc:Fallback>
          <w:pict>
            <v:shape w14:anchorId="1B748C10" id="ea113d41-b39a-4e3b-9a6a-dce66e72abe4" o:spid="_x0000_s1033"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" filled="f" stroked="f">
              <v:textbox inset="0,0,0,0">
                <w:txbxContent>
                  <w:p w14:paraId="2A3F7A4C" w14:textId="77777777" w:rsidR="001404A5" w:rsidRDefault="001404A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58A4E8"/>
    <w:multiLevelType w:val="multilevel"/>
    <w:tmpl w:val="6219F92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1DF65A15"/>
    <w:multiLevelType w:val="multilevel"/>
    <w:tmpl w:val="EAB2FC5A"/>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59F54163"/>
    <w:multiLevelType w:val="multilevel"/>
    <w:tmpl w:val="4538D43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93D9C4"/>
    <w:multiLevelType w:val="multilevel"/>
    <w:tmpl w:val="376A9CD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9D71428"/>
    <w:multiLevelType w:val="multilevel"/>
    <w:tmpl w:val="21DA072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141023816">
    <w:abstractNumId w:val="1"/>
  </w:num>
  <w:num w:numId="2" w16cid:durableId="537620581">
    <w:abstractNumId w:val="4"/>
  </w:num>
  <w:num w:numId="3" w16cid:durableId="1078945848">
    <w:abstractNumId w:val="0"/>
  </w:num>
  <w:num w:numId="4" w16cid:durableId="1497569036">
    <w:abstractNumId w:val="2"/>
  </w:num>
  <w:num w:numId="5" w16cid:durableId="1037313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02"/>
    <w:rsid w:val="00092BB8"/>
    <w:rsid w:val="001404A5"/>
    <w:rsid w:val="00142FF5"/>
    <w:rsid w:val="001816BC"/>
    <w:rsid w:val="00286F16"/>
    <w:rsid w:val="002A4245"/>
    <w:rsid w:val="00311FFD"/>
    <w:rsid w:val="0036092E"/>
    <w:rsid w:val="003F3807"/>
    <w:rsid w:val="003F7409"/>
    <w:rsid w:val="004F3C02"/>
    <w:rsid w:val="00546410"/>
    <w:rsid w:val="00551F07"/>
    <w:rsid w:val="00815201"/>
    <w:rsid w:val="0088745F"/>
    <w:rsid w:val="009712FE"/>
    <w:rsid w:val="00971873"/>
    <w:rsid w:val="00986EDC"/>
    <w:rsid w:val="00B15369"/>
    <w:rsid w:val="00C03412"/>
    <w:rsid w:val="00C77117"/>
    <w:rsid w:val="00CC7B08"/>
    <w:rsid w:val="00D26A28"/>
    <w:rsid w:val="00DB5DD1"/>
    <w:rsid w:val="00FB13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01A51"/>
  <w15:docId w15:val="{085ACFD5-C2D1-414F-9581-5ED83453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F3C0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F3C02"/>
    <w:rPr>
      <w:rFonts w:ascii="Verdana" w:hAnsi="Verdana"/>
      <w:color w:val="000000"/>
      <w:sz w:val="18"/>
      <w:szCs w:val="18"/>
    </w:rPr>
  </w:style>
  <w:style w:type="paragraph" w:styleId="Voettekst">
    <w:name w:val="footer"/>
    <w:basedOn w:val="Standaard"/>
    <w:link w:val="VoettekstChar"/>
    <w:uiPriority w:val="99"/>
    <w:unhideWhenUsed/>
    <w:rsid w:val="004F3C0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F3C02"/>
    <w:rPr>
      <w:rFonts w:ascii="Verdana" w:hAnsi="Verdana"/>
      <w:color w:val="000000"/>
      <w:sz w:val="18"/>
      <w:szCs w:val="18"/>
    </w:rPr>
  </w:style>
  <w:style w:type="paragraph" w:styleId="Revisie">
    <w:name w:val="Revision"/>
    <w:hidden/>
    <w:uiPriority w:val="99"/>
    <w:semiHidden/>
    <w:rsid w:val="002A4245"/>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2A4245"/>
    <w:rPr>
      <w:sz w:val="16"/>
      <w:szCs w:val="16"/>
    </w:rPr>
  </w:style>
  <w:style w:type="paragraph" w:styleId="Tekstopmerking">
    <w:name w:val="annotation text"/>
    <w:basedOn w:val="Standaard"/>
    <w:link w:val="TekstopmerkingChar"/>
    <w:uiPriority w:val="99"/>
    <w:unhideWhenUsed/>
    <w:rsid w:val="002A4245"/>
    <w:pPr>
      <w:spacing w:line="240" w:lineRule="auto"/>
    </w:pPr>
    <w:rPr>
      <w:sz w:val="20"/>
      <w:szCs w:val="20"/>
    </w:rPr>
  </w:style>
  <w:style w:type="character" w:customStyle="1" w:styleId="TekstopmerkingChar">
    <w:name w:val="Tekst opmerking Char"/>
    <w:basedOn w:val="Standaardalinea-lettertype"/>
    <w:link w:val="Tekstopmerking"/>
    <w:uiPriority w:val="99"/>
    <w:rsid w:val="002A4245"/>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A4245"/>
    <w:rPr>
      <w:b/>
      <w:bCs/>
    </w:rPr>
  </w:style>
  <w:style w:type="character" w:customStyle="1" w:styleId="OnderwerpvanopmerkingChar">
    <w:name w:val="Onderwerp van opmerking Char"/>
    <w:basedOn w:val="TekstopmerkingChar"/>
    <w:link w:val="Onderwerpvanopmerking"/>
    <w:uiPriority w:val="99"/>
    <w:semiHidden/>
    <w:rsid w:val="002A4245"/>
    <w:rPr>
      <w:rFonts w:ascii="Verdana" w:hAnsi="Verdana"/>
      <w:b/>
      <w:bCs/>
      <w:color w:val="000000"/>
    </w:rPr>
  </w:style>
  <w:style w:type="paragraph" w:styleId="Lijstalinea">
    <w:name w:val="List Paragraph"/>
    <w:basedOn w:val="Standaard"/>
    <w:uiPriority w:val="34"/>
    <w:semiHidden/>
    <w:rsid w:val="003F3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2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308</ap:Words>
  <ap:Characters>1700</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Brief - Voorjaarsnota 2024</vt:lpstr>
    </vt:vector>
  </ap:TitlesOfParts>
  <ap:LinksUpToDate>false</ap:LinksUpToDate>
  <ap:CharactersWithSpaces>2004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2024-04-15T07:51:00.0000000Z</dcterms:created>
  <dcterms:modified xsi:type="dcterms:W3CDTF">2024-04-15T07:51:00.0000000Z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Voorjaarsnota 2024</vt:lpwstr>
  </property>
  <property fmtid="{D5CDD505-2E9C-101B-9397-08002B2CF9AE}" pid="5" name="Publicatiedatum">
    <vt:lpwstr/>
  </property>
  <property fmtid="{D5CDD505-2E9C-101B-9397-08002B2CF9AE}" pid="6" name="Verantwoordelijke organisatie">
    <vt:lpwstr>Agentschap</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15 april 2024</vt:lpwstr>
  </property>
  <property fmtid="{D5CDD505-2E9C-101B-9397-08002B2CF9AE}" pid="13" name="Opgesteld door, Naam">
    <vt:lpwstr>Jessica de Vlieger</vt:lpwstr>
  </property>
  <property fmtid="{D5CDD505-2E9C-101B-9397-08002B2CF9AE}" pid="14" name="Opgesteld door, Telefoonnummer">
    <vt:lpwstr/>
  </property>
  <property fmtid="{D5CDD505-2E9C-101B-9397-08002B2CF9AE}" pid="15" name="Kenmerk">
    <vt:lpwstr>2024-0000230523</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Voorjaarsnota 2024</vt:lpwstr>
  </property>
  <property fmtid="{D5CDD505-2E9C-101B-9397-08002B2CF9AE}" pid="30" name="UwKenmerk">
    <vt:lpwstr/>
  </property>
  <property fmtid="{D5CDD505-2E9C-101B-9397-08002B2CF9AE}" pid="31" name="MSIP_Label_35ad6b54-f757-49c9-8c83-ef7f8aa67172_Enabled">
    <vt:lpwstr>true</vt:lpwstr>
  </property>
  <property fmtid="{D5CDD505-2E9C-101B-9397-08002B2CF9AE}" pid="32" name="MSIP_Label_35ad6b54-f757-49c9-8c83-ef7f8aa67172_SetDate">
    <vt:lpwstr>2024-04-12T07:26:46Z</vt:lpwstr>
  </property>
  <property fmtid="{D5CDD505-2E9C-101B-9397-08002B2CF9AE}" pid="33" name="MSIP_Label_35ad6b54-f757-49c9-8c83-ef7f8aa67172_Method">
    <vt:lpwstr>Standard</vt:lpwstr>
  </property>
  <property fmtid="{D5CDD505-2E9C-101B-9397-08002B2CF9AE}" pid="34" name="MSIP_Label_35ad6b54-f757-49c9-8c83-ef7f8aa67172_Name">
    <vt:lpwstr>FIN-DGRB-Rijksoverheid</vt:lpwstr>
  </property>
  <property fmtid="{D5CDD505-2E9C-101B-9397-08002B2CF9AE}" pid="35" name="MSIP_Label_35ad6b54-f757-49c9-8c83-ef7f8aa67172_SiteId">
    <vt:lpwstr>84712536-f524-40a0-913b-5d25ba502732</vt:lpwstr>
  </property>
  <property fmtid="{D5CDD505-2E9C-101B-9397-08002B2CF9AE}" pid="36" name="MSIP_Label_35ad6b54-f757-49c9-8c83-ef7f8aa67172_ActionId">
    <vt:lpwstr>ee0671c3-4068-409f-aaf7-047674da5da5</vt:lpwstr>
  </property>
  <property fmtid="{D5CDD505-2E9C-101B-9397-08002B2CF9AE}" pid="37" name="MSIP_Label_35ad6b54-f757-49c9-8c83-ef7f8aa67172_ContentBits">
    <vt:lpwstr>0</vt:lpwstr>
  </property>
</Properties>
</file>