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896101" w:rsidR="00CC43C4" w:rsidP="003B6109" w:rsidRDefault="00CC43C4" w14:paraId="3157D6FA" w14:textId="6310FA5A">
      <w:pPr>
        <w:rPr>
          <w:bCs/>
        </w:rPr>
      </w:pPr>
      <w:r>
        <w:rPr>
          <w:bCs/>
        </w:rPr>
        <w:t>Hierbij bied ik u het verslag aan van de Raad Algemene Zaken van 19 maart 2024.</w:t>
      </w:r>
    </w:p>
    <w:p w:rsidR="00CC43C4" w:rsidP="003B6109" w:rsidRDefault="00CC43C4" w14:paraId="34D2201C" w14:textId="77777777">
      <w:pPr>
        <w:rPr>
          <w:b/>
        </w:rPr>
      </w:pPr>
    </w:p>
    <w:p w:rsidRPr="00D057D9" w:rsidR="00896101" w:rsidP="003B6109" w:rsidRDefault="00896101" w14:paraId="0FB18B94" w14:textId="77777777">
      <w:pPr>
        <w:rPr>
          <w:b/>
        </w:rPr>
      </w:pPr>
    </w:p>
    <w:p w:rsidR="00896101" w:rsidP="00896101" w:rsidRDefault="00896101" w14:paraId="769387C2" w14:textId="77777777">
      <w:r>
        <w:t>De minister van Buitenlandse Zaken,</w:t>
      </w:r>
    </w:p>
    <w:p w:rsidR="00896101" w:rsidP="00896101" w:rsidRDefault="00896101" w14:paraId="14CC0DDF" w14:textId="77777777"/>
    <w:p w:rsidR="00896101" w:rsidP="00896101" w:rsidRDefault="00896101" w14:paraId="733CE92B" w14:textId="77777777"/>
    <w:p w:rsidR="00896101" w:rsidP="00896101" w:rsidRDefault="00896101" w14:paraId="02CA0991" w14:textId="77777777"/>
    <w:p w:rsidR="00896101" w:rsidP="00896101" w:rsidRDefault="00896101" w14:paraId="3736065A" w14:textId="77777777"/>
    <w:p w:rsidR="00896101" w:rsidP="00896101" w:rsidRDefault="00896101" w14:paraId="1BDDA55E" w14:textId="77777777"/>
    <w:p w:rsidR="00D057D9" w:rsidP="00896101" w:rsidRDefault="00896101" w14:paraId="7D332163" w14:textId="211DC8A4">
      <w:r>
        <w:t>Hanke Bruins Slot</w:t>
      </w:r>
    </w:p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5EA2" w14:textId="77777777" w:rsidR="00896101" w:rsidRDefault="00896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F08F" w14:textId="77777777" w:rsidR="00896101" w:rsidRDefault="00896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7DA38FB0" w:rsidR="002A4354" w:rsidRDefault="00587931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DB08" w14:textId="77777777" w:rsidR="00896101" w:rsidRDefault="00896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afa94df-9960-44c7-b0b3-1a33dc87515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afa94df-9960-44c7-b0b3-1a33dc87515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03BF611" w:rsidR="001B5575" w:rsidRPr="006B0BAF" w:rsidRDefault="00F9027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BZDOC-1013806880-43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afa94df-9960-44c7-b0b3-1a33dc87515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afa94df-9960-44c7-b0b3-1a33dc87515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03BF611" w:rsidR="001B5575" w:rsidRPr="006B0BAF" w:rsidRDefault="00F9027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BZDOC-1013806880-43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554B7" w14:textId="11854564" w:rsidR="00596AD0" w:rsidRDefault="0061364D" w:rsidP="00596AD0">
                          <w:pPr>
                            <w:pStyle w:val="Header"/>
                          </w:pPr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</w:r>
                          <w:r w:rsidR="00CC43C4"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353554B7" w14:textId="11854564" w:rsidR="00596AD0" w:rsidRDefault="0061364D" w:rsidP="00596AD0">
                    <w:pPr>
                      <w:pStyle w:val="Header"/>
                    </w:pPr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</w:r>
                    <w:r w:rsidR="00CC43C4">
                      <w:t>Prinses Irenestraat 6</w:t>
                    </w:r>
                    <w:r>
                      <w:br/>
                      <w:t>Den Haag</w:t>
                    </w:r>
                  </w:p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BFB186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87931">
                            <w:t xml:space="preserve">2 </w:t>
                          </w:r>
                          <w:r w:rsidR="00587931">
                            <w:t>april</w:t>
                          </w:r>
                          <w:r w:rsidR="00F90271">
                            <w:t xml:space="preserve"> 2024</w:t>
                          </w:r>
                        </w:p>
                        <w:p w14:paraId="06BD080E" w14:textId="0B7D4C0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C43C4">
                            <w:t>Verslag van de Raad Algemene Zaken van 19 maart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BFB186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87931">
                      <w:t xml:space="preserve">2 </w:t>
                    </w:r>
                    <w:r w:rsidR="00587931">
                      <w:t>april</w:t>
                    </w:r>
                    <w:r w:rsidR="00F90271">
                      <w:t xml:space="preserve"> 2024</w:t>
                    </w:r>
                  </w:p>
                  <w:p w14:paraId="06BD080E" w14:textId="0B7D4C0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C43C4">
                      <w:t>Verslag van de Raad Algemene Zaken van 19 maart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64311285" w:rsidR="003573B1" w:rsidRPr="00896101" w:rsidRDefault="00896101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9610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896101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96101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CC43C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C43C4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2512F1A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afa94df-9960-44c7-b0b3-1a33dc87515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90271">
                                <w:rPr>
                                  <w:sz w:val="13"/>
                                  <w:szCs w:val="13"/>
                                </w:rPr>
                                <w:t>BZDOC-1013806880-43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afa94df-9960-44c7-b0b3-1a33dc87515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AB207BD" w:rsidR="001B5575" w:rsidRPr="0058359E" w:rsidRDefault="00CC43C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64311285" w:rsidR="003573B1" w:rsidRPr="00896101" w:rsidRDefault="00896101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96101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896101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96101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CC43C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C43C4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2512F1A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afa94df-9960-44c7-b0b3-1a33dc87515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90271">
                          <w:rPr>
                            <w:sz w:val="13"/>
                            <w:szCs w:val="13"/>
                          </w:rPr>
                          <w:t>BZDOC-1013806880-43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afa94df-9960-44c7-b0b3-1a33dc87515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AB207BD" w:rsidR="001B5575" w:rsidRPr="0058359E" w:rsidRDefault="00CC43C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87931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9610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C43C4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90271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2024-04-02T14:20:00.0000000Z</dcterms:created>
  <dcterms:modified xsi:type="dcterms:W3CDTF">2024-04-02T14:20:00.0000000Z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0x0101009FFE7A2FBA144D4699EC54818DF680F2100042E4F1F037A3F64D82AECBAF5237BCAB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3ba9dcac-786d-4ee3-800e-c54a6690d9ba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