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78C9" w:rsidR="00C678C9" w:rsidP="00C678C9" w:rsidRDefault="00C678C9">
      <w:pPr>
        <w:rPr>
          <w:b/>
          <w:bCs/>
        </w:rPr>
      </w:pPr>
      <w:r w:rsidRPr="00C678C9">
        <w:rPr>
          <w:b/>
          <w:bCs/>
        </w:rPr>
        <w:t>COMMISSIE-REGELING VAN WERKZAAMHEDEN ECONOMISCHE ZAKEN EN KLIMAAT</w:t>
      </w:r>
    </w:p>
    <w:p w:rsidRPr="00C678C9" w:rsidR="00C678C9" w:rsidP="00C678C9" w:rsidRDefault="00C678C9"/>
    <w:p w:rsidRPr="00C678C9" w:rsidR="00C678C9" w:rsidP="00C678C9" w:rsidRDefault="00C678C9">
      <w:r w:rsidRPr="00C678C9">
        <w:t>Dinsdag 26 maart 2024, bij aanvang procedurevergadering om 17.00 uur:</w:t>
      </w:r>
    </w:p>
    <w:p w:rsidRPr="00C678C9" w:rsidR="00C678C9" w:rsidP="00C678C9" w:rsidRDefault="00C678C9"/>
    <w:p w:rsidRPr="00C678C9" w:rsidR="00C678C9" w:rsidP="00C678C9" w:rsidRDefault="00C678C9">
      <w:r w:rsidRPr="00C678C9">
        <w:t xml:space="preserve">Het lid </w:t>
      </w:r>
      <w:r w:rsidRPr="00C678C9">
        <w:rPr>
          <w:b/>
          <w:bCs/>
        </w:rPr>
        <w:t>KRÖGER</w:t>
      </w:r>
      <w:r w:rsidRPr="00C678C9">
        <w:t xml:space="preserve"> (GroenLinks) voorstel om  TNO en ACM te verzoeken een technische briefing te verzorgen over mogelijkheden om op korte termijn de (maximale) warmtetarieven te verlagen, dit naar aanleiding van de op 25 maart ontvangen reactie van de minister voor Klimaat en Energie op de gewijzigde motie van het lid Kröger c.s. over zo gedetailleerd mogelijk inzicht geven in de reële kosten van en tarifering door warmteleveranciers (29023, nr. 492).</w:t>
      </w:r>
    </w:p>
    <w:p w:rsidRPr="00C678C9" w:rsidR="00C678C9" w:rsidP="00C678C9" w:rsidRDefault="00C678C9">
      <w:bookmarkStart w:name="_GoBack" w:id="0"/>
      <w:bookmarkEnd w:id="0"/>
      <w:r w:rsidRPr="00C678C9">
        <w:t>Dennis Nava</w:t>
      </w:r>
    </w:p>
    <w:p w:rsidR="00CB59EF" w:rsidRDefault="00C678C9"/>
    <w:sectPr w:rsidR="00CB59EF" w:rsidSect="00931931">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9"/>
    <w:rsid w:val="001B1ABC"/>
    <w:rsid w:val="00236DE9"/>
    <w:rsid w:val="005F1E33"/>
    <w:rsid w:val="008612AC"/>
    <w:rsid w:val="00931931"/>
    <w:rsid w:val="00A44C62"/>
    <w:rsid w:val="00BA588D"/>
    <w:rsid w:val="00C678C9"/>
    <w:rsid w:val="00E87B3D"/>
    <w:rsid w:val="00ED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687"/>
  <w15:chartTrackingRefBased/>
  <w15:docId w15:val="{4DEDA9FE-3449-4B77-B699-FC88825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510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2024-03-26T13:16:00.0000000Z</dcterms:created>
  <dcterms:modified xsi:type="dcterms:W3CDTF">2024-03-26T13:17:00.0000000Z</dcterms:modified>
  <version/>
  <category/>
</coreProperties>
</file>