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818" w:rsidP="00512818" w:rsidRDefault="0051281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OVERZICHT COMMISSIE-REGELING VAN WERKZAAMHEDEN JUSTITIE EN VEILIGHEID</w:t>
      </w:r>
    </w:p>
    <w:p w:rsidR="00512818" w:rsidP="00512818" w:rsidRDefault="00512818">
      <w:pPr>
        <w:rPr>
          <w:rFonts w:ascii="Times New Roman" w:hAnsi="Times New Roman" w:cs="Times New Roman"/>
          <w:sz w:val="24"/>
          <w:szCs w:val="24"/>
        </w:rPr>
      </w:pPr>
    </w:p>
    <w:p w:rsidR="00512818" w:rsidP="00512818" w:rsidRDefault="005128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Woensdag 20 maart 2024, bij aanvang procedurevergadering 14.30 uur:</w:t>
      </w:r>
    </w:p>
    <w:p w:rsidR="00512818" w:rsidP="00512818" w:rsidRDefault="00512818">
      <w:pPr>
        <w:rPr>
          <w:rFonts w:ascii="Times New Roman" w:hAnsi="Times New Roman" w:cs="Times New Roman"/>
          <w:sz w:val="24"/>
          <w:szCs w:val="24"/>
        </w:rPr>
      </w:pPr>
    </w:p>
    <w:p w:rsidR="00512818" w:rsidP="00512818" w:rsidRDefault="00512818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Het lid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MUTLUER </w:t>
      </w:r>
      <w:r>
        <w:rPr>
          <w:rFonts w:ascii="Times New Roman" w:hAnsi="Times New Roman" w:cs="Times New Roman"/>
          <w:sz w:val="24"/>
          <w:szCs w:val="24"/>
        </w:rPr>
        <w:t>(GL-PvdA) verzoek om een rondetafelgesprek te organiseren over explosies (zie bijlage);</w:t>
      </w:r>
    </w:p>
    <w:p w:rsidR="00512818" w:rsidP="00512818" w:rsidRDefault="00512818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Het lid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MICHON-DERKZEN </w:t>
      </w:r>
      <w:r>
        <w:rPr>
          <w:rFonts w:ascii="Times New Roman" w:hAnsi="Times New Roman" w:cs="Times New Roman"/>
          <w:sz w:val="24"/>
          <w:szCs w:val="24"/>
        </w:rPr>
        <w:t>(VVD) verzoek om een rondetafelgesprek te organiseren over cybercrime (zie bijlage).</w:t>
      </w:r>
    </w:p>
    <w:p w:rsidR="00512818" w:rsidP="00512818" w:rsidRDefault="00512818">
      <w:pPr>
        <w:pStyle w:val="Lijstalinea"/>
        <w:rPr>
          <w:rFonts w:ascii="Times New Roman" w:hAnsi="Times New Roman" w:cs="Times New Roman"/>
          <w:sz w:val="24"/>
          <w:szCs w:val="24"/>
        </w:rPr>
      </w:pPr>
      <w:bookmarkStart w:name="_GoBack" w:id="0"/>
      <w:bookmarkEnd w:id="0"/>
    </w:p>
    <w:p w:rsidR="00512818" w:rsidP="00512818" w:rsidRDefault="00512818">
      <w:pPr>
        <w:rPr>
          <w:rFonts w:ascii="Times New Roman" w:hAnsi="Times New Roman" w:cs="Times New Roman"/>
          <w:sz w:val="24"/>
          <w:szCs w:val="24"/>
        </w:rPr>
      </w:pPr>
    </w:p>
    <w:p w:rsidR="007B270D" w:rsidRDefault="007B270D"/>
    <w:sectPr w:rsidR="007B270D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A4781"/>
    <w:multiLevelType w:val="hybridMultilevel"/>
    <w:tmpl w:val="690C6A56"/>
    <w:lvl w:ilvl="0" w:tplc="9EC8D3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818"/>
    <w:rsid w:val="0009598E"/>
    <w:rsid w:val="00336924"/>
    <w:rsid w:val="00512818"/>
    <w:rsid w:val="00622576"/>
    <w:rsid w:val="007B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F72F1-8360-4B63-ABD2-53A3D90C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12818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12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9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54</ap:Words>
  <ap:Characters>302</ap:Characters>
  <ap:DocSecurity>0</ap:DocSecurity>
  <ap:Lines>2</ap:Lines>
  <ap:Paragraphs>1</ap:Paragraphs>
  <ap:ScaleCrop>false</ap:ScaleCrop>
  <ap:LinksUpToDate>false</ap:LinksUpToDate>
  <ap:CharactersWithSpaces>355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2024-03-19T15:19:00.0000000Z</dcterms:created>
  <dcterms:modified xsi:type="dcterms:W3CDTF">2024-03-19T15:20:00.0000000Z</dcterms:modified>
  <version/>
  <category/>
</coreProperties>
</file>