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Pr="00E678A4" w:rsidR="00C74E9C" w:rsidP="00EE5E5D" w:rsidRDefault="00E678A4" w14:paraId="5F8DDDB9" w14:textId="4DD74FFC">
      <w:r>
        <w:t>Met verwijzing naar de schriftelijke inbreng van de Tweede Kamer d.d. 13 februari 2024 naar aanleiding van de geannoteerde agenda voor de Raad Algemene Zaken die op 20 februari 2024 zal plaatsvinden, gaat uw Kamer hierbij de antwoorden toe van de zijde van het kabinet.</w:t>
      </w:r>
    </w:p>
    <w:p w:rsidR="00E678A4" w:rsidP="003B6109" w:rsidRDefault="00E678A4" w14:paraId="6C3FFEAD" w14:textId="6E1A1646">
      <w:pPr>
        <w:rPr>
          <w:b/>
        </w:rPr>
      </w:pPr>
    </w:p>
    <w:p w:rsidR="00E678A4" w:rsidP="003B6109" w:rsidRDefault="00E678A4" w14:paraId="79D57D21" w14:textId="0E2E4504">
      <w:pPr>
        <w:rPr>
          <w:b/>
        </w:rPr>
      </w:pPr>
    </w:p>
    <w:p w:rsidRPr="00E678A4" w:rsidR="00E678A4" w:rsidP="003B6109" w:rsidRDefault="00E678A4" w14:paraId="201A5ED5" w14:textId="5CC0E1C8">
      <w:pPr>
        <w:rPr>
          <w:bCs/>
        </w:rPr>
      </w:pPr>
      <w:r>
        <w:rPr>
          <w:bCs/>
        </w:rPr>
        <w:t>De minister van Buitenlandse Zaken,</w:t>
      </w:r>
    </w:p>
    <w:p w:rsidR="009F7918" w:rsidP="00EE5E5D" w:rsidRDefault="009F7918" w14:paraId="2D2FFBDD" w14:textId="77777777"/>
    <w:p w:rsidR="009F7918" w:rsidP="00EE5E5D" w:rsidRDefault="009F7918" w14:paraId="76510DAB" w14:textId="77777777"/>
    <w:p w:rsidR="009F7918" w:rsidP="00EE5E5D" w:rsidRDefault="009F7918" w14:paraId="234E74A1" w14:textId="77777777"/>
    <w:p w:rsidR="009F7918" w:rsidP="00EE5E5D" w:rsidRDefault="009F7918" w14:paraId="201025AC" w14:textId="77777777"/>
    <w:p w:rsidR="009F7918" w:rsidP="00EE5E5D" w:rsidRDefault="009F7918" w14:paraId="618A0C41" w14:textId="77777777"/>
    <w:p w:rsidR="00D057D9" w:rsidP="00EE5E5D" w:rsidRDefault="00E678A4" w14:paraId="5316DB17" w14:textId="2681EDBC">
      <w:r>
        <w:t>Hanke Bruins Slot</w:t>
      </w:r>
    </w:p>
    <w:p w:rsidRPr="00132F64" w:rsidR="005621ED" w:rsidP="003B6109" w:rsidRDefault="005621ED" w14:paraId="2013F80C" w14:textId="2242FCE3">
      <w:pPr>
        <w:spacing w:after="160" w:line="259" w:lineRule="auto"/>
      </w:pPr>
    </w:p>
    <w:sectPr w:rsidRPr="00132F64" w:rsidR="005621ED" w:rsidSect="007411C4">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8BEA" w14:textId="77777777" w:rsidR="00A25827" w:rsidRDefault="00A25827" w:rsidP="004F2CD5">
      <w:pPr>
        <w:spacing w:line="240" w:lineRule="auto"/>
      </w:pPr>
      <w:r>
        <w:separator/>
      </w:r>
    </w:p>
  </w:endnote>
  <w:endnote w:type="continuationSeparator" w:id="0">
    <w:p w14:paraId="04CF3825" w14:textId="77777777" w:rsidR="00A25827" w:rsidRDefault="00A25827" w:rsidP="004F2CD5">
      <w:pPr>
        <w:spacing w:line="240" w:lineRule="auto"/>
      </w:pPr>
      <w:r>
        <w:continuationSeparator/>
      </w:r>
    </w:p>
  </w:endnote>
  <w:endnote w:type="continuationNotice" w:id="1">
    <w:p w14:paraId="322EFA1D" w14:textId="77777777" w:rsidR="00A25827" w:rsidRDefault="00A25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B48" w14:textId="77777777" w:rsidR="00436C53" w:rsidRDefault="00436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9445" w14:textId="77777777" w:rsidR="00436C53" w:rsidRDefault="00436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2070"/>
      <w:docPartObj>
        <w:docPartGallery w:val="Page Numbers (Bottom of Page)"/>
        <w:docPartUnique/>
      </w:docPartObj>
    </w:sdtPr>
    <w:sdtEndPr>
      <w:rPr>
        <w:noProof/>
      </w:rPr>
    </w:sdtEndPr>
    <w:sdtContent>
      <w:p w14:paraId="2AF2B4B1" w14:textId="0CB48C61" w:rsidR="00A15B60" w:rsidRDefault="00436C53">
        <w:pPr>
          <w:pStyle w:val="Footer"/>
          <w:jc w:val="center"/>
        </w:pPr>
      </w:p>
    </w:sdtContent>
  </w:sdt>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26F1" w14:textId="77777777" w:rsidR="00A25827" w:rsidRDefault="00A25827" w:rsidP="004F2CD5">
      <w:pPr>
        <w:spacing w:line="240" w:lineRule="auto"/>
      </w:pPr>
      <w:r>
        <w:separator/>
      </w:r>
    </w:p>
  </w:footnote>
  <w:footnote w:type="continuationSeparator" w:id="0">
    <w:p w14:paraId="5624FC7C" w14:textId="77777777" w:rsidR="00A25827" w:rsidRDefault="00A25827" w:rsidP="004F2CD5">
      <w:pPr>
        <w:spacing w:line="240" w:lineRule="auto"/>
      </w:pPr>
      <w:r>
        <w:continuationSeparator/>
      </w:r>
    </w:p>
  </w:footnote>
  <w:footnote w:type="continuationNotice" w:id="1">
    <w:p w14:paraId="17C6C853" w14:textId="77777777" w:rsidR="00A25827" w:rsidRDefault="00A258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88B5" w14:textId="77777777" w:rsidR="00436C53" w:rsidRDefault="00436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15F1AA29" w:rsidR="00627E95" w:rsidRDefault="00E678A4"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15F1AA29" w:rsidR="00627E95" w:rsidRDefault="00E678A4"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28F78E58" w:rsidR="001B5575" w:rsidRPr="00F51C07" w:rsidRDefault="001B5575">
                          <w:r w:rsidRPr="00F51C07">
                            <w:t>Datum</w:t>
                          </w:r>
                          <w:r w:rsidRPr="00F51C07">
                            <w:tab/>
                          </w:r>
                          <w:r w:rsidR="00485C13">
                            <w:t>15</w:t>
                          </w:r>
                          <w:r w:rsidR="00A80290">
                            <w:t xml:space="preserve"> </w:t>
                          </w:r>
                          <w:r w:rsidR="005E321F">
                            <w:t>februari 2024</w:t>
                          </w:r>
                        </w:p>
                        <w:p w14:paraId="3024AE6B" w14:textId="7A2CD9D1" w:rsidR="001B5575" w:rsidRPr="00F51C07" w:rsidRDefault="001B5575">
                          <w:r w:rsidRPr="00E20D12">
                            <w:t xml:space="preserve">Betreft </w:t>
                          </w:r>
                          <w:r w:rsidR="00E678A4">
                            <w:t>Schriftelijk overleg Raad Algemene Zaken van 20 februari 2024</w:t>
                          </w:r>
                          <w:r w:rsidRPr="00E20D12">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28F78E58" w:rsidR="001B5575" w:rsidRPr="00F51C07" w:rsidRDefault="001B5575">
                    <w:r w:rsidRPr="00F51C07">
                      <w:t>Datum</w:t>
                    </w:r>
                    <w:r w:rsidRPr="00F51C07">
                      <w:tab/>
                    </w:r>
                    <w:r w:rsidR="00485C13">
                      <w:t>15</w:t>
                    </w:r>
                    <w:r w:rsidR="00A80290">
                      <w:t xml:space="preserve"> </w:t>
                    </w:r>
                    <w:r w:rsidR="005E321F">
                      <w:t>februari 2024</w:t>
                    </w:r>
                  </w:p>
                  <w:p w14:paraId="3024AE6B" w14:textId="7A2CD9D1" w:rsidR="001B5575" w:rsidRPr="00F51C07" w:rsidRDefault="001B5575">
                    <w:r w:rsidRPr="00E20D12">
                      <w:t xml:space="preserve">Betreft </w:t>
                    </w:r>
                    <w:r w:rsidR="00E678A4">
                      <w:t>Schriftelijk overleg Raad Algemene Zaken van 20 februari 2024</w:t>
                    </w:r>
                    <w:r w:rsidRPr="00E20D12">
                      <w:tab/>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68EB0" w14:textId="5A0F015F" w:rsidR="003573B1" w:rsidRPr="00F206B3" w:rsidRDefault="00F206B3" w:rsidP="00EE5E5D">
                          <w:pPr>
                            <w:rPr>
                              <w:b/>
                              <w:bCs/>
                              <w:sz w:val="13"/>
                              <w:szCs w:val="13"/>
                            </w:rPr>
                          </w:pPr>
                          <w:r w:rsidRPr="00F206B3">
                            <w:rPr>
                              <w:b/>
                              <w:bCs/>
                              <w:sz w:val="13"/>
                              <w:szCs w:val="13"/>
                            </w:rPr>
                            <w:t>Ministerie van Buitenlandse Zaken</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7411C4" w:rsidRDefault="00601F0E" w:rsidP="00EE5E5D">
                          <w:pPr>
                            <w:rPr>
                              <w:sz w:val="13"/>
                              <w:szCs w:val="13"/>
                              <w:lang w:val="de-DE"/>
                            </w:rPr>
                          </w:pPr>
                          <w:r w:rsidRPr="007411C4">
                            <w:rPr>
                              <w:sz w:val="13"/>
                              <w:szCs w:val="13"/>
                              <w:lang w:val="de-DE"/>
                            </w:rPr>
                            <w:t xml:space="preserve">2515 XP </w:t>
                          </w:r>
                          <w:r w:rsidR="001B5575" w:rsidRPr="007411C4">
                            <w:rPr>
                              <w:sz w:val="13"/>
                              <w:szCs w:val="13"/>
                              <w:lang w:val="de-DE"/>
                            </w:rPr>
                            <w:t>Den Haag</w:t>
                          </w:r>
                        </w:p>
                        <w:p w14:paraId="01940C24" w14:textId="77777777" w:rsidR="001B5575" w:rsidRPr="005E321F" w:rsidRDefault="001B5575" w:rsidP="00EE5E5D">
                          <w:pPr>
                            <w:rPr>
                              <w:sz w:val="13"/>
                              <w:szCs w:val="13"/>
                              <w:lang w:val="de-DE"/>
                            </w:rPr>
                          </w:pPr>
                          <w:r w:rsidRPr="005E321F">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169CD2E1" w:rsidR="001B5575" w:rsidRPr="0058359E" w:rsidRDefault="00E678A4"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2FF68EB0" w14:textId="5A0F015F" w:rsidR="003573B1" w:rsidRPr="00F206B3" w:rsidRDefault="00F206B3" w:rsidP="00EE5E5D">
                    <w:pPr>
                      <w:rPr>
                        <w:b/>
                        <w:bCs/>
                        <w:sz w:val="13"/>
                        <w:szCs w:val="13"/>
                      </w:rPr>
                    </w:pPr>
                    <w:r w:rsidRPr="00F206B3">
                      <w:rPr>
                        <w:b/>
                        <w:bCs/>
                        <w:sz w:val="13"/>
                        <w:szCs w:val="13"/>
                      </w:rPr>
                      <w:t>Ministerie van Buitenlandse Zaken</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7411C4" w:rsidRDefault="00601F0E" w:rsidP="00EE5E5D">
                    <w:pPr>
                      <w:rPr>
                        <w:sz w:val="13"/>
                        <w:szCs w:val="13"/>
                        <w:lang w:val="de-DE"/>
                      </w:rPr>
                    </w:pPr>
                    <w:r w:rsidRPr="007411C4">
                      <w:rPr>
                        <w:sz w:val="13"/>
                        <w:szCs w:val="13"/>
                        <w:lang w:val="de-DE"/>
                      </w:rPr>
                      <w:t xml:space="preserve">2515 XP </w:t>
                    </w:r>
                    <w:r w:rsidR="001B5575" w:rsidRPr="007411C4">
                      <w:rPr>
                        <w:sz w:val="13"/>
                        <w:szCs w:val="13"/>
                        <w:lang w:val="de-DE"/>
                      </w:rPr>
                      <w:t>Den Haag</w:t>
                    </w:r>
                  </w:p>
                  <w:p w14:paraId="01940C24" w14:textId="77777777" w:rsidR="001B5575" w:rsidRPr="005E321F" w:rsidRDefault="001B5575" w:rsidP="00EE5E5D">
                    <w:pPr>
                      <w:rPr>
                        <w:sz w:val="13"/>
                        <w:szCs w:val="13"/>
                        <w:lang w:val="de-DE"/>
                      </w:rPr>
                    </w:pPr>
                    <w:r w:rsidRPr="005E321F">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1CAC3D3F"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sidR="00012C33">
                          <w:rPr>
                            <w:sz w:val="13"/>
                            <w:szCs w:val="13"/>
                          </w:rPr>
                          <w:t xml:space="preserve">     </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169CD2E1" w:rsidR="001B5575" w:rsidRPr="0058359E" w:rsidRDefault="00E678A4"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4149"/>
    <w:rsid w:val="002B2C0A"/>
    <w:rsid w:val="002F508B"/>
    <w:rsid w:val="00310314"/>
    <w:rsid w:val="003573B1"/>
    <w:rsid w:val="00360A38"/>
    <w:rsid w:val="00387071"/>
    <w:rsid w:val="00392593"/>
    <w:rsid w:val="003A2FD6"/>
    <w:rsid w:val="003B6109"/>
    <w:rsid w:val="003C0D64"/>
    <w:rsid w:val="003C2829"/>
    <w:rsid w:val="003D0FF6"/>
    <w:rsid w:val="003F4182"/>
    <w:rsid w:val="00415C7A"/>
    <w:rsid w:val="00421A31"/>
    <w:rsid w:val="004305C5"/>
    <w:rsid w:val="00436C53"/>
    <w:rsid w:val="00472954"/>
    <w:rsid w:val="00485C13"/>
    <w:rsid w:val="00492A07"/>
    <w:rsid w:val="00493039"/>
    <w:rsid w:val="004A4D41"/>
    <w:rsid w:val="004B169E"/>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E321F"/>
    <w:rsid w:val="005F0933"/>
    <w:rsid w:val="00600C30"/>
    <w:rsid w:val="00601F0E"/>
    <w:rsid w:val="00627E95"/>
    <w:rsid w:val="0065127E"/>
    <w:rsid w:val="00657D4A"/>
    <w:rsid w:val="00662AC7"/>
    <w:rsid w:val="00684C0D"/>
    <w:rsid w:val="006B0BAF"/>
    <w:rsid w:val="006B66D8"/>
    <w:rsid w:val="006C0F3D"/>
    <w:rsid w:val="006C7A86"/>
    <w:rsid w:val="00710F1E"/>
    <w:rsid w:val="007411C4"/>
    <w:rsid w:val="007428E9"/>
    <w:rsid w:val="00756C82"/>
    <w:rsid w:val="00785D9D"/>
    <w:rsid w:val="007C6A20"/>
    <w:rsid w:val="007D4D1F"/>
    <w:rsid w:val="00822D87"/>
    <w:rsid w:val="00844B28"/>
    <w:rsid w:val="008479B6"/>
    <w:rsid w:val="00861995"/>
    <w:rsid w:val="00895AED"/>
    <w:rsid w:val="008C6B9E"/>
    <w:rsid w:val="008D7803"/>
    <w:rsid w:val="009156AA"/>
    <w:rsid w:val="00916257"/>
    <w:rsid w:val="00920092"/>
    <w:rsid w:val="009325F0"/>
    <w:rsid w:val="009C4211"/>
    <w:rsid w:val="009C7A2B"/>
    <w:rsid w:val="009E63EC"/>
    <w:rsid w:val="009F7918"/>
    <w:rsid w:val="00A10041"/>
    <w:rsid w:val="00A15B60"/>
    <w:rsid w:val="00A23BDB"/>
    <w:rsid w:val="00A25827"/>
    <w:rsid w:val="00A80290"/>
    <w:rsid w:val="00A93558"/>
    <w:rsid w:val="00A96E13"/>
    <w:rsid w:val="00A974F1"/>
    <w:rsid w:val="00AD0224"/>
    <w:rsid w:val="00B42BA6"/>
    <w:rsid w:val="00B435FC"/>
    <w:rsid w:val="00BB6753"/>
    <w:rsid w:val="00BC1F6B"/>
    <w:rsid w:val="00BD2E80"/>
    <w:rsid w:val="00BD3958"/>
    <w:rsid w:val="00BD663C"/>
    <w:rsid w:val="00BE126B"/>
    <w:rsid w:val="00C3667F"/>
    <w:rsid w:val="00C653A9"/>
    <w:rsid w:val="00C67524"/>
    <w:rsid w:val="00C7219A"/>
    <w:rsid w:val="00C741E6"/>
    <w:rsid w:val="00C74E9C"/>
    <w:rsid w:val="00C768DA"/>
    <w:rsid w:val="00CF7C5C"/>
    <w:rsid w:val="00D057D9"/>
    <w:rsid w:val="00D10505"/>
    <w:rsid w:val="00D1650C"/>
    <w:rsid w:val="00D1719A"/>
    <w:rsid w:val="00D21044"/>
    <w:rsid w:val="00D253EA"/>
    <w:rsid w:val="00D43120"/>
    <w:rsid w:val="00D775DB"/>
    <w:rsid w:val="00D80B2D"/>
    <w:rsid w:val="00D90701"/>
    <w:rsid w:val="00DA7B87"/>
    <w:rsid w:val="00E20D12"/>
    <w:rsid w:val="00E678A4"/>
    <w:rsid w:val="00E729CC"/>
    <w:rsid w:val="00E90132"/>
    <w:rsid w:val="00E90747"/>
    <w:rsid w:val="00EB0335"/>
    <w:rsid w:val="00EC2243"/>
    <w:rsid w:val="00EE5E5D"/>
    <w:rsid w:val="00F04567"/>
    <w:rsid w:val="00F122FE"/>
    <w:rsid w:val="00F206B3"/>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ap:Words>
  <ap:Characters>300</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2024-02-15T14:45:00.0000000Z</dcterms:created>
  <dcterms:modified xsi:type="dcterms:W3CDTF">2024-02-15T14:45:00.0000000Z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9c047ef9-2b86-408e-8710-2893e7e01afd</vt:lpwstr>
  </property>
  <property fmtid="{D5CDD505-2E9C-101B-9397-08002B2CF9AE}" pid="5" name="ContentTypeId">
    <vt:lpwstr>0x0101009FFE7A2FBA144D4699EC54818DF680F207006263670E4190D74184E233A6963122A4</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