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9FA" w:rsidRDefault="00CB141B" w14:paraId="66BEA7F2" w14:textId="6ECC470A">
      <w:r>
        <w:t>Geachte voorzitter,</w:t>
      </w:r>
    </w:p>
    <w:p w:rsidR="00CB141B" w:rsidRDefault="00CB141B" w14:paraId="2DCE2C44" w14:textId="4E909310"/>
    <w:p w:rsidR="00935616" w:rsidP="00935616" w:rsidRDefault="00935616" w14:paraId="3F85469D" w14:textId="3FB74090">
      <w:pPr>
        <w:rPr>
          <w:color w:val="221E1F"/>
        </w:rPr>
      </w:pPr>
      <w:r>
        <w:t xml:space="preserve">Hierbij bied ik u de eerste Incidentele Suppletoire Begroting 2024 (ISB) van het ministerie van Financiën aan, inzake het geven van een lening aan </w:t>
      </w:r>
      <w:proofErr w:type="spellStart"/>
      <w:r>
        <w:t>TenneT</w:t>
      </w:r>
      <w:proofErr w:type="spellEnd"/>
      <w:r>
        <w:t xml:space="preserve">. </w:t>
      </w:r>
      <w:r>
        <w:rPr>
          <w:color w:val="221E1F"/>
        </w:rPr>
        <w:t xml:space="preserve">Over de beleidsmatige inhoud van deze ISB worden de Staten-Generaal geïnformeerd via het toetsingskader en de bijbehorende Kamerbrief. Zoals in de Kamerbrief ook terugkomt is het verzoek om het gehele parlementaire autorisatieproces voor 1 maart 2024 af te ronden. Hierdoor heeft </w:t>
      </w:r>
      <w:proofErr w:type="spellStart"/>
      <w:r>
        <w:rPr>
          <w:color w:val="221E1F"/>
        </w:rPr>
        <w:t>TenneT</w:t>
      </w:r>
      <w:proofErr w:type="spellEnd"/>
      <w:r>
        <w:rPr>
          <w:color w:val="221E1F"/>
        </w:rPr>
        <w:t xml:space="preserve"> tijdig zekerheid over haar financiering voor 2024 en kan zij doorgaan met de uitvoering van haar investeringsprogramma. Daarnaast voorkomt dit dat </w:t>
      </w:r>
      <w:proofErr w:type="spellStart"/>
      <w:r>
        <w:rPr>
          <w:color w:val="221E1F"/>
        </w:rPr>
        <w:t>TenneT</w:t>
      </w:r>
      <w:proofErr w:type="spellEnd"/>
      <w:r>
        <w:rPr>
          <w:color w:val="221E1F"/>
        </w:rPr>
        <w:t xml:space="preserve"> relatief dure financiering moet aantrekken om de periode tot inwerkingtreding van de lening te overbruggen. </w:t>
      </w:r>
    </w:p>
    <w:p w:rsidR="00CB141B" w:rsidRDefault="00CB141B" w14:paraId="7423855A" w14:textId="11BFC403">
      <w:pPr>
        <w:rPr>
          <w:color w:val="221E1F"/>
        </w:rPr>
      </w:pPr>
    </w:p>
    <w:p w:rsidR="00CB141B" w:rsidP="00CB141B" w:rsidRDefault="00CB141B" w14:paraId="20BE4AC4" w14:textId="77777777">
      <w:pPr>
        <w:pStyle w:val="StandaardSlotzin"/>
      </w:pPr>
      <w:r>
        <w:t>Hoogachtend,</w:t>
      </w:r>
    </w:p>
    <w:p w:rsidR="00CB141B" w:rsidP="00CB141B" w:rsidRDefault="00CB141B" w14:paraId="3F470038" w14:textId="77777777"/>
    <w:p w:rsidR="00CB141B" w:rsidP="00CB141B" w:rsidRDefault="00746DB8" w14:paraId="21E034F8" w14:textId="75CB1194">
      <w:r>
        <w:t>de minister van Financiën,</w:t>
      </w:r>
    </w:p>
    <w:p w:rsidR="00CB141B" w:rsidP="00CB141B" w:rsidRDefault="00CB141B" w14:paraId="315CD2A8" w14:textId="77777777"/>
    <w:p w:rsidR="00CB141B" w:rsidP="00CB141B" w:rsidRDefault="00CB141B" w14:paraId="510A3239" w14:textId="24BB4645"/>
    <w:p w:rsidR="0014601C" w:rsidP="00CB141B" w:rsidRDefault="0014601C" w14:paraId="3F8399E3" w14:textId="77777777"/>
    <w:p w:rsidRPr="006035D7" w:rsidR="006035D7" w:rsidP="006035D7" w:rsidRDefault="006035D7" w14:paraId="6366FDA0" w14:textId="77777777">
      <w:r w:rsidRPr="006035D7">
        <w:t xml:space="preserve">S.P.R.A. van </w:t>
      </w:r>
      <w:proofErr w:type="spellStart"/>
      <w:r w:rsidRPr="006035D7">
        <w:t>Weyenberg</w:t>
      </w:r>
      <w:proofErr w:type="spellEnd"/>
    </w:p>
    <w:p w:rsidR="00CB141B" w:rsidP="006035D7" w:rsidRDefault="00CB141B" w14:paraId="04CF5360" w14:textId="12B27609"/>
    <w:sectPr w:rsidR="00CB1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52B0" w14:textId="77777777" w:rsidR="00CB141B" w:rsidRDefault="00CB141B">
      <w:pPr>
        <w:spacing w:line="240" w:lineRule="auto"/>
      </w:pPr>
      <w:r>
        <w:separator/>
      </w:r>
    </w:p>
  </w:endnote>
  <w:endnote w:type="continuationSeparator" w:id="0">
    <w:p w14:paraId="3FE78A48" w14:textId="77777777" w:rsidR="00CB141B" w:rsidRDefault="00CB1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72CD" w14:textId="77777777" w:rsidR="001B55E0" w:rsidRDefault="001B55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60D5" w14:textId="77777777" w:rsidR="001B55E0" w:rsidRDefault="001B55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DB43" w14:textId="77777777" w:rsidR="001B55E0" w:rsidRDefault="001B55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D938" w14:textId="77777777" w:rsidR="00CB141B" w:rsidRDefault="00CB141B">
      <w:pPr>
        <w:spacing w:line="240" w:lineRule="auto"/>
      </w:pPr>
      <w:r>
        <w:separator/>
      </w:r>
    </w:p>
  </w:footnote>
  <w:footnote w:type="continuationSeparator" w:id="0">
    <w:p w14:paraId="37472E7B" w14:textId="77777777" w:rsidR="00CB141B" w:rsidRDefault="00CB1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4F47" w14:textId="77777777" w:rsidR="001B55E0" w:rsidRDefault="001B55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9F5E" w14:textId="77777777" w:rsidR="001849FA" w:rsidRDefault="00746DB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4D064D6" wp14:editId="69B9305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7EE63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3FA13983" w14:textId="77777777" w:rsidR="001849FA" w:rsidRDefault="001849FA">
                          <w:pPr>
                            <w:pStyle w:val="WitregelW2"/>
                          </w:pPr>
                        </w:p>
                        <w:p w14:paraId="27281F7F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4D1ADC" w14:textId="0EA86C01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D064D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97EE63" w14:textId="77777777" w:rsidR="001849FA" w:rsidRDefault="00746DB8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3FA13983" w14:textId="77777777" w:rsidR="001849FA" w:rsidRDefault="001849FA">
                    <w:pPr>
                      <w:pStyle w:val="WitregelW2"/>
                    </w:pPr>
                  </w:p>
                  <w:p w14:paraId="27281F7F" w14:textId="77777777" w:rsidR="001849FA" w:rsidRDefault="00746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4D1ADC" w14:textId="0EA86C01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081830F" wp14:editId="038D821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74FED" w14:textId="77777777" w:rsidR="001849FA" w:rsidRDefault="00746D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1830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174FED" w14:textId="77777777" w:rsidR="001849FA" w:rsidRDefault="00746D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C34859" wp14:editId="6CBB6DE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E81FD" w14:textId="43577E2D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3485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9E81FD" w14:textId="43577E2D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A84" w14:textId="77777777" w:rsidR="001849FA" w:rsidRDefault="00746DB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D753E1E" wp14:editId="45DCEC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76FD0" w14:textId="77777777" w:rsidR="001849FA" w:rsidRDefault="00746D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554F3B" wp14:editId="0DCD5A9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753E1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8576FD0" w14:textId="77777777" w:rsidR="001849FA" w:rsidRDefault="00746D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554F3B" wp14:editId="0DCD5A9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597363" wp14:editId="4DAC78A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EC6F1" w14:textId="77777777" w:rsidR="001849FA" w:rsidRDefault="00746D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9D3CA" wp14:editId="6BDE99F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59736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6AEC6F1" w14:textId="77777777" w:rsidR="001849FA" w:rsidRDefault="00746D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19D3CA" wp14:editId="6BDE99F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9E6B46" wp14:editId="148641E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CD38C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580C77A7" w14:textId="77777777" w:rsidR="001849FA" w:rsidRDefault="001849FA">
                          <w:pPr>
                            <w:pStyle w:val="WitregelW1"/>
                          </w:pPr>
                        </w:p>
                        <w:p w14:paraId="71571AAE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5A77D52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57F9338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A3FC2C8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B203AD0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E7D1454" w14:textId="77777777" w:rsidR="001849FA" w:rsidRDefault="001849FA">
                          <w:pPr>
                            <w:pStyle w:val="WitregelW1"/>
                          </w:pPr>
                        </w:p>
                        <w:p w14:paraId="7F81C163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2AFB8C59" w14:textId="77777777" w:rsidR="001849FA" w:rsidRDefault="001849FA">
                          <w:pPr>
                            <w:pStyle w:val="WitregelW2"/>
                          </w:pPr>
                        </w:p>
                        <w:p w14:paraId="0F43FAB7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DF603CA" w14:textId="540FA262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21FC36E6" w14:textId="77777777" w:rsidR="001849FA" w:rsidRDefault="001849FA">
                          <w:pPr>
                            <w:pStyle w:val="WitregelW1"/>
                          </w:pPr>
                        </w:p>
                        <w:p w14:paraId="63D2D937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AE3EDA5" w14:textId="75A4DD14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E6B4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BCD38C" w14:textId="77777777" w:rsidR="001849FA" w:rsidRDefault="00746DB8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580C77A7" w14:textId="77777777" w:rsidR="001849FA" w:rsidRDefault="001849FA">
                    <w:pPr>
                      <w:pStyle w:val="WitregelW1"/>
                    </w:pPr>
                  </w:p>
                  <w:p w14:paraId="71571AAE" w14:textId="77777777" w:rsidR="001849FA" w:rsidRDefault="00746D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5A77D52" w14:textId="77777777" w:rsidR="001849FA" w:rsidRDefault="00746DB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57F9338" w14:textId="77777777" w:rsidR="001849FA" w:rsidRDefault="00746D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A3FC2C8" w14:textId="77777777" w:rsidR="001849FA" w:rsidRDefault="00746DB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B203AD0" w14:textId="77777777" w:rsidR="001849FA" w:rsidRDefault="00746DB8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E7D1454" w14:textId="77777777" w:rsidR="001849FA" w:rsidRDefault="001849FA">
                    <w:pPr>
                      <w:pStyle w:val="WitregelW1"/>
                    </w:pPr>
                  </w:p>
                  <w:p w14:paraId="7F81C163" w14:textId="77777777" w:rsidR="001849FA" w:rsidRDefault="00746DB8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2AFB8C59" w14:textId="77777777" w:rsidR="001849FA" w:rsidRDefault="001849FA">
                    <w:pPr>
                      <w:pStyle w:val="WitregelW2"/>
                    </w:pPr>
                  </w:p>
                  <w:p w14:paraId="0F43FAB7" w14:textId="77777777" w:rsidR="001849FA" w:rsidRDefault="00746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DF603CA" w14:textId="540FA262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21FC36E6" w14:textId="77777777" w:rsidR="001849FA" w:rsidRDefault="001849FA">
                    <w:pPr>
                      <w:pStyle w:val="WitregelW1"/>
                    </w:pPr>
                  </w:p>
                  <w:p w14:paraId="63D2D937" w14:textId="77777777" w:rsidR="001849FA" w:rsidRDefault="00746D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AE3EDA5" w14:textId="75A4DD14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9A52D7" wp14:editId="2468F6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5148E" w14:textId="77777777" w:rsidR="001849FA" w:rsidRDefault="00746DB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A52D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055148E" w14:textId="77777777" w:rsidR="001849FA" w:rsidRDefault="00746DB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D2964E" wp14:editId="4EDD265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A6533" w14:textId="4793FEA7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bookmarkStart w:id="0" w:name="_Hlk111579841"/>
                        <w:bookmarkStart w:id="1" w:name="_Hlk111579842"/>
                        <w:p w14:paraId="0E4E413D" w14:textId="77777777" w:rsidR="006035D7" w:rsidRDefault="00746DB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35D7">
                            <w:t>Aan de voorzitter van de Tweede Kamer der Staten-Generaal</w:t>
                          </w:r>
                        </w:p>
                        <w:p w14:paraId="31DF3234" w14:textId="77777777" w:rsidR="006035D7" w:rsidRDefault="006035D7">
                          <w:r>
                            <w:t>Postbus 20018</w:t>
                          </w:r>
                        </w:p>
                        <w:p w14:paraId="55F0AA91" w14:textId="40EC24D0" w:rsidR="001849FA" w:rsidRDefault="006035D7">
                          <w:r>
                            <w:t>2500 EA  Den Haag</w:t>
                          </w:r>
                          <w:r w:rsidR="00746DB8">
                            <w:fldChar w:fldCharType="end"/>
                          </w:r>
                          <w:bookmarkEnd w:id="0"/>
                          <w:bookmarkEnd w:id="1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2964E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54DA6533" w14:textId="4793FEA7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bookmarkStart w:id="2" w:name="_Hlk111579841"/>
                  <w:bookmarkStart w:id="3" w:name="_Hlk111579842"/>
                  <w:p w14:paraId="0E4E413D" w14:textId="77777777" w:rsidR="006035D7" w:rsidRDefault="00746DB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35D7">
                      <w:t>Aan de voorzitter van de Tweede Kamer der Staten-Generaal</w:t>
                    </w:r>
                  </w:p>
                  <w:p w14:paraId="31DF3234" w14:textId="77777777" w:rsidR="006035D7" w:rsidRDefault="006035D7">
                    <w:r>
                      <w:t>Postbus 20018</w:t>
                    </w:r>
                  </w:p>
                  <w:p w14:paraId="55F0AA91" w14:textId="40EC24D0" w:rsidR="001849FA" w:rsidRDefault="006035D7">
                    <w:r>
                      <w:t>2500 EA  Den Haag</w:t>
                    </w:r>
                    <w:r w:rsidR="00746DB8">
                      <w:fldChar w:fldCharType="end"/>
                    </w:r>
                    <w:bookmarkEnd w:id="2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15E3E7" wp14:editId="03D4E32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3F1F2F" w14:textId="77777777" w:rsidR="001849FA" w:rsidRDefault="00746D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5E3E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83F1F2F" w14:textId="77777777" w:rsidR="001849FA" w:rsidRDefault="00746D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1ACE32" wp14:editId="3465202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49FA" w14:paraId="0B4862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E54281" w14:textId="77777777" w:rsidR="001849FA" w:rsidRDefault="001849FA"/>
                            </w:tc>
                            <w:tc>
                              <w:tcPr>
                                <w:tcW w:w="5400" w:type="dxa"/>
                              </w:tcPr>
                              <w:p w14:paraId="21350D35" w14:textId="77777777" w:rsidR="001849FA" w:rsidRDefault="001849FA"/>
                            </w:tc>
                          </w:tr>
                          <w:tr w:rsidR="001849FA" w14:paraId="700635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F89853" w14:textId="77777777" w:rsidR="001849FA" w:rsidRDefault="00746D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F8ACB3" w14:textId="77777777" w:rsidR="001849FA" w:rsidRDefault="001849FA"/>
                            </w:tc>
                          </w:tr>
                          <w:tr w:rsidR="001849FA" w14:paraId="10AF79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37C8DA" w14:textId="77777777" w:rsidR="001849FA" w:rsidRDefault="00746D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213308" w14:textId="2D02AB0B" w:rsidR="001849FA" w:rsidRDefault="006035D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Aanbiedingsbrief ISB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 w:rsidR="00BB641C">
                                  <w:t xml:space="preserve"> </w:t>
                                </w:r>
                              </w:p>
                            </w:tc>
                          </w:tr>
                          <w:tr w:rsidR="001849FA" w14:paraId="106BF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D8A532" w14:textId="77777777" w:rsidR="001849FA" w:rsidRDefault="001849FA"/>
                            </w:tc>
                            <w:tc>
                              <w:tcPr>
                                <w:tcW w:w="4738" w:type="dxa"/>
                              </w:tcPr>
                              <w:p w14:paraId="30463500" w14:textId="77777777" w:rsidR="001849FA" w:rsidRDefault="001849FA"/>
                            </w:tc>
                          </w:tr>
                        </w:tbl>
                        <w:p w14:paraId="1A382ADB" w14:textId="77777777" w:rsidR="00E6744A" w:rsidRDefault="00E674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ACE3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49FA" w14:paraId="0B4862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E54281" w14:textId="77777777" w:rsidR="001849FA" w:rsidRDefault="001849FA"/>
                      </w:tc>
                      <w:tc>
                        <w:tcPr>
                          <w:tcW w:w="5400" w:type="dxa"/>
                        </w:tcPr>
                        <w:p w14:paraId="21350D35" w14:textId="77777777" w:rsidR="001849FA" w:rsidRDefault="001849FA"/>
                      </w:tc>
                    </w:tr>
                    <w:tr w:rsidR="001849FA" w14:paraId="700635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F89853" w14:textId="77777777" w:rsidR="001849FA" w:rsidRDefault="00746D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F8ACB3" w14:textId="77777777" w:rsidR="001849FA" w:rsidRDefault="001849FA"/>
                      </w:tc>
                    </w:tr>
                    <w:tr w:rsidR="001849FA" w14:paraId="10AF79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37C8DA" w14:textId="77777777" w:rsidR="001849FA" w:rsidRDefault="00746D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213308" w14:textId="2D02AB0B" w:rsidR="001849FA" w:rsidRDefault="006035D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Aanbiedingsbrief ISB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fldChar w:fldCharType="end"/>
                          </w:r>
                          <w:r w:rsidR="00BB641C">
                            <w:t xml:space="preserve"> </w:t>
                          </w:r>
                        </w:p>
                      </w:tc>
                    </w:tr>
                    <w:tr w:rsidR="001849FA" w14:paraId="106BF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D8A532" w14:textId="77777777" w:rsidR="001849FA" w:rsidRDefault="001849FA"/>
                      </w:tc>
                      <w:tc>
                        <w:tcPr>
                          <w:tcW w:w="4738" w:type="dxa"/>
                        </w:tcPr>
                        <w:p w14:paraId="30463500" w14:textId="77777777" w:rsidR="001849FA" w:rsidRDefault="001849FA"/>
                      </w:tc>
                    </w:tr>
                  </w:tbl>
                  <w:p w14:paraId="1A382ADB" w14:textId="77777777" w:rsidR="00E6744A" w:rsidRDefault="00E674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8EE5F6" wp14:editId="5318E2E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F4AFFF" w14:textId="772171C3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EE5F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FF4AFFF" w14:textId="772171C3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C4F41B" wp14:editId="2AD5A14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1901A" w14:textId="77777777" w:rsidR="00E6744A" w:rsidRDefault="00E674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C4F41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8E1901A" w14:textId="77777777" w:rsidR="00E6744A" w:rsidRDefault="00E6744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6031EC"/>
    <w:multiLevelType w:val="multilevel"/>
    <w:tmpl w:val="035A457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F9AA3"/>
    <w:multiLevelType w:val="multilevel"/>
    <w:tmpl w:val="7DD2CA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AFA34"/>
    <w:multiLevelType w:val="multilevel"/>
    <w:tmpl w:val="3F65CD3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FDE88"/>
    <w:multiLevelType w:val="multilevel"/>
    <w:tmpl w:val="E3493B7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163488">
    <w:abstractNumId w:val="0"/>
  </w:num>
  <w:num w:numId="2" w16cid:durableId="1065639325">
    <w:abstractNumId w:val="3"/>
  </w:num>
  <w:num w:numId="3" w16cid:durableId="1753239508">
    <w:abstractNumId w:val="2"/>
  </w:num>
  <w:num w:numId="4" w16cid:durableId="142403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B"/>
    <w:rsid w:val="00054855"/>
    <w:rsid w:val="001103FC"/>
    <w:rsid w:val="001249DC"/>
    <w:rsid w:val="0014601C"/>
    <w:rsid w:val="001849FA"/>
    <w:rsid w:val="001B55E0"/>
    <w:rsid w:val="002F473E"/>
    <w:rsid w:val="003331BD"/>
    <w:rsid w:val="005D3BE1"/>
    <w:rsid w:val="006035D7"/>
    <w:rsid w:val="00746DB8"/>
    <w:rsid w:val="00841E96"/>
    <w:rsid w:val="00935616"/>
    <w:rsid w:val="00BB641C"/>
    <w:rsid w:val="00C100A9"/>
    <w:rsid w:val="00C3792E"/>
    <w:rsid w:val="00CB141B"/>
    <w:rsid w:val="00D03E4C"/>
    <w:rsid w:val="00E502BC"/>
    <w:rsid w:val="00E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F51"/>
  <w15:docId w15:val="{85F24238-12A7-4B37-ACCC-A9B6D6B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B14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41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14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41B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9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9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9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9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92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673</ap:Characters>
  <ap:DocSecurity>0</ap:DocSecurity>
  <ap:Lines>5</ap:Lines>
  <ap:Paragraphs>1</ap:Paragraphs>
  <ap:ScaleCrop>false</ap:ScaleCrop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2022-07-18T09:12:00.0000000Z</dcterms:created>
  <dcterms:modified xsi:type="dcterms:W3CDTF">2024-01-12T09:12:00.0000000Z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ISB TenneT</vt:lpwstr>
  </property>
  <property fmtid="{D5CDD505-2E9C-101B-9397-08002B2CF9AE}" pid="4" name="Datum">
    <vt:lpwstr>1 december 2023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2022-07-18T09:12:50Z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df1f054c-ed07-4048-a931-da6d7472a870</vt:lpwstr>
  </property>
  <property fmtid="{D5CDD505-2E9C-101B-9397-08002B2CF9AE}" pid="15" name="MSIP_Label_112e3eac-4767-4d29-949e-d809b1160d11_ContentBits">
    <vt:lpwstr>0</vt:lpwstr>
  </property>
  <property fmtid="{D5CDD505-2E9C-101B-9397-08002B2CF9AE}" pid="16" name="ContentTypeId">
    <vt:lpwstr>0x010100888989EAB2E4D243B4602DE2F14C6F21</vt:lpwstr>
  </property>
</Properties>
</file>