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D5496" w:rsidR="00DD5496" w:rsidP="00DD5496" w:rsidRDefault="000C36EF">
      <w:pPr>
        <w:pStyle w:val="PlatteTekst"/>
        <w:rPr>
          <w:b/>
        </w:rPr>
      </w:pPr>
      <w:r w:rsidRPr="00DD5496">
        <w:rPr>
          <w:b/>
          <w:noProof/>
          <w:szCs w:val="18"/>
          <w:lang w:eastAsia="nl-NL"/>
        </w:rPr>
        <mc:AlternateContent>
          <mc:Choice Requires="wps">
            <w:drawing>
              <wp:anchor distT="0" distB="269875" distL="114300" distR="114300" simplePos="0" relativeHeight="251664384" behindDoc="0" locked="0" layoutInCell="1" allowOverlap="1" wp14:editId="40F098A5" wp14:anchorId="5D4526DB">
                <wp:simplePos x="0" y="0"/>
                <wp:positionH relativeFrom="page">
                  <wp:posOffset>597600</wp:posOffset>
                </wp:positionH>
                <wp:positionV relativeFrom="page">
                  <wp:posOffset>1692000</wp:posOffset>
                </wp:positionV>
                <wp:extent cx="4924800" cy="1238250"/>
                <wp:effectExtent l="0" t="0" r="9525" b="0"/>
                <wp:wrapTopAndBottom/>
                <wp:docPr id="8" name="Tekstvak 8"/>
                <wp:cNvGraphicFramePr/>
                <a:graphic xmlns:a="http://schemas.openxmlformats.org/drawingml/2006/main">
                  <a:graphicData uri="http://schemas.microsoft.com/office/word/2010/wordprocessingShape">
                    <wps:wsp>
                      <wps:cNvSpPr txBox="1"/>
                      <wps:spPr>
                        <a:xfrm>
                          <a:off x="0" y="0"/>
                          <a:ext cx="4924800"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0DA" w:rsidP="009B4198" w:rsidRDefault="00164C00">
                            <w:pPr>
                              <w:pStyle w:val="Huisstijl-Agendatitel"/>
                              <w:tabs>
                                <w:tab w:val="right" w:pos="1264"/>
                                <w:tab w:val="right" w:pos="1344"/>
                              </w:tabs>
                              <w:ind w:left="1418" w:hanging="1418"/>
                            </w:pPr>
                            <w:r>
                              <w:tab/>
                            </w:r>
                            <w:r w:rsidR="00432C70">
                              <w:t>Eindverslag</w:t>
                            </w:r>
                            <w:r w:rsidR="001653F4">
                              <w:t xml:space="preserve"> </w:t>
                            </w:r>
                            <w:r w:rsidR="00432C70">
                              <w:t>EU-rapporteur</w:t>
                            </w:r>
                            <w:r w:rsidR="00DC6CF8">
                              <w:t>schap</w:t>
                            </w:r>
                            <w:r w:rsidR="001350E7">
                              <w:t xml:space="preserve"> </w:t>
                            </w:r>
                            <w:r w:rsidR="009B4198">
                              <w:t xml:space="preserve">hervorming EU-elektriciteitsmarkt </w:t>
                            </w:r>
                          </w:p>
                          <w:p w:rsidR="00036640" w:rsidP="008730DA" w:rsidRDefault="008730DA">
                            <w:pPr>
                              <w:pStyle w:val="Standaard65"/>
                            </w:pPr>
                            <w:r>
                              <w:tab/>
                              <w:t>aan</w:t>
                            </w:r>
                            <w:r>
                              <w:tab/>
                              <w:t xml:space="preserve">Leden en plv. leden van de vaste commissie voor </w:t>
                            </w:r>
                            <w:r w:rsidR="00036640">
                              <w:t xml:space="preserve">EZK </w:t>
                            </w:r>
                          </w:p>
                          <w:p w:rsidR="008730DA" w:rsidP="008730DA" w:rsidRDefault="008730DA">
                            <w:pPr>
                              <w:pStyle w:val="Standaard65"/>
                            </w:pPr>
                            <w:r>
                              <w:tab/>
                              <w:t>in afschrift aan</w:t>
                            </w:r>
                            <w:r>
                              <w:tab/>
                              <w:t>Leden en pl</w:t>
                            </w:r>
                            <w:r w:rsidR="008943D4">
                              <w:t>v. leden van de vaste commissie</w:t>
                            </w:r>
                            <w:r>
                              <w:t xml:space="preserve"> voor E</w:t>
                            </w:r>
                            <w:r w:rsidR="00036640">
                              <w:t>UZA</w:t>
                            </w:r>
                          </w:p>
                          <w:p w:rsidRPr="00514BAD" w:rsidR="00F54A54" w:rsidP="00F54A54" w:rsidRDefault="00514BAD">
                            <w:pPr>
                              <w:ind w:left="709"/>
                              <w:rPr>
                                <w:sz w:val="13"/>
                                <w:szCs w:val="13"/>
                              </w:rPr>
                            </w:pPr>
                            <w:r>
                              <w:rPr>
                                <w:sz w:val="13"/>
                                <w:szCs w:val="13"/>
                              </w:rPr>
                              <w:t xml:space="preserve">         </w:t>
                            </w:r>
                            <w:r w:rsidRPr="00514BAD">
                              <w:rPr>
                                <w:sz w:val="13"/>
                                <w:szCs w:val="13"/>
                              </w:rPr>
                              <w:t>van</w:t>
                            </w:r>
                            <w:r w:rsidRPr="00514BAD">
                              <w:rPr>
                                <w:sz w:val="13"/>
                                <w:szCs w:val="13"/>
                              </w:rPr>
                              <w:tab/>
                            </w:r>
                            <w:r>
                              <w:rPr>
                                <w:sz w:val="13"/>
                                <w:szCs w:val="13"/>
                              </w:rPr>
                              <w:t xml:space="preserve"> </w:t>
                            </w:r>
                            <w:r w:rsidR="00F54A54">
                              <w:rPr>
                                <w:sz w:val="13"/>
                                <w:szCs w:val="13"/>
                              </w:rPr>
                              <w:t>Silvio Erkens (VVD)</w:t>
                            </w:r>
                          </w:p>
                          <w:p w:rsidRPr="00104D8D" w:rsidR="008730DA" w:rsidP="008730DA" w:rsidRDefault="008730DA">
                            <w:pPr>
                              <w:pStyle w:val="Standaard65"/>
                              <w:rPr>
                                <w:lang w:val="de-DE"/>
                              </w:rPr>
                            </w:pPr>
                            <w:r>
                              <w:tab/>
                            </w:r>
                            <w:r w:rsidRPr="00104D8D">
                              <w:rPr>
                                <w:lang w:val="de-DE"/>
                              </w:rPr>
                              <w:t>datum</w:t>
                            </w:r>
                            <w:r w:rsidRPr="00104D8D">
                              <w:rPr>
                                <w:lang w:val="de-DE"/>
                              </w:rPr>
                              <w:tab/>
                            </w:r>
                            <w:sdt>
                              <w:sdtPr>
                                <w:rPr>
                                  <w:lang w:val="de-DE"/>
                                </w:rPr>
                                <w:id w:val="-197937237"/>
                                <w:date w:fullDate="2023-08-29T00:00:00Z">
                                  <w:dateFormat w:val="d MMMM yyyy"/>
                                  <w:lid w:val="nl-NL"/>
                                  <w:storeMappedDataAs w:val="dateTime"/>
                                  <w:calendar w:val="gregorian"/>
                                </w:date>
                              </w:sdtPr>
                              <w:sdtEndPr/>
                              <w:sdtContent>
                                <w:r w:rsidRPr="00B36419" w:rsidR="00B36419">
                                  <w:t>29 augustus 2023</w:t>
                                </w:r>
                              </w:sdtContent>
                            </w:sdt>
                          </w:p>
                          <w:p w:rsidRPr="009B4198" w:rsidR="009B4198" w:rsidP="009B4198" w:rsidRDefault="008730DA">
                            <w:pPr>
                              <w:pStyle w:val="Huisstijl-Agendatitel"/>
                              <w:tabs>
                                <w:tab w:val="right" w:pos="1264"/>
                                <w:tab w:val="right" w:pos="1344"/>
                              </w:tabs>
                              <w:ind w:left="1418" w:hanging="1418"/>
                              <w:rPr>
                                <w:b w:val="0"/>
                                <w:sz w:val="13"/>
                                <w:szCs w:val="13"/>
                              </w:rPr>
                            </w:pPr>
                            <w:r w:rsidRPr="00104D8D">
                              <w:rPr>
                                <w:lang w:val="de-DE"/>
                              </w:rPr>
                              <w:tab/>
                            </w:r>
                            <w:r w:rsidRPr="00DD6721">
                              <w:rPr>
                                <w:b w:val="0"/>
                                <w:sz w:val="13"/>
                                <w:szCs w:val="13"/>
                              </w:rPr>
                              <w:t>onderwerp</w:t>
                            </w:r>
                            <w:r w:rsidRPr="009B4198">
                              <w:rPr>
                                <w:b w:val="0"/>
                                <w:sz w:val="13"/>
                                <w:szCs w:val="13"/>
                              </w:rPr>
                              <w:tab/>
                            </w:r>
                            <w:r w:rsidR="00432C70">
                              <w:rPr>
                                <w:b w:val="0"/>
                                <w:sz w:val="13"/>
                                <w:szCs w:val="13"/>
                              </w:rPr>
                              <w:t xml:space="preserve"> </w:t>
                            </w:r>
                            <w:r w:rsidR="00432C70">
                              <w:rPr>
                                <w:b w:val="0"/>
                                <w:sz w:val="13"/>
                                <w:szCs w:val="13"/>
                              </w:rPr>
                              <w:tab/>
                              <w:t xml:space="preserve">Eindverslag </w:t>
                            </w:r>
                            <w:r w:rsidR="00DC6CF8">
                              <w:rPr>
                                <w:b w:val="0"/>
                                <w:sz w:val="13"/>
                                <w:szCs w:val="13"/>
                              </w:rPr>
                              <w:t>EU-</w:t>
                            </w:r>
                            <w:r w:rsidR="00432C70">
                              <w:rPr>
                                <w:b w:val="0"/>
                                <w:sz w:val="13"/>
                                <w:szCs w:val="13"/>
                              </w:rPr>
                              <w:t>rapporteur</w:t>
                            </w:r>
                            <w:r w:rsidR="00DC6CF8">
                              <w:rPr>
                                <w:b w:val="0"/>
                                <w:sz w:val="13"/>
                                <w:szCs w:val="13"/>
                              </w:rPr>
                              <w:t>schap</w:t>
                            </w:r>
                            <w:r w:rsidRPr="009B4198" w:rsidR="001653F4">
                              <w:rPr>
                                <w:b w:val="0"/>
                                <w:sz w:val="13"/>
                                <w:szCs w:val="13"/>
                              </w:rPr>
                              <w:t xml:space="preserve"> </w:t>
                            </w:r>
                            <w:r w:rsidRPr="009B4198" w:rsidR="009B4198">
                              <w:rPr>
                                <w:b w:val="0"/>
                                <w:sz w:val="13"/>
                                <w:szCs w:val="13"/>
                              </w:rPr>
                              <w:t xml:space="preserve">hervorming EU-elektriciteitsmarkt </w:t>
                            </w:r>
                          </w:p>
                          <w:p w:rsidR="008730DA" w:rsidP="008730DA" w:rsidRDefault="008730DA">
                            <w:pPr>
                              <w:pStyle w:val="Standaard65"/>
                              <w:ind w:left="1416" w:hanging="1416"/>
                            </w:pPr>
                          </w:p>
                          <w:p w:rsidR="008730DA" w:rsidP="008730DA" w:rsidRDefault="008730DA">
                            <w:pPr>
                              <w:pStyle w:val="Standaard65"/>
                            </w:pPr>
                            <w:r>
                              <w:tab/>
                              <w:t>te betrekken bij</w:t>
                            </w:r>
                            <w:r>
                              <w:tab/>
                              <w:t xml:space="preserve">Procedurevergadering </w:t>
                            </w:r>
                            <w:r w:rsidR="00E13BCC">
                              <w:t xml:space="preserve">d.d. </w:t>
                            </w:r>
                            <w:r w:rsidR="00432C70">
                              <w:t>12 september 2023</w:t>
                            </w:r>
                          </w:p>
                          <w:p w:rsidR="00187443" w:rsidRDefault="00187443">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4526DB">
                <v:stroke joinstyle="miter"/>
                <v:path gradientshapeok="t" o:connecttype="rect"/>
              </v:shapetype>
              <v:shape id="Tekstvak 8" style="position:absolute;margin-left:47.05pt;margin-top:133.25pt;width:387.8pt;height:97.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">
                <v:textbox inset="0,0,0,0">
                  <w:txbxContent>
                    <w:p w:rsidR="008730DA" w:rsidP="009B4198" w:rsidRDefault="00164C00">
                      <w:pPr>
                        <w:pStyle w:val="Huisstijl-Agendatitel"/>
                        <w:tabs>
                          <w:tab w:val="right" w:pos="1264"/>
                          <w:tab w:val="right" w:pos="1344"/>
                        </w:tabs>
                        <w:ind w:left="1418" w:hanging="1418"/>
                      </w:pPr>
                      <w:r>
                        <w:tab/>
                      </w:r>
                      <w:r w:rsidR="00432C70">
                        <w:t>Eindverslag</w:t>
                      </w:r>
                      <w:r w:rsidR="001653F4">
                        <w:t xml:space="preserve"> </w:t>
                      </w:r>
                      <w:r w:rsidR="00432C70">
                        <w:t>EU-rapporteur</w:t>
                      </w:r>
                      <w:r w:rsidR="00DC6CF8">
                        <w:t>schap</w:t>
                      </w:r>
                      <w:r w:rsidR="001350E7">
                        <w:t xml:space="preserve"> </w:t>
                      </w:r>
                      <w:r w:rsidR="009B4198">
                        <w:t xml:space="preserve">hervorming EU-elektriciteitsmarkt </w:t>
                      </w:r>
                    </w:p>
                    <w:p w:rsidR="00036640" w:rsidP="008730DA" w:rsidRDefault="008730DA">
                      <w:pPr>
                        <w:pStyle w:val="Standaard65"/>
                      </w:pPr>
                      <w:r>
                        <w:tab/>
                        <w:t>aan</w:t>
                      </w:r>
                      <w:r>
                        <w:tab/>
                        <w:t xml:space="preserve">Leden en plv. leden van de vaste commissie voor </w:t>
                      </w:r>
                      <w:r w:rsidR="00036640">
                        <w:t xml:space="preserve">EZK </w:t>
                      </w:r>
                    </w:p>
                    <w:p w:rsidR="008730DA" w:rsidP="008730DA" w:rsidRDefault="008730DA">
                      <w:pPr>
                        <w:pStyle w:val="Standaard65"/>
                      </w:pPr>
                      <w:r>
                        <w:tab/>
                        <w:t>in afschrift aan</w:t>
                      </w:r>
                      <w:r>
                        <w:tab/>
                        <w:t>Leden en pl</w:t>
                      </w:r>
                      <w:r w:rsidR="008943D4">
                        <w:t>v. leden van de vaste commissie</w:t>
                      </w:r>
                      <w:r>
                        <w:t xml:space="preserve"> voor E</w:t>
                      </w:r>
                      <w:r w:rsidR="00036640">
                        <w:t>UZA</w:t>
                      </w:r>
                    </w:p>
                    <w:p w:rsidRPr="00514BAD" w:rsidR="00F54A54" w:rsidP="00F54A54" w:rsidRDefault="00514BAD">
                      <w:pPr>
                        <w:ind w:left="709"/>
                        <w:rPr>
                          <w:sz w:val="13"/>
                          <w:szCs w:val="13"/>
                        </w:rPr>
                      </w:pPr>
                      <w:r>
                        <w:rPr>
                          <w:sz w:val="13"/>
                          <w:szCs w:val="13"/>
                        </w:rPr>
                        <w:t xml:space="preserve">         </w:t>
                      </w:r>
                      <w:r w:rsidRPr="00514BAD">
                        <w:rPr>
                          <w:sz w:val="13"/>
                          <w:szCs w:val="13"/>
                        </w:rPr>
                        <w:t>van</w:t>
                      </w:r>
                      <w:r w:rsidRPr="00514BAD">
                        <w:rPr>
                          <w:sz w:val="13"/>
                          <w:szCs w:val="13"/>
                        </w:rPr>
                        <w:tab/>
                      </w:r>
                      <w:r>
                        <w:rPr>
                          <w:sz w:val="13"/>
                          <w:szCs w:val="13"/>
                        </w:rPr>
                        <w:t xml:space="preserve"> </w:t>
                      </w:r>
                      <w:r w:rsidR="00F54A54">
                        <w:rPr>
                          <w:sz w:val="13"/>
                          <w:szCs w:val="13"/>
                        </w:rPr>
                        <w:t>Silvio Erkens (VVD)</w:t>
                      </w:r>
                    </w:p>
                    <w:p w:rsidRPr="00104D8D" w:rsidR="008730DA" w:rsidP="008730DA" w:rsidRDefault="008730DA">
                      <w:pPr>
                        <w:pStyle w:val="Standaard65"/>
                        <w:rPr>
                          <w:lang w:val="de-DE"/>
                        </w:rPr>
                      </w:pPr>
                      <w:r>
                        <w:tab/>
                      </w:r>
                      <w:r w:rsidRPr="00104D8D">
                        <w:rPr>
                          <w:lang w:val="de-DE"/>
                        </w:rPr>
                        <w:t>datum</w:t>
                      </w:r>
                      <w:r w:rsidRPr="00104D8D">
                        <w:rPr>
                          <w:lang w:val="de-DE"/>
                        </w:rPr>
                        <w:tab/>
                      </w:r>
                      <w:sdt>
                        <w:sdtPr>
                          <w:rPr>
                            <w:lang w:val="de-DE"/>
                          </w:rPr>
                          <w:id w:val="-197937237"/>
                          <w:date w:fullDate="2023-08-29T00:00:00Z">
                            <w:dateFormat w:val="d MMMM yyyy"/>
                            <w:lid w:val="nl-NL"/>
                            <w:storeMappedDataAs w:val="dateTime"/>
                            <w:calendar w:val="gregorian"/>
                          </w:date>
                        </w:sdtPr>
                        <w:sdtEndPr/>
                        <w:sdtContent>
                          <w:r w:rsidRPr="00B36419" w:rsidR="00B36419">
                            <w:t>29 augustus 2023</w:t>
                          </w:r>
                        </w:sdtContent>
                      </w:sdt>
                    </w:p>
                    <w:p w:rsidRPr="009B4198" w:rsidR="009B4198" w:rsidP="009B4198" w:rsidRDefault="008730DA">
                      <w:pPr>
                        <w:pStyle w:val="Huisstijl-Agendatitel"/>
                        <w:tabs>
                          <w:tab w:val="right" w:pos="1264"/>
                          <w:tab w:val="right" w:pos="1344"/>
                        </w:tabs>
                        <w:ind w:left="1418" w:hanging="1418"/>
                        <w:rPr>
                          <w:b w:val="0"/>
                          <w:sz w:val="13"/>
                          <w:szCs w:val="13"/>
                        </w:rPr>
                      </w:pPr>
                      <w:r w:rsidRPr="00104D8D">
                        <w:rPr>
                          <w:lang w:val="de-DE"/>
                        </w:rPr>
                        <w:tab/>
                      </w:r>
                      <w:r w:rsidRPr="00DD6721">
                        <w:rPr>
                          <w:b w:val="0"/>
                          <w:sz w:val="13"/>
                          <w:szCs w:val="13"/>
                        </w:rPr>
                        <w:t>onderwerp</w:t>
                      </w:r>
                      <w:r w:rsidRPr="009B4198">
                        <w:rPr>
                          <w:b w:val="0"/>
                          <w:sz w:val="13"/>
                          <w:szCs w:val="13"/>
                        </w:rPr>
                        <w:tab/>
                      </w:r>
                      <w:r w:rsidR="00432C70">
                        <w:rPr>
                          <w:b w:val="0"/>
                          <w:sz w:val="13"/>
                          <w:szCs w:val="13"/>
                        </w:rPr>
                        <w:t xml:space="preserve"> </w:t>
                      </w:r>
                      <w:r w:rsidR="00432C70">
                        <w:rPr>
                          <w:b w:val="0"/>
                          <w:sz w:val="13"/>
                          <w:szCs w:val="13"/>
                        </w:rPr>
                        <w:tab/>
                        <w:t xml:space="preserve">Eindverslag </w:t>
                      </w:r>
                      <w:r w:rsidR="00DC6CF8">
                        <w:rPr>
                          <w:b w:val="0"/>
                          <w:sz w:val="13"/>
                          <w:szCs w:val="13"/>
                        </w:rPr>
                        <w:t>EU-</w:t>
                      </w:r>
                      <w:r w:rsidR="00432C70">
                        <w:rPr>
                          <w:b w:val="0"/>
                          <w:sz w:val="13"/>
                          <w:szCs w:val="13"/>
                        </w:rPr>
                        <w:t>rapporteur</w:t>
                      </w:r>
                      <w:r w:rsidR="00DC6CF8">
                        <w:rPr>
                          <w:b w:val="0"/>
                          <w:sz w:val="13"/>
                          <w:szCs w:val="13"/>
                        </w:rPr>
                        <w:t>schap</w:t>
                      </w:r>
                      <w:r w:rsidRPr="009B4198" w:rsidR="001653F4">
                        <w:rPr>
                          <w:b w:val="0"/>
                          <w:sz w:val="13"/>
                          <w:szCs w:val="13"/>
                        </w:rPr>
                        <w:t xml:space="preserve"> </w:t>
                      </w:r>
                      <w:r w:rsidRPr="009B4198" w:rsidR="009B4198">
                        <w:rPr>
                          <w:b w:val="0"/>
                          <w:sz w:val="13"/>
                          <w:szCs w:val="13"/>
                        </w:rPr>
                        <w:t xml:space="preserve">hervorming EU-elektriciteitsmarkt </w:t>
                      </w:r>
                    </w:p>
                    <w:p w:rsidR="008730DA" w:rsidP="008730DA" w:rsidRDefault="008730DA">
                      <w:pPr>
                        <w:pStyle w:val="Standaard65"/>
                        <w:ind w:left="1416" w:hanging="1416"/>
                      </w:pPr>
                    </w:p>
                    <w:p w:rsidR="008730DA" w:rsidP="008730DA" w:rsidRDefault="008730DA">
                      <w:pPr>
                        <w:pStyle w:val="Standaard65"/>
                      </w:pPr>
                      <w:r>
                        <w:tab/>
                        <w:t>te betrekken bij</w:t>
                      </w:r>
                      <w:r>
                        <w:tab/>
                        <w:t xml:space="preserve">Procedurevergadering </w:t>
                      </w:r>
                      <w:r w:rsidR="00E13BCC">
                        <w:t xml:space="preserve">d.d. </w:t>
                      </w:r>
                      <w:r w:rsidR="00432C70">
                        <w:t>12 september 2023</w:t>
                      </w:r>
                    </w:p>
                    <w:p w:rsidR="00187443" w:rsidRDefault="00187443">
                      <w:pPr>
                        <w:pStyle w:val="Huisstijl-Notitiegegevens"/>
                      </w:pPr>
                    </w:p>
                  </w:txbxContent>
                </v:textbox>
                <w10:wrap type="topAndBottom" anchorx="page" anchory="page"/>
              </v:shape>
            </w:pict>
          </mc:Fallback>
        </mc:AlternateContent>
      </w:r>
      <w:r w:rsidRPr="00DD5496" w:rsidR="00CB0FA1">
        <w:rPr>
          <w:b/>
          <w:noProof/>
          <w:szCs w:val="18"/>
          <w:lang w:eastAsia="nl-NL"/>
        </w:rPr>
        <w:drawing>
          <wp:anchor distT="0" distB="0" distL="114300" distR="114300" simplePos="0" relativeHeight="251667456" behindDoc="1" locked="0" layoutInCell="1" allowOverlap="1" wp14:editId="0E10A85F" wp14:anchorId="691CB9CC">
            <wp:simplePos x="0" y="0"/>
            <wp:positionH relativeFrom="page">
              <wp:posOffset>1094105</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2">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DD5496" w:rsidR="000042A9">
        <w:rPr>
          <w:b/>
          <w:noProof/>
          <w:szCs w:val="18"/>
          <w:lang w:eastAsia="nl-NL"/>
        </w:rPr>
        <w:drawing>
          <wp:anchor distT="0" distB="0" distL="114300" distR="114300" simplePos="0" relativeHeight="251666432" behindDoc="1" locked="0" layoutInCell="1" allowOverlap="1" wp14:editId="213E45D8" wp14:anchorId="3017EF26">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3">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DD5496" w:rsidR="0000060B">
        <w:rPr>
          <w:b/>
          <w:noProof/>
          <w:szCs w:val="18"/>
          <w:lang w:eastAsia="nl-NL"/>
        </w:rPr>
        <mc:AlternateContent>
          <mc:Choice Requires="wps">
            <w:drawing>
              <wp:anchor distT="0" distB="0" distL="114300" distR="114300" simplePos="0" relativeHeight="251661312" behindDoc="0" locked="0" layoutInCell="1" allowOverlap="1" wp14:editId="3CBCC39E" wp14:anchorId="6D0A3C6B">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OveA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" w14:anchorId="6D0A3C6B">
                <v:textbox inset="0,0,0,0">
                  <w:txbxContent>
                    <w:p w:rsidR="00187443" w:rsidRDefault="00187443"/>
                  </w:txbxContent>
                </v:textbox>
                <w10:wrap anchory="page"/>
              </v:shape>
            </w:pict>
          </mc:Fallback>
        </mc:AlternateContent>
      </w:r>
      <w:r w:rsidR="00257DBF">
        <w:rPr>
          <w:b/>
        </w:rPr>
        <w:t>In</w:t>
      </w:r>
      <w:r w:rsidRPr="00DD5496" w:rsidR="00DD5496">
        <w:rPr>
          <w:b/>
        </w:rPr>
        <w:t>leiding</w:t>
      </w:r>
    </w:p>
    <w:p w:rsidR="00FE6F6A" w:rsidP="00FE6F6A" w:rsidRDefault="00FE6F6A">
      <w:pPr>
        <w:pStyle w:val="PlatteTekst"/>
        <w:rPr>
          <w:rFonts w:cs="Arial"/>
        </w:rPr>
      </w:pPr>
      <w:r>
        <w:t xml:space="preserve">Op 14 maart jl. </w:t>
      </w:r>
      <w:r w:rsidRPr="00575789">
        <w:t>heeft de Europese C</w:t>
      </w:r>
      <w:bookmarkStart w:name="_GoBack" w:id="0"/>
      <w:bookmarkEnd w:id="0"/>
      <w:r w:rsidRPr="00575789">
        <w:t xml:space="preserve">ommissie </w:t>
      </w:r>
      <w:r>
        <w:t xml:space="preserve">het EU-voorstel inzake hervorming van de EU-elektriciteitsmarkt </w:t>
      </w:r>
      <w:r w:rsidRPr="0056038E">
        <w:t>uitgebracht</w:t>
      </w:r>
      <w:r>
        <w:t>.</w:t>
      </w:r>
      <w:r w:rsidR="00921A2B">
        <w:t xml:space="preserve"> Dit voorstel is prioritair verklaard door de Tweede Kamer.</w:t>
      </w:r>
      <w:r>
        <w:t xml:space="preserve"> Op 7 </w:t>
      </w:r>
      <w:r w:rsidR="0071395D">
        <w:t xml:space="preserve">februari jl. werd besloten over dit </w:t>
      </w:r>
      <w:r w:rsidR="00921A2B">
        <w:t xml:space="preserve">Europese </w:t>
      </w:r>
      <w:r w:rsidR="0071395D">
        <w:rPr>
          <w:rFonts w:cs="Arial"/>
          <w:szCs w:val="18"/>
        </w:rPr>
        <w:t>dossier</w:t>
      </w:r>
      <w:r w:rsidRPr="0056038E">
        <w:rPr>
          <w:rStyle w:val="Hyperlink"/>
          <w:color w:val="auto"/>
          <w:u w:val="none"/>
        </w:rPr>
        <w:t xml:space="preserve"> een EU-rapporteurschap in te stellen</w:t>
      </w:r>
      <w:r>
        <w:t>, met als doel</w:t>
      </w:r>
      <w:r w:rsidRPr="00623469">
        <w:rPr>
          <w:rFonts w:cs="Arial"/>
          <w:szCs w:val="18"/>
        </w:rPr>
        <w:t xml:space="preserve"> de inform</w:t>
      </w:r>
      <w:r w:rsidR="00E270DF">
        <w:rPr>
          <w:rFonts w:cs="Arial"/>
          <w:szCs w:val="18"/>
        </w:rPr>
        <w:t>atiepositie van de commissie Economische Zaken en Klimaat</w:t>
      </w:r>
      <w:r w:rsidRPr="00623469">
        <w:rPr>
          <w:rFonts w:cs="Arial"/>
          <w:szCs w:val="18"/>
        </w:rPr>
        <w:t xml:space="preserve"> en de Tweede Kamer over </w:t>
      </w:r>
      <w:r>
        <w:rPr>
          <w:rFonts w:cs="Arial"/>
          <w:szCs w:val="18"/>
        </w:rPr>
        <w:t xml:space="preserve">dit </w:t>
      </w:r>
      <w:r w:rsidR="00921A2B">
        <w:rPr>
          <w:rFonts w:cs="Arial"/>
          <w:szCs w:val="18"/>
        </w:rPr>
        <w:t>onderwerp</w:t>
      </w:r>
      <w:r w:rsidRPr="00623469">
        <w:rPr>
          <w:rFonts w:cs="Arial"/>
          <w:szCs w:val="18"/>
        </w:rPr>
        <w:t xml:space="preserve"> te versterken. </w:t>
      </w:r>
      <w:r>
        <w:t xml:space="preserve">Op 13 april jl. hebben de EU-rapporteurs hervorming EU-elektriciteitsmarkt een tussenrapportage naar de vaste commissie voor Economische Zaken en Klimaat </w:t>
      </w:r>
      <w:r w:rsidR="00921A2B">
        <w:rPr>
          <w:szCs w:val="18"/>
        </w:rPr>
        <w:t>verstuurd</w:t>
      </w:r>
      <w:r w:rsidRPr="005A3ECD">
        <w:rPr>
          <w:szCs w:val="18"/>
        </w:rPr>
        <w:t xml:space="preserve">. </w:t>
      </w:r>
      <w:r w:rsidRPr="00DC6CF8">
        <w:rPr>
          <w:rFonts w:cs="Arial"/>
        </w:rPr>
        <w:t>Mede namens Ernst Boutkan</w:t>
      </w:r>
      <w:r w:rsidR="00921A2B">
        <w:rPr>
          <w:rFonts w:cs="Arial"/>
        </w:rPr>
        <w:t xml:space="preserve"> (Volt)</w:t>
      </w:r>
      <w:r w:rsidR="00326573">
        <w:rPr>
          <w:rFonts w:cs="Arial"/>
        </w:rPr>
        <w:t xml:space="preserve">, die tot 5 juli jl. co-rapporteur was, </w:t>
      </w:r>
      <w:r w:rsidR="00E270DF">
        <w:rPr>
          <w:rFonts w:cs="Arial"/>
        </w:rPr>
        <w:t>heb ik het genoegen</w:t>
      </w:r>
      <w:r w:rsidRPr="00DC6CF8">
        <w:rPr>
          <w:rFonts w:cs="Arial"/>
        </w:rPr>
        <w:t xml:space="preserve"> een eindverslag </w:t>
      </w:r>
      <w:r>
        <w:rPr>
          <w:rFonts w:cs="Arial"/>
        </w:rPr>
        <w:t xml:space="preserve">te </w:t>
      </w:r>
      <w:r w:rsidR="00921A2B">
        <w:rPr>
          <w:rFonts w:cs="Arial"/>
        </w:rPr>
        <w:t xml:space="preserve">delen </w:t>
      </w:r>
      <w:r w:rsidRPr="00DC6CF8">
        <w:rPr>
          <w:rFonts w:cs="Arial"/>
        </w:rPr>
        <w:t xml:space="preserve">met daarin </w:t>
      </w:r>
      <w:r>
        <w:rPr>
          <w:rFonts w:cs="Arial"/>
        </w:rPr>
        <w:t xml:space="preserve">een laatste </w:t>
      </w:r>
      <w:r w:rsidR="00921A2B">
        <w:rPr>
          <w:rFonts w:cs="Arial"/>
        </w:rPr>
        <w:t>stand van zaken</w:t>
      </w:r>
      <w:r>
        <w:rPr>
          <w:rFonts w:cs="Arial"/>
        </w:rPr>
        <w:t xml:space="preserve"> </w:t>
      </w:r>
      <w:r w:rsidR="00921A2B">
        <w:rPr>
          <w:rFonts w:cs="Arial"/>
        </w:rPr>
        <w:t xml:space="preserve">van </w:t>
      </w:r>
      <w:r>
        <w:rPr>
          <w:rFonts w:cs="Arial"/>
        </w:rPr>
        <w:t xml:space="preserve">de Brusselse onderhandelingen. </w:t>
      </w:r>
    </w:p>
    <w:p w:rsidR="00E96740" w:rsidP="00F54A54" w:rsidRDefault="00E96740">
      <w:pPr>
        <w:pStyle w:val="PlatteTekst"/>
      </w:pPr>
    </w:p>
    <w:p w:rsidRPr="00DC6CF8" w:rsidR="005A3ECD" w:rsidP="00DC6CF8" w:rsidRDefault="005A3ECD">
      <w:pPr>
        <w:pStyle w:val="PlatteTekst"/>
        <w:rPr>
          <w:b/>
        </w:rPr>
      </w:pPr>
      <w:r>
        <w:rPr>
          <w:b/>
        </w:rPr>
        <w:t>Gesprekken</w:t>
      </w:r>
      <w:r w:rsidRPr="005A3ECD" w:rsidR="00E96740">
        <w:rPr>
          <w:b/>
        </w:rPr>
        <w:t xml:space="preserve"> met nationale parlementen</w:t>
      </w:r>
    </w:p>
    <w:p w:rsidR="00111FF3" w:rsidP="00A94FCC" w:rsidRDefault="00CE250C">
      <w:pPr>
        <w:rPr>
          <w:szCs w:val="18"/>
        </w:rPr>
      </w:pPr>
      <w:r>
        <w:rPr>
          <w:szCs w:val="18"/>
        </w:rPr>
        <w:t xml:space="preserve">Op </w:t>
      </w:r>
      <w:r w:rsidRPr="00F8323F">
        <w:rPr>
          <w:szCs w:val="18"/>
        </w:rPr>
        <w:t xml:space="preserve">23 en 24 april jl. </w:t>
      </w:r>
      <w:r>
        <w:rPr>
          <w:szCs w:val="18"/>
        </w:rPr>
        <w:t xml:space="preserve">heeft </w:t>
      </w:r>
      <w:r w:rsidR="00DC6CF8">
        <w:rPr>
          <w:szCs w:val="18"/>
        </w:rPr>
        <w:t>Ernst Boutkan</w:t>
      </w:r>
      <w:r w:rsidR="009046E7">
        <w:rPr>
          <w:szCs w:val="18"/>
        </w:rPr>
        <w:t xml:space="preserve"> </w:t>
      </w:r>
      <w:r w:rsidR="00921A2B">
        <w:rPr>
          <w:szCs w:val="18"/>
        </w:rPr>
        <w:t xml:space="preserve">deelgenomen </w:t>
      </w:r>
      <w:r w:rsidR="00986998">
        <w:rPr>
          <w:szCs w:val="18"/>
        </w:rPr>
        <w:t xml:space="preserve">aan </w:t>
      </w:r>
      <w:r w:rsidR="009046E7">
        <w:rPr>
          <w:szCs w:val="18"/>
        </w:rPr>
        <w:t>Interparlementaire Conferentie (IPC) over de uitdagingen en kansen voor de leveringszekerheid van de EU in de toekomst</w:t>
      </w:r>
      <w:r w:rsidR="00986998">
        <w:rPr>
          <w:szCs w:val="18"/>
        </w:rPr>
        <w:t>.</w:t>
      </w:r>
      <w:r w:rsidR="009046E7">
        <w:rPr>
          <w:szCs w:val="18"/>
        </w:rPr>
        <w:t xml:space="preserve"> </w:t>
      </w:r>
      <w:r w:rsidR="00986998">
        <w:rPr>
          <w:szCs w:val="18"/>
        </w:rPr>
        <w:t>I</w:t>
      </w:r>
      <w:r w:rsidR="00DC6CF8">
        <w:rPr>
          <w:szCs w:val="18"/>
        </w:rPr>
        <w:t>n zijn</w:t>
      </w:r>
      <w:r w:rsidR="005A3ECD">
        <w:rPr>
          <w:szCs w:val="18"/>
        </w:rPr>
        <w:t xml:space="preserve"> hoedanigheid als EU-rapporteur</w:t>
      </w:r>
      <w:r w:rsidR="00986998">
        <w:rPr>
          <w:szCs w:val="18"/>
        </w:rPr>
        <w:t xml:space="preserve"> heeft </w:t>
      </w:r>
      <w:r w:rsidR="004315C5">
        <w:rPr>
          <w:szCs w:val="18"/>
        </w:rPr>
        <w:t>hij</w:t>
      </w:r>
      <w:r w:rsidR="00986998">
        <w:rPr>
          <w:szCs w:val="18"/>
        </w:rPr>
        <w:t xml:space="preserve"> en marge </w:t>
      </w:r>
      <w:r w:rsidR="00921A2B">
        <w:rPr>
          <w:szCs w:val="18"/>
        </w:rPr>
        <w:t xml:space="preserve">van </w:t>
      </w:r>
      <w:r w:rsidR="00986998">
        <w:rPr>
          <w:szCs w:val="18"/>
        </w:rPr>
        <w:t>deze IPC</w:t>
      </w:r>
      <w:r w:rsidR="005A3ECD">
        <w:rPr>
          <w:szCs w:val="18"/>
        </w:rPr>
        <w:t xml:space="preserve"> </w:t>
      </w:r>
      <w:r w:rsidR="00B9211D">
        <w:rPr>
          <w:szCs w:val="18"/>
        </w:rPr>
        <w:t xml:space="preserve">een aantal </w:t>
      </w:r>
      <w:r w:rsidR="005A3ECD">
        <w:rPr>
          <w:szCs w:val="18"/>
        </w:rPr>
        <w:t xml:space="preserve">gesprekken </w:t>
      </w:r>
      <w:r w:rsidR="00DC6CF8">
        <w:rPr>
          <w:szCs w:val="18"/>
        </w:rPr>
        <w:t>gevoerd</w:t>
      </w:r>
      <w:r w:rsidR="005A3ECD">
        <w:rPr>
          <w:szCs w:val="18"/>
        </w:rPr>
        <w:t xml:space="preserve"> met andere nationale parlement</w:t>
      </w:r>
      <w:r w:rsidR="00A47900">
        <w:rPr>
          <w:szCs w:val="18"/>
        </w:rPr>
        <w:t>ariërs</w:t>
      </w:r>
      <w:r w:rsidR="00921A2B">
        <w:rPr>
          <w:szCs w:val="18"/>
        </w:rPr>
        <w:t>.</w:t>
      </w:r>
      <w:r w:rsidR="00E270DF">
        <w:rPr>
          <w:szCs w:val="18"/>
        </w:rPr>
        <w:t xml:space="preserve"> </w:t>
      </w:r>
      <w:r w:rsidR="00986998">
        <w:rPr>
          <w:szCs w:val="18"/>
        </w:rPr>
        <w:t>Het</w:t>
      </w:r>
      <w:r w:rsidR="003A08DA">
        <w:rPr>
          <w:szCs w:val="18"/>
        </w:rPr>
        <w:t xml:space="preserve"> </w:t>
      </w:r>
      <w:r w:rsidR="00E270DF">
        <w:rPr>
          <w:szCs w:val="18"/>
        </w:rPr>
        <w:t>algemene beeld</w:t>
      </w:r>
      <w:r w:rsidR="002C5918">
        <w:rPr>
          <w:szCs w:val="18"/>
        </w:rPr>
        <w:t xml:space="preserve"> </w:t>
      </w:r>
      <w:r w:rsidR="00921A2B">
        <w:rPr>
          <w:szCs w:val="18"/>
        </w:rPr>
        <w:t xml:space="preserve">dat </w:t>
      </w:r>
      <w:r w:rsidR="002C5918">
        <w:rPr>
          <w:szCs w:val="18"/>
        </w:rPr>
        <w:t xml:space="preserve">hieruit naar voren komt is </w:t>
      </w:r>
      <w:r w:rsidR="003A08DA">
        <w:rPr>
          <w:szCs w:val="18"/>
        </w:rPr>
        <w:t xml:space="preserve">dat </w:t>
      </w:r>
      <w:r w:rsidR="00111FF3">
        <w:rPr>
          <w:szCs w:val="18"/>
        </w:rPr>
        <w:t xml:space="preserve">er </w:t>
      </w:r>
      <w:r w:rsidR="00921A2B">
        <w:rPr>
          <w:szCs w:val="18"/>
        </w:rPr>
        <w:t xml:space="preserve">in de EU-lidstaten </w:t>
      </w:r>
      <w:r w:rsidR="00111FF3">
        <w:rPr>
          <w:szCs w:val="18"/>
        </w:rPr>
        <w:t>verschillend wordt aangekeken tegen</w:t>
      </w:r>
      <w:r w:rsidR="003A08DA">
        <w:rPr>
          <w:szCs w:val="18"/>
        </w:rPr>
        <w:t xml:space="preserve"> de vraag </w:t>
      </w:r>
      <w:r w:rsidR="00986998">
        <w:rPr>
          <w:szCs w:val="18"/>
        </w:rPr>
        <w:t>hoe</w:t>
      </w:r>
      <w:r w:rsidR="00DE3E7D">
        <w:rPr>
          <w:szCs w:val="18"/>
        </w:rPr>
        <w:t xml:space="preserve"> </w:t>
      </w:r>
      <w:r w:rsidR="003A08DA">
        <w:rPr>
          <w:szCs w:val="18"/>
        </w:rPr>
        <w:t>de EU</w:t>
      </w:r>
      <w:r w:rsidR="00DE3E7D">
        <w:rPr>
          <w:szCs w:val="18"/>
        </w:rPr>
        <w:t>-elektriciteitsmarkt dient te worden hervormd</w:t>
      </w:r>
      <w:r w:rsidR="003A08DA">
        <w:rPr>
          <w:szCs w:val="18"/>
        </w:rPr>
        <w:t xml:space="preserve">. </w:t>
      </w:r>
    </w:p>
    <w:p w:rsidR="00111FF3" w:rsidP="00A94FCC" w:rsidRDefault="00111FF3">
      <w:pPr>
        <w:rPr>
          <w:szCs w:val="18"/>
        </w:rPr>
      </w:pPr>
    </w:p>
    <w:p w:rsidR="00E96740" w:rsidP="00A94FCC" w:rsidRDefault="00986998">
      <w:r>
        <w:t xml:space="preserve">De Duitse parlementaire afvaardiging gaf aan de EU-voorstellen nog te bestuderen, maar toonde zich geen voorstander van al te grote hervormingen van de EU-elektriciteitsmarkt. </w:t>
      </w:r>
      <w:r w:rsidR="00A47900">
        <w:rPr>
          <w:szCs w:val="18"/>
        </w:rPr>
        <w:t>De aanwezige</w:t>
      </w:r>
      <w:r w:rsidR="00FE0C31">
        <w:rPr>
          <w:szCs w:val="18"/>
        </w:rPr>
        <w:t xml:space="preserve"> Spaanse parlementariërs </w:t>
      </w:r>
      <w:r w:rsidR="00A47900">
        <w:rPr>
          <w:szCs w:val="18"/>
        </w:rPr>
        <w:t xml:space="preserve">benadrukten </w:t>
      </w:r>
      <w:r w:rsidR="00FE0C31">
        <w:rPr>
          <w:szCs w:val="18"/>
        </w:rPr>
        <w:t xml:space="preserve">dat zij </w:t>
      </w:r>
      <w:r w:rsidR="009046E7">
        <w:rPr>
          <w:szCs w:val="18"/>
        </w:rPr>
        <w:t xml:space="preserve">het EU-voorstel </w:t>
      </w:r>
      <w:r w:rsidR="001114BB">
        <w:rPr>
          <w:szCs w:val="18"/>
        </w:rPr>
        <w:t xml:space="preserve">niet ver genoeg vinden gaan </w:t>
      </w:r>
      <w:r w:rsidR="009046E7">
        <w:rPr>
          <w:szCs w:val="18"/>
        </w:rPr>
        <w:t xml:space="preserve">en </w:t>
      </w:r>
      <w:r w:rsidR="00FE0C31">
        <w:rPr>
          <w:szCs w:val="18"/>
        </w:rPr>
        <w:t xml:space="preserve">voorstander zijn van </w:t>
      </w:r>
      <w:r w:rsidR="00921A2B">
        <w:rPr>
          <w:szCs w:val="18"/>
        </w:rPr>
        <w:t xml:space="preserve">het loskoppelen van </w:t>
      </w:r>
      <w:r w:rsidR="00FE0C31">
        <w:t>de gasprijs van de elektriciteitsprijs. O</w:t>
      </w:r>
      <w:r w:rsidR="00A47900">
        <w:t>ok gaven zij aan</w:t>
      </w:r>
      <w:r w:rsidR="00FE0C31">
        <w:t xml:space="preserve"> hernieuwbare energie te willen stimuleren en twijfels te hebben bij het stimuleren van kernenergie, als bron om elektriciteit </w:t>
      </w:r>
      <w:r w:rsidR="0027248E">
        <w:t xml:space="preserve">mee </w:t>
      </w:r>
      <w:r w:rsidR="00FE0C31">
        <w:t xml:space="preserve">op te wekken. </w:t>
      </w:r>
      <w:r w:rsidR="00A47900">
        <w:t>Tijdens</w:t>
      </w:r>
      <w:r w:rsidR="00A94FCC">
        <w:t xml:space="preserve"> bilaterale gesprekken </w:t>
      </w:r>
      <w:r w:rsidR="00A47900">
        <w:t>met vertegenwoordigers van het Franse parlement</w:t>
      </w:r>
      <w:r w:rsidR="005030CA">
        <w:t>,</w:t>
      </w:r>
      <w:r w:rsidR="00A94FCC">
        <w:t xml:space="preserve"> </w:t>
      </w:r>
      <w:r w:rsidR="00A47900">
        <w:t>bleek dat</w:t>
      </w:r>
      <w:r w:rsidR="003229CF">
        <w:t xml:space="preserve"> ook</w:t>
      </w:r>
      <w:r w:rsidR="00A47900">
        <w:t xml:space="preserve"> </w:t>
      </w:r>
      <w:r w:rsidR="005030CA">
        <w:t xml:space="preserve">vanuit Franse zijde </w:t>
      </w:r>
      <w:r w:rsidR="00A47900">
        <w:t xml:space="preserve">steun is voor </w:t>
      </w:r>
      <w:r w:rsidR="00A94FCC">
        <w:t xml:space="preserve">het loskoppelen </w:t>
      </w:r>
      <w:r w:rsidR="00A94FCC">
        <w:rPr>
          <w:szCs w:val="18"/>
        </w:rPr>
        <w:t xml:space="preserve">van </w:t>
      </w:r>
      <w:r w:rsidR="00A94FCC">
        <w:t>de gasp</w:t>
      </w:r>
      <w:r w:rsidR="00A47900">
        <w:t>rijs en de elektriciteitsprijs</w:t>
      </w:r>
      <w:r w:rsidR="00A94FCC">
        <w:t xml:space="preserve">. </w:t>
      </w:r>
      <w:r w:rsidR="00A47900">
        <w:t xml:space="preserve">Daarnaast </w:t>
      </w:r>
      <w:r w:rsidR="00B36419">
        <w:t>toonde de Franse parlementaire vertegenwoordigers</w:t>
      </w:r>
      <w:r w:rsidR="00A47900">
        <w:t xml:space="preserve">, in tegenstelling tot </w:t>
      </w:r>
      <w:r w:rsidR="00B36419">
        <w:t>de Spaanse parlementariërs</w:t>
      </w:r>
      <w:r w:rsidR="00A47900">
        <w:t xml:space="preserve">, </w:t>
      </w:r>
      <w:r w:rsidR="00DB38B3">
        <w:t>wel</w:t>
      </w:r>
      <w:r w:rsidR="00DC2530">
        <w:t xml:space="preserve"> </w:t>
      </w:r>
      <w:r w:rsidR="00A94FCC">
        <w:t xml:space="preserve">voorstander van het stimuleren van kernenergie om elektriciteit mee op te wekken, naast offshore winenergie. </w:t>
      </w:r>
    </w:p>
    <w:p w:rsidR="00A94FCC" w:rsidP="00A94FCC" w:rsidRDefault="00A94FCC"/>
    <w:p w:rsidR="00EE5DBD" w:rsidP="00F54A54" w:rsidRDefault="00EE5DBD">
      <w:pPr>
        <w:pStyle w:val="PlatteTekst"/>
        <w:rPr>
          <w:b/>
        </w:rPr>
      </w:pPr>
    </w:p>
    <w:p w:rsidR="00EE5DBD" w:rsidP="00F54A54" w:rsidRDefault="00EE5DBD">
      <w:pPr>
        <w:pStyle w:val="PlatteTekst"/>
        <w:rPr>
          <w:b/>
        </w:rPr>
      </w:pPr>
    </w:p>
    <w:p w:rsidR="00EE5DBD" w:rsidP="00F54A54" w:rsidRDefault="00EE5DBD">
      <w:pPr>
        <w:pStyle w:val="PlatteTekst"/>
        <w:rPr>
          <w:b/>
        </w:rPr>
      </w:pPr>
    </w:p>
    <w:p w:rsidR="00EE5DBD" w:rsidP="00F54A54" w:rsidRDefault="00EE5DBD">
      <w:pPr>
        <w:pStyle w:val="PlatteTekst"/>
        <w:rPr>
          <w:b/>
        </w:rPr>
      </w:pPr>
    </w:p>
    <w:p w:rsidR="00EE5DBD" w:rsidP="00F54A54" w:rsidRDefault="00EE5DBD">
      <w:pPr>
        <w:pStyle w:val="PlatteTekst"/>
        <w:rPr>
          <w:b/>
        </w:rPr>
      </w:pPr>
      <w:r>
        <w:rPr>
          <w:b/>
        </w:rPr>
        <w:t>Update onderhandelingen</w:t>
      </w:r>
    </w:p>
    <w:p w:rsidRPr="005851EB" w:rsidR="00E96740" w:rsidP="00F54A54" w:rsidRDefault="005030CA">
      <w:pPr>
        <w:pStyle w:val="PlatteTekst"/>
        <w:rPr>
          <w:u w:val="single"/>
        </w:rPr>
      </w:pPr>
      <w:r>
        <w:rPr>
          <w:u w:val="single"/>
        </w:rPr>
        <w:t xml:space="preserve">Nog geen </w:t>
      </w:r>
      <w:r w:rsidRPr="005851EB" w:rsidR="00EE5DBD">
        <w:rPr>
          <w:u w:val="single"/>
        </w:rPr>
        <w:t xml:space="preserve">akkoord </w:t>
      </w:r>
      <w:r w:rsidRPr="005851EB" w:rsidR="00CE158F">
        <w:rPr>
          <w:u w:val="single"/>
        </w:rPr>
        <w:t xml:space="preserve">tussen </w:t>
      </w:r>
      <w:r>
        <w:rPr>
          <w:u w:val="single"/>
        </w:rPr>
        <w:t xml:space="preserve">de </w:t>
      </w:r>
      <w:r w:rsidRPr="005851EB" w:rsidR="00CE158F">
        <w:rPr>
          <w:u w:val="single"/>
        </w:rPr>
        <w:t xml:space="preserve">EU-lidstaten </w:t>
      </w:r>
    </w:p>
    <w:p w:rsidR="002E21EC" w:rsidP="00F54A54" w:rsidRDefault="00CF14ED">
      <w:pPr>
        <w:pStyle w:val="PlatteTekst"/>
        <w:rPr>
          <w:szCs w:val="18"/>
        </w:rPr>
      </w:pPr>
      <w:r>
        <w:rPr>
          <w:szCs w:val="18"/>
        </w:rPr>
        <w:t>Geheel t</w:t>
      </w:r>
      <w:r w:rsidR="00E96740">
        <w:rPr>
          <w:szCs w:val="18"/>
        </w:rPr>
        <w:t xml:space="preserve">egen de verwachtingen in, is het Zweedse </w:t>
      </w:r>
      <w:r w:rsidR="00DC5E0D">
        <w:rPr>
          <w:szCs w:val="18"/>
        </w:rPr>
        <w:t>EU-v</w:t>
      </w:r>
      <w:r w:rsidR="00E96740">
        <w:rPr>
          <w:szCs w:val="18"/>
        </w:rPr>
        <w:t xml:space="preserve">oorzitterschap </w:t>
      </w:r>
      <w:r>
        <w:rPr>
          <w:szCs w:val="18"/>
        </w:rPr>
        <w:t>niet in staat gebleken</w:t>
      </w:r>
      <w:r w:rsidR="00E96740">
        <w:rPr>
          <w:szCs w:val="18"/>
        </w:rPr>
        <w:t xml:space="preserve"> om tijdens de Energieraad op </w:t>
      </w:r>
      <w:r w:rsidRPr="00CF14ED" w:rsidR="00E96740">
        <w:rPr>
          <w:szCs w:val="18"/>
        </w:rPr>
        <w:t xml:space="preserve">19 juni </w:t>
      </w:r>
      <w:r w:rsidRPr="00CF14ED">
        <w:rPr>
          <w:szCs w:val="18"/>
        </w:rPr>
        <w:t>jl.</w:t>
      </w:r>
      <w:r w:rsidRPr="00CF14ED" w:rsidR="00E96740">
        <w:rPr>
          <w:szCs w:val="18"/>
        </w:rPr>
        <w:t xml:space="preserve"> </w:t>
      </w:r>
      <w:r>
        <w:rPr>
          <w:szCs w:val="18"/>
        </w:rPr>
        <w:t>een akkoord</w:t>
      </w:r>
      <w:r w:rsidR="00E96740">
        <w:rPr>
          <w:szCs w:val="18"/>
        </w:rPr>
        <w:t xml:space="preserve"> tussen de lidstaten </w:t>
      </w:r>
      <w:r>
        <w:rPr>
          <w:szCs w:val="18"/>
        </w:rPr>
        <w:t xml:space="preserve">te bereiken </w:t>
      </w:r>
      <w:r w:rsidR="00033947">
        <w:rPr>
          <w:szCs w:val="18"/>
        </w:rPr>
        <w:t>over de</w:t>
      </w:r>
      <w:r w:rsidR="00E96740">
        <w:rPr>
          <w:szCs w:val="18"/>
        </w:rPr>
        <w:t xml:space="preserve"> </w:t>
      </w:r>
      <w:r w:rsidR="00981E8C">
        <w:rPr>
          <w:szCs w:val="18"/>
        </w:rPr>
        <w:t xml:space="preserve">hervorming van de </w:t>
      </w:r>
      <w:r w:rsidR="00E96740">
        <w:rPr>
          <w:szCs w:val="18"/>
        </w:rPr>
        <w:t>EU-elektriciteitsmarkt</w:t>
      </w:r>
      <w:r w:rsidR="00D234C2">
        <w:rPr>
          <w:szCs w:val="18"/>
        </w:rPr>
        <w:t xml:space="preserve">. </w:t>
      </w:r>
      <w:r w:rsidR="00CE158F">
        <w:rPr>
          <w:szCs w:val="18"/>
        </w:rPr>
        <w:t>Wel is er</w:t>
      </w:r>
      <w:r w:rsidR="00D234C2">
        <w:rPr>
          <w:szCs w:val="18"/>
        </w:rPr>
        <w:t xml:space="preserve"> overeenstemming bereikt over </w:t>
      </w:r>
      <w:r w:rsidR="00D607BD">
        <w:rPr>
          <w:szCs w:val="18"/>
        </w:rPr>
        <w:t xml:space="preserve">één van de </w:t>
      </w:r>
      <w:r w:rsidR="00DC5E0D">
        <w:rPr>
          <w:szCs w:val="18"/>
        </w:rPr>
        <w:t>deel</w:t>
      </w:r>
      <w:r w:rsidR="00D607BD">
        <w:rPr>
          <w:szCs w:val="18"/>
        </w:rPr>
        <w:t xml:space="preserve">voorstellen die op tafel lag, namelijk de wijziging van de REMIT-verordening inzake </w:t>
      </w:r>
      <w:r w:rsidR="00D234C2">
        <w:rPr>
          <w:szCs w:val="18"/>
        </w:rPr>
        <w:t xml:space="preserve">bescherming tegen marktmanipulatie op de </w:t>
      </w:r>
      <w:r w:rsidR="00D607BD">
        <w:rPr>
          <w:szCs w:val="18"/>
        </w:rPr>
        <w:t>groothandelsmarkt voor energie</w:t>
      </w:r>
      <w:r w:rsidR="00D234C2">
        <w:rPr>
          <w:szCs w:val="18"/>
        </w:rPr>
        <w:t xml:space="preserve">. </w:t>
      </w:r>
    </w:p>
    <w:p w:rsidR="002E21EC" w:rsidP="00F54A54" w:rsidRDefault="002E21EC">
      <w:pPr>
        <w:pStyle w:val="PlatteTekst"/>
        <w:rPr>
          <w:szCs w:val="18"/>
        </w:rPr>
      </w:pPr>
    </w:p>
    <w:p w:rsidRPr="002E21EC" w:rsidR="002E21EC" w:rsidP="00F54A54" w:rsidRDefault="00CE158F">
      <w:pPr>
        <w:pStyle w:val="PlatteTekst"/>
        <w:rPr>
          <w:szCs w:val="18"/>
        </w:rPr>
      </w:pPr>
      <w:r>
        <w:rPr>
          <w:szCs w:val="18"/>
        </w:rPr>
        <w:t xml:space="preserve">Ondanks </w:t>
      </w:r>
      <w:r w:rsidR="00FF0539">
        <w:rPr>
          <w:szCs w:val="18"/>
        </w:rPr>
        <w:t xml:space="preserve">dat er wel </w:t>
      </w:r>
      <w:r>
        <w:rPr>
          <w:szCs w:val="18"/>
        </w:rPr>
        <w:t>brede</w:t>
      </w:r>
      <w:r w:rsidR="002E21EC">
        <w:rPr>
          <w:szCs w:val="18"/>
        </w:rPr>
        <w:t xml:space="preserve"> </w:t>
      </w:r>
      <w:r>
        <w:rPr>
          <w:szCs w:val="18"/>
        </w:rPr>
        <w:t>steun</w:t>
      </w:r>
      <w:r w:rsidR="00FF0539">
        <w:rPr>
          <w:szCs w:val="18"/>
        </w:rPr>
        <w:t xml:space="preserve"> bestaat</w:t>
      </w:r>
      <w:r>
        <w:rPr>
          <w:szCs w:val="18"/>
        </w:rPr>
        <w:t xml:space="preserve"> </w:t>
      </w:r>
      <w:r w:rsidR="002E21EC">
        <w:rPr>
          <w:szCs w:val="18"/>
        </w:rPr>
        <w:t>voor v</w:t>
      </w:r>
      <w:r w:rsidR="00FC567B">
        <w:rPr>
          <w:szCs w:val="18"/>
        </w:rPr>
        <w:t>ersterkte</w:t>
      </w:r>
      <w:r w:rsidR="002E21EC">
        <w:rPr>
          <w:szCs w:val="18"/>
        </w:rPr>
        <w:t xml:space="preserve"> consumentenbescherming</w:t>
      </w:r>
      <w:r w:rsidR="00DC5E0D">
        <w:rPr>
          <w:szCs w:val="18"/>
        </w:rPr>
        <w:t xml:space="preserve"> bij de hervorming van de EU-elektriciteitsmarkt</w:t>
      </w:r>
      <w:r w:rsidR="002E21EC">
        <w:rPr>
          <w:szCs w:val="18"/>
        </w:rPr>
        <w:t>, bleek een akkoord over de andere voorstellen tot hervorming van de Europese elektriciteitsmarkt op 19 juni jl. niet mogelijk</w:t>
      </w:r>
      <w:r>
        <w:rPr>
          <w:szCs w:val="18"/>
        </w:rPr>
        <w:t>. Dit kwam</w:t>
      </w:r>
      <w:r w:rsidR="002E21EC">
        <w:rPr>
          <w:szCs w:val="18"/>
        </w:rPr>
        <w:t xml:space="preserve"> </w:t>
      </w:r>
      <w:r w:rsidR="00F07B81">
        <w:rPr>
          <w:szCs w:val="18"/>
        </w:rPr>
        <w:t xml:space="preserve">met name </w:t>
      </w:r>
      <w:r>
        <w:rPr>
          <w:szCs w:val="18"/>
        </w:rPr>
        <w:t>door</w:t>
      </w:r>
      <w:r w:rsidR="002E21EC">
        <w:rPr>
          <w:szCs w:val="18"/>
        </w:rPr>
        <w:t xml:space="preserve"> twee openstaande discussiepunten</w:t>
      </w:r>
      <w:r w:rsidR="00DC5E0D">
        <w:rPr>
          <w:szCs w:val="18"/>
        </w:rPr>
        <w:t>.</w:t>
      </w:r>
      <w:r>
        <w:rPr>
          <w:szCs w:val="18"/>
        </w:rPr>
        <w:t xml:space="preserve"> </w:t>
      </w:r>
      <w:r w:rsidR="00DC5E0D">
        <w:rPr>
          <w:szCs w:val="18"/>
        </w:rPr>
        <w:t>A</w:t>
      </w:r>
      <w:r w:rsidR="00A63A0E">
        <w:rPr>
          <w:szCs w:val="18"/>
        </w:rPr>
        <w:t xml:space="preserve">llereerst </w:t>
      </w:r>
      <w:r>
        <w:rPr>
          <w:szCs w:val="18"/>
        </w:rPr>
        <w:t>de</w:t>
      </w:r>
      <w:r w:rsidR="00A63A0E">
        <w:rPr>
          <w:szCs w:val="18"/>
        </w:rPr>
        <w:t xml:space="preserve"> </w:t>
      </w:r>
      <w:r w:rsidR="00191CF3">
        <w:t xml:space="preserve">wens van Polen, </w:t>
      </w:r>
      <w:r w:rsidR="00A63A0E">
        <w:t>daarbij gesteund door andere Oo</w:t>
      </w:r>
      <w:r w:rsidR="00191CF3">
        <w:t>st-Europese landen,</w:t>
      </w:r>
      <w:r w:rsidR="00A63A0E">
        <w:t xml:space="preserve"> om nog langer (tot 2028) door te mogen gaan met het subsidiëren van (enkele) kolengestookte elektriciteitscentrales. Verschillende landen, waaronder Duitsland, Spanje</w:t>
      </w:r>
      <w:r w:rsidR="003675E0">
        <w:t>, België, Luxemburg</w:t>
      </w:r>
      <w:r w:rsidR="00A63A0E">
        <w:t xml:space="preserve"> en Nederland, keerden zich tegen deze wens. Het tweede </w:t>
      </w:r>
      <w:r w:rsidR="00B36419">
        <w:t>discussie</w:t>
      </w:r>
      <w:r w:rsidR="00A63A0E">
        <w:t>punt</w:t>
      </w:r>
      <w:r w:rsidR="00FF0539">
        <w:t xml:space="preserve"> i</w:t>
      </w:r>
      <w:r w:rsidR="00A63A0E">
        <w:t xml:space="preserve">s de Franse wens om </w:t>
      </w:r>
      <w:r w:rsidR="00220108">
        <w:t xml:space="preserve">mogelijke </w:t>
      </w:r>
      <w:r w:rsidR="00A63A0E">
        <w:t>inkomsten vanwege tweerichtingencontracten (</w:t>
      </w:r>
      <w:r w:rsidRPr="00981E8C" w:rsidR="00A63A0E">
        <w:rPr>
          <w:i/>
        </w:rPr>
        <w:t>contracts for difference</w:t>
      </w:r>
      <w:r w:rsidR="00A63A0E">
        <w:t>) ook in te mogen zetten bij renovaties, uitbreidingen en levensduurverlenging van bestaande kerncentrales. Het Franse voorstel en een poging tot compromis door de Franse wens te beperken tot een (overgangs)termijn van 3 jaar, ble</w:t>
      </w:r>
      <w:r w:rsidR="002334AF">
        <w:t>ken</w:t>
      </w:r>
      <w:r w:rsidR="00A63A0E">
        <w:t xml:space="preserve"> een brug te ver voor </w:t>
      </w:r>
      <w:r w:rsidR="000125C7">
        <w:t xml:space="preserve">landen als </w:t>
      </w:r>
      <w:r w:rsidR="00A63A0E">
        <w:t xml:space="preserve">Duitsland, Oostenrijk, België en Luxemburg. </w:t>
      </w:r>
    </w:p>
    <w:p w:rsidR="002E21EC" w:rsidP="00F54A54" w:rsidRDefault="002E21EC">
      <w:pPr>
        <w:pStyle w:val="PlatteTekst"/>
      </w:pPr>
    </w:p>
    <w:p w:rsidRPr="002E21EC" w:rsidR="00033947" w:rsidP="00F54A54" w:rsidRDefault="00981E8C">
      <w:pPr>
        <w:pStyle w:val="PlatteTekst"/>
      </w:pPr>
      <w:r>
        <w:rPr>
          <w:szCs w:val="18"/>
        </w:rPr>
        <w:t>Een</w:t>
      </w:r>
      <w:r w:rsidR="002E21EC">
        <w:rPr>
          <w:szCs w:val="18"/>
        </w:rPr>
        <w:t xml:space="preserve"> laatste poging om tijdens een COREPER-vergadering (van EU-ambassadeurs) op 30 juni jl. op basis van nie</w:t>
      </w:r>
      <w:r>
        <w:rPr>
          <w:szCs w:val="18"/>
        </w:rPr>
        <w:t xml:space="preserve">uwe compromissen eruit te komen, heeft </w:t>
      </w:r>
      <w:r w:rsidR="006E097F">
        <w:rPr>
          <w:szCs w:val="18"/>
        </w:rPr>
        <w:t>evenmin</w:t>
      </w:r>
      <w:r>
        <w:rPr>
          <w:szCs w:val="18"/>
        </w:rPr>
        <w:t xml:space="preserve"> tot een akkoord geleid</w:t>
      </w:r>
      <w:r w:rsidR="00B36419">
        <w:rPr>
          <w:szCs w:val="18"/>
        </w:rPr>
        <w:t xml:space="preserve">. </w:t>
      </w:r>
      <w:r w:rsidR="001268BF">
        <w:rPr>
          <w:szCs w:val="18"/>
        </w:rPr>
        <w:t xml:space="preserve">Het is nu aan het </w:t>
      </w:r>
      <w:r w:rsidR="00DC5E0D">
        <w:rPr>
          <w:szCs w:val="18"/>
        </w:rPr>
        <w:t xml:space="preserve">huidige </w:t>
      </w:r>
      <w:r w:rsidR="001268BF">
        <w:rPr>
          <w:szCs w:val="18"/>
        </w:rPr>
        <w:t xml:space="preserve">Spaanse Voorzitterschap om de patstelling te doorbreken en </w:t>
      </w:r>
      <w:r w:rsidR="006A3303">
        <w:rPr>
          <w:szCs w:val="18"/>
        </w:rPr>
        <w:t xml:space="preserve">tijdens de Energieraad op 17 oktober 2023 </w:t>
      </w:r>
      <w:r w:rsidR="002E21EC">
        <w:rPr>
          <w:szCs w:val="18"/>
        </w:rPr>
        <w:t xml:space="preserve">alsnog tot </w:t>
      </w:r>
      <w:r>
        <w:rPr>
          <w:szCs w:val="18"/>
        </w:rPr>
        <w:t>overeenstemming</w:t>
      </w:r>
      <w:r w:rsidR="002E21EC">
        <w:rPr>
          <w:szCs w:val="18"/>
        </w:rPr>
        <w:t xml:space="preserve"> </w:t>
      </w:r>
      <w:r w:rsidR="001268BF">
        <w:rPr>
          <w:szCs w:val="18"/>
        </w:rPr>
        <w:t xml:space="preserve">te komen. </w:t>
      </w:r>
    </w:p>
    <w:p w:rsidR="00E96740" w:rsidP="00F54A54" w:rsidRDefault="00E96740">
      <w:pPr>
        <w:pStyle w:val="PlatteTekst"/>
      </w:pPr>
    </w:p>
    <w:p w:rsidRPr="005851EB" w:rsidR="00E96740" w:rsidP="00F54A54" w:rsidRDefault="005851EB">
      <w:pPr>
        <w:pStyle w:val="PlatteTekst"/>
        <w:rPr>
          <w:u w:val="single"/>
        </w:rPr>
      </w:pPr>
      <w:r w:rsidRPr="005851EB">
        <w:rPr>
          <w:u w:val="single"/>
        </w:rPr>
        <w:t>Europees Parlement</w:t>
      </w:r>
      <w:r w:rsidR="005030CA">
        <w:rPr>
          <w:u w:val="single"/>
        </w:rPr>
        <w:t xml:space="preserve"> klaar voor verdere onderhandelingen</w:t>
      </w:r>
    </w:p>
    <w:p w:rsidR="00674FD9" w:rsidP="00674FD9" w:rsidRDefault="00DC5E0D">
      <w:pPr>
        <w:rPr>
          <w:szCs w:val="18"/>
        </w:rPr>
      </w:pPr>
      <w:r>
        <w:rPr>
          <w:szCs w:val="18"/>
        </w:rPr>
        <w:t xml:space="preserve">In tegenstelling tot de Raad heeft het Europees Parlement </w:t>
      </w:r>
      <w:r w:rsidR="00996F1D">
        <w:rPr>
          <w:szCs w:val="18"/>
        </w:rPr>
        <w:t xml:space="preserve">(EP) </w:t>
      </w:r>
      <w:r>
        <w:rPr>
          <w:szCs w:val="18"/>
        </w:rPr>
        <w:t xml:space="preserve">wel al </w:t>
      </w:r>
      <w:r w:rsidR="00A7210C">
        <w:rPr>
          <w:szCs w:val="18"/>
        </w:rPr>
        <w:t xml:space="preserve">een </w:t>
      </w:r>
      <w:r>
        <w:rPr>
          <w:szCs w:val="18"/>
        </w:rPr>
        <w:t>positie ingenomen over alle EU-voorstellen tot hervorming van de Europese elektriciteitsmarkt. O</w:t>
      </w:r>
      <w:r w:rsidR="00853619">
        <w:rPr>
          <w:szCs w:val="18"/>
        </w:rPr>
        <w:t xml:space="preserve">p 19 juli jl. heeft de </w:t>
      </w:r>
      <w:r>
        <w:rPr>
          <w:szCs w:val="18"/>
        </w:rPr>
        <w:t>c</w:t>
      </w:r>
      <w:r w:rsidR="00853619">
        <w:rPr>
          <w:szCs w:val="18"/>
        </w:rPr>
        <w:t>ommissie</w:t>
      </w:r>
      <w:r w:rsidR="000E0382">
        <w:rPr>
          <w:szCs w:val="18"/>
        </w:rPr>
        <w:t xml:space="preserve"> voor</w:t>
      </w:r>
      <w:r w:rsidR="00853619">
        <w:rPr>
          <w:szCs w:val="18"/>
        </w:rPr>
        <w:t xml:space="preserve"> </w:t>
      </w:r>
      <w:r w:rsidR="000E0382">
        <w:rPr>
          <w:szCs w:val="18"/>
        </w:rPr>
        <w:t xml:space="preserve">Industrie, Onderzoek en Energie </w:t>
      </w:r>
      <w:r w:rsidR="00C524DC">
        <w:rPr>
          <w:szCs w:val="18"/>
        </w:rPr>
        <w:t>(ITRE)</w:t>
      </w:r>
      <w:r w:rsidR="00D4038B">
        <w:rPr>
          <w:szCs w:val="18"/>
        </w:rPr>
        <w:t xml:space="preserve"> </w:t>
      </w:r>
      <w:r w:rsidR="00853619">
        <w:rPr>
          <w:szCs w:val="18"/>
        </w:rPr>
        <w:t xml:space="preserve">het mandaat verleend om onderhandelingen met de Raad op te starten. </w:t>
      </w:r>
      <w:r w:rsidR="00BB4F25">
        <w:rPr>
          <w:szCs w:val="18"/>
        </w:rPr>
        <w:t xml:space="preserve">Verschillende </w:t>
      </w:r>
      <w:r w:rsidR="008066D6">
        <w:rPr>
          <w:szCs w:val="18"/>
        </w:rPr>
        <w:t>pogingen</w:t>
      </w:r>
      <w:r w:rsidR="00BB4F25">
        <w:rPr>
          <w:szCs w:val="18"/>
        </w:rPr>
        <w:t xml:space="preserve"> om het Commissievoorstel –</w:t>
      </w:r>
      <w:r>
        <w:rPr>
          <w:szCs w:val="18"/>
        </w:rPr>
        <w:t xml:space="preserve"> </w:t>
      </w:r>
      <w:r w:rsidR="00BB4F25">
        <w:rPr>
          <w:szCs w:val="18"/>
        </w:rPr>
        <w:t xml:space="preserve">een beperkte hervorming van de EU-elektriciteitsmarkt – drastisch bij te stellen, </w:t>
      </w:r>
      <w:r w:rsidR="00996F1D">
        <w:rPr>
          <w:szCs w:val="18"/>
        </w:rPr>
        <w:t>bleken niet op voldoende steun binnen het EP te kunnen rekenen</w:t>
      </w:r>
      <w:r w:rsidR="00F665EE">
        <w:rPr>
          <w:szCs w:val="18"/>
        </w:rPr>
        <w:t xml:space="preserve">, waarmee het </w:t>
      </w:r>
      <w:r w:rsidR="008A6A32">
        <w:rPr>
          <w:szCs w:val="18"/>
        </w:rPr>
        <w:t>EP</w:t>
      </w:r>
      <w:r w:rsidR="00F665EE">
        <w:rPr>
          <w:szCs w:val="18"/>
        </w:rPr>
        <w:t xml:space="preserve"> </w:t>
      </w:r>
      <w:r>
        <w:rPr>
          <w:szCs w:val="18"/>
        </w:rPr>
        <w:t xml:space="preserve">net als de Europese Commissie </w:t>
      </w:r>
      <w:r w:rsidR="00F665EE">
        <w:rPr>
          <w:szCs w:val="18"/>
        </w:rPr>
        <w:t>kiest voor een beperkte hervorming van de Europese elektriciteitsmarkt</w:t>
      </w:r>
      <w:r w:rsidR="00BB4F25">
        <w:rPr>
          <w:szCs w:val="18"/>
        </w:rPr>
        <w:t>.</w:t>
      </w:r>
      <w:r w:rsidR="00D47442">
        <w:rPr>
          <w:szCs w:val="18"/>
        </w:rPr>
        <w:t xml:space="preserve"> </w:t>
      </w:r>
      <w:r w:rsidR="00BD4857">
        <w:rPr>
          <w:szCs w:val="18"/>
        </w:rPr>
        <w:t>De voorstellen inzake verbeterde consumentenbescherming zijn ook door het EP omarmd</w:t>
      </w:r>
      <w:r w:rsidR="009D610C">
        <w:rPr>
          <w:szCs w:val="18"/>
        </w:rPr>
        <w:t xml:space="preserve"> en op onderdelen verder aangescherpt</w:t>
      </w:r>
      <w:r w:rsidR="00BD4857">
        <w:rPr>
          <w:szCs w:val="18"/>
        </w:rPr>
        <w:t xml:space="preserve">. </w:t>
      </w:r>
      <w:r w:rsidR="008429F8">
        <w:rPr>
          <w:szCs w:val="18"/>
        </w:rPr>
        <w:t xml:space="preserve">Zo wil het EP verbieden dat kwetsbare huishoudens afgesloten worden door energieleveranciers. </w:t>
      </w:r>
      <w:r w:rsidR="00212AA8">
        <w:rPr>
          <w:szCs w:val="18"/>
        </w:rPr>
        <w:t xml:space="preserve">De Europese Commissie wordt gevraagd met </w:t>
      </w:r>
      <w:r w:rsidR="00212AA8">
        <w:rPr>
          <w:szCs w:val="18"/>
        </w:rPr>
        <w:lastRenderedPageBreak/>
        <w:t xml:space="preserve">voorstellen te komen voor een </w:t>
      </w:r>
      <w:r w:rsidR="00E270DF">
        <w:rPr>
          <w:szCs w:val="18"/>
        </w:rPr>
        <w:t>“overdrukklep”-mechanisme (</w:t>
      </w:r>
      <w:r w:rsidRPr="00E270DF" w:rsidR="00212AA8">
        <w:rPr>
          <w:i/>
          <w:szCs w:val="18"/>
        </w:rPr>
        <w:t>relief valve mechanism</w:t>
      </w:r>
      <w:r w:rsidR="00E270DF">
        <w:rPr>
          <w:szCs w:val="18"/>
        </w:rPr>
        <w:t>)</w:t>
      </w:r>
      <w:r w:rsidR="00212AA8">
        <w:rPr>
          <w:szCs w:val="18"/>
        </w:rPr>
        <w:t xml:space="preserve"> voor consumenten in geval van toekomstige prijspieken. </w:t>
      </w:r>
      <w:r w:rsidR="00226295">
        <w:rPr>
          <w:szCs w:val="18"/>
        </w:rPr>
        <w:t xml:space="preserve">Het EP heeft </w:t>
      </w:r>
      <w:r w:rsidR="00AB2199">
        <w:rPr>
          <w:szCs w:val="18"/>
        </w:rPr>
        <w:t>er</w:t>
      </w:r>
      <w:r w:rsidR="00226295">
        <w:rPr>
          <w:szCs w:val="18"/>
        </w:rPr>
        <w:t xml:space="preserve"> </w:t>
      </w:r>
      <w:r w:rsidR="00BD4857">
        <w:rPr>
          <w:szCs w:val="18"/>
        </w:rPr>
        <w:t xml:space="preserve">verder </w:t>
      </w:r>
      <w:r w:rsidR="00AB2199">
        <w:rPr>
          <w:szCs w:val="18"/>
        </w:rPr>
        <w:t xml:space="preserve">voor </w:t>
      </w:r>
      <w:r w:rsidR="00226295">
        <w:rPr>
          <w:szCs w:val="18"/>
        </w:rPr>
        <w:t xml:space="preserve">gekozen om </w:t>
      </w:r>
      <w:r w:rsidR="008A6A32">
        <w:rPr>
          <w:szCs w:val="18"/>
        </w:rPr>
        <w:t xml:space="preserve">de </w:t>
      </w:r>
      <w:r w:rsidR="00226295">
        <w:rPr>
          <w:szCs w:val="18"/>
        </w:rPr>
        <w:t xml:space="preserve">EU-lidstaten </w:t>
      </w:r>
      <w:r w:rsidR="00226295">
        <w:t>de keuze te laten om al dan niet gebruik te maken van tweerichtingencontracten (</w:t>
      </w:r>
      <w:r w:rsidRPr="00981E8C" w:rsidR="00226295">
        <w:rPr>
          <w:i/>
        </w:rPr>
        <w:t>contracts for difference</w:t>
      </w:r>
      <w:r w:rsidR="00226295">
        <w:t xml:space="preserve">) en </w:t>
      </w:r>
      <w:r w:rsidR="008A6A32">
        <w:t>zelf te laten kiezen</w:t>
      </w:r>
      <w:r w:rsidR="00226295">
        <w:t xml:space="preserve"> hoe ze mogelijke inkomsten hieruit wensen in te zetten.</w:t>
      </w:r>
    </w:p>
    <w:p w:rsidR="005851EB" w:rsidP="00674FD9" w:rsidRDefault="005851EB">
      <w:pPr>
        <w:rPr>
          <w:szCs w:val="18"/>
        </w:rPr>
      </w:pPr>
    </w:p>
    <w:p w:rsidR="005851EB" w:rsidP="00674FD9" w:rsidRDefault="005851EB">
      <w:pPr>
        <w:rPr>
          <w:szCs w:val="18"/>
        </w:rPr>
      </w:pPr>
      <w:r>
        <w:rPr>
          <w:szCs w:val="18"/>
        </w:rPr>
        <w:t xml:space="preserve">Zodra </w:t>
      </w:r>
      <w:r w:rsidR="00BA1E9D">
        <w:rPr>
          <w:szCs w:val="18"/>
        </w:rPr>
        <w:t xml:space="preserve">ook </w:t>
      </w:r>
      <w:r>
        <w:rPr>
          <w:szCs w:val="18"/>
        </w:rPr>
        <w:t xml:space="preserve">de Raad </w:t>
      </w:r>
      <w:r w:rsidR="001C0C0D">
        <w:rPr>
          <w:szCs w:val="18"/>
        </w:rPr>
        <w:t>een akkoord</w:t>
      </w:r>
      <w:r w:rsidR="00967402">
        <w:rPr>
          <w:szCs w:val="18"/>
        </w:rPr>
        <w:t xml:space="preserve"> heeft</w:t>
      </w:r>
      <w:r w:rsidR="001C0C0D">
        <w:rPr>
          <w:szCs w:val="18"/>
        </w:rPr>
        <w:t xml:space="preserve"> </w:t>
      </w:r>
      <w:r w:rsidR="00DC5E0D">
        <w:rPr>
          <w:szCs w:val="18"/>
        </w:rPr>
        <w:t>bereikt</w:t>
      </w:r>
      <w:r>
        <w:rPr>
          <w:szCs w:val="18"/>
        </w:rPr>
        <w:t xml:space="preserve">, zullen de onderhandelingen tussen EP en Raad </w:t>
      </w:r>
      <w:r w:rsidR="00DC5E0D">
        <w:rPr>
          <w:szCs w:val="18"/>
        </w:rPr>
        <w:t xml:space="preserve">over een </w:t>
      </w:r>
      <w:r w:rsidR="00F44AC0">
        <w:rPr>
          <w:szCs w:val="18"/>
        </w:rPr>
        <w:t xml:space="preserve">definitief </w:t>
      </w:r>
      <w:r w:rsidR="00DC5E0D">
        <w:rPr>
          <w:szCs w:val="18"/>
        </w:rPr>
        <w:t xml:space="preserve">akkoord </w:t>
      </w:r>
      <w:r>
        <w:rPr>
          <w:szCs w:val="18"/>
        </w:rPr>
        <w:t xml:space="preserve">van start kunnen gaan. De verwachting is dat de triloogonderhandelingen </w:t>
      </w:r>
      <w:r w:rsidR="00D4038B">
        <w:rPr>
          <w:szCs w:val="18"/>
        </w:rPr>
        <w:t xml:space="preserve">direct </w:t>
      </w:r>
      <w:r w:rsidR="00DC5E0D">
        <w:rPr>
          <w:szCs w:val="18"/>
        </w:rPr>
        <w:t xml:space="preserve">zullen starten </w:t>
      </w:r>
      <w:r w:rsidR="00D4038B">
        <w:rPr>
          <w:szCs w:val="18"/>
        </w:rPr>
        <w:t xml:space="preserve">na een akkoord binnen de Raad en </w:t>
      </w:r>
      <w:r w:rsidR="002C0B84">
        <w:rPr>
          <w:szCs w:val="18"/>
        </w:rPr>
        <w:t xml:space="preserve">geprobeerd zal worden </w:t>
      </w:r>
      <w:r w:rsidR="00DC5E0D">
        <w:rPr>
          <w:szCs w:val="18"/>
        </w:rPr>
        <w:t xml:space="preserve">deze </w:t>
      </w:r>
      <w:r w:rsidR="00D4038B">
        <w:rPr>
          <w:szCs w:val="18"/>
        </w:rPr>
        <w:t xml:space="preserve">zo spoedig mogelijk </w:t>
      </w:r>
      <w:r>
        <w:rPr>
          <w:szCs w:val="18"/>
        </w:rPr>
        <w:t>af te ronden.</w:t>
      </w:r>
    </w:p>
    <w:p w:rsidR="00F54A54" w:rsidP="00F54A54" w:rsidRDefault="00F54A54"/>
    <w:p w:rsidR="00F54A54" w:rsidP="00F54A54" w:rsidRDefault="00E6286B">
      <w:pPr>
        <w:sectPr w:rsidR="00F54A54" w:rsidSect="00B57515">
          <w:headerReference w:type="default" r:id="rId14"/>
          <w:footerReference w:type="default" r:id="rId15"/>
          <w:pgSz w:w="11907" w:h="16840" w:code="9"/>
          <w:pgMar w:top="3255" w:right="1701" w:bottom="1418" w:left="2211" w:header="2370" w:footer="709" w:gutter="0"/>
          <w:cols w:space="708"/>
          <w:docGrid w:type="lines" w:linePitch="284"/>
        </w:sectPr>
      </w:pPr>
      <w:r>
        <w:t>Silvio Erkens</w:t>
      </w:r>
    </w:p>
    <w:p w:rsidRPr="00EA7990" w:rsidR="00EA7990" w:rsidP="00DC6CF8" w:rsidRDefault="00EA7990">
      <w:pPr>
        <w:pStyle w:val="Koptekst"/>
        <w:rPr>
          <w:b/>
        </w:rPr>
      </w:pPr>
    </w:p>
    <w:sectPr w:rsidRPr="00EA7990" w:rsidR="00EA7990" w:rsidSect="00B36B2E">
      <w:footerReference w:type="default" r:id="rId16"/>
      <w:pgSz w:w="11907" w:h="16840" w:code="9"/>
      <w:pgMar w:top="1418" w:right="2211" w:bottom="3255" w:left="170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69C" w:rsidRDefault="006B269C">
      <w:r>
        <w:separator/>
      </w:r>
    </w:p>
  </w:endnote>
  <w:endnote w:type="continuationSeparator" w:id="0">
    <w:p w:rsidR="006B269C" w:rsidRDefault="006B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HPAGA E+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A54" w:rsidRDefault="00F54A54">
    <w:pPr>
      <w:pStyle w:val="Voettekst"/>
    </w:pPr>
    <w:r>
      <w:rPr>
        <w:noProof/>
        <w:lang w:eastAsia="nl-NL"/>
      </w:rPr>
      <mc:AlternateContent>
        <mc:Choice Requires="wps">
          <w:drawing>
            <wp:anchor distT="0" distB="0" distL="0" distR="0" simplePos="0" relativeHeight="251683328" behindDoc="0" locked="1" layoutInCell="1" allowOverlap="1" wp14:anchorId="21DA75CA" wp14:editId="54E598CE">
              <wp:simplePos x="0" y="0"/>
              <wp:positionH relativeFrom="page">
                <wp:posOffset>2952115</wp:posOffset>
              </wp:positionH>
              <wp:positionV relativeFrom="page">
                <wp:posOffset>10333355</wp:posOffset>
              </wp:positionV>
              <wp:extent cx="1170000" cy="126000"/>
              <wp:effectExtent l="0" t="0" r="11430" b="2667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F54A54" w:rsidRDefault="00F54A54">
                          <w:pPr>
                            <w:pStyle w:val="Huisstijl-Paginanummer"/>
                          </w:pPr>
                          <w:r>
                            <w:fldChar w:fldCharType="begin"/>
                          </w:r>
                          <w:r>
                            <w:instrText xml:space="preserve"> PAGE  \* Arabic  \* MERGEFORMAT </w:instrText>
                          </w:r>
                          <w:r>
                            <w:fldChar w:fldCharType="separate"/>
                          </w:r>
                          <w:r w:rsidR="00E6286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A75CA"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" strokecolor="white" strokeweight="0">
              <v:textbox inset="0,0,0,0">
                <w:txbxContent>
                  <w:p w:rsidR="00F54A54" w:rsidRDefault="00F54A54">
                    <w:pPr>
                      <w:pStyle w:val="Huisstijl-Paginanummer"/>
                    </w:pPr>
                    <w:r>
                      <w:fldChar w:fldCharType="begin"/>
                    </w:r>
                    <w:r>
                      <w:instrText xml:space="preserve"> PAGE  \* Arabic  \* MERGEFORMAT </w:instrText>
                    </w:r>
                    <w:r>
                      <w:fldChar w:fldCharType="separate"/>
                    </w:r>
                    <w:r w:rsidR="00E6286B">
                      <w:rPr>
                        <w:noProof/>
                      </w:rPr>
                      <w:t>2</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81280" behindDoc="0" locked="0" layoutInCell="1" allowOverlap="1" wp14:anchorId="0723E930" wp14:editId="07B57B75">
              <wp:simplePos x="0" y="0"/>
              <wp:positionH relativeFrom="page">
                <wp:posOffset>1638300</wp:posOffset>
              </wp:positionH>
              <wp:positionV relativeFrom="page">
                <wp:posOffset>9651365</wp:posOffset>
              </wp:positionV>
              <wp:extent cx="4932045" cy="448310"/>
              <wp:effectExtent l="0" t="254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A54" w:rsidRDefault="00F54A54"/>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723E930" id="Text Box 6" o:spid="_x0000_s1029" type="#_x0000_t202" style="position:absolute;margin-left:129pt;margin-top:759.95pt;width:388.35pt;height:35.3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" stroked="f">
              <v:textbox inset="0,0,0,0">
                <w:txbxContent>
                  <w:p w:rsidR="00F54A54" w:rsidRDefault="00F54A54"/>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43" w:rsidRDefault="00187443">
    <w:pPr>
      <w:pStyle w:val="Voettekst"/>
    </w:pPr>
    <w:r>
      <w:rPr>
        <w:noProof/>
        <w:lang w:eastAsia="nl-NL"/>
      </w:rPr>
      <mc:AlternateContent>
        <mc:Choice Requires="wps">
          <w:drawing>
            <wp:anchor distT="0" distB="0" distL="0" distR="0" simplePos="0" relativeHeight="251679232" behindDoc="0" locked="1" layoutInCell="1" allowOverlap="1" wp14:anchorId="584DE0A3" wp14:editId="3EAFC2B4">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187443" w:rsidRDefault="00187443">
                          <w:pPr>
                            <w:pStyle w:val="Huisstijl-Paginanummer"/>
                          </w:pPr>
                          <w:r>
                            <w:fldChar w:fldCharType="begin"/>
                          </w:r>
                          <w:r>
                            <w:instrText xml:space="preserve"> PAGE  \* Arabic  \* MERGEFORMAT </w:instrText>
                          </w:r>
                          <w:r>
                            <w:fldChar w:fldCharType="separate"/>
                          </w:r>
                          <w:r w:rsidR="00E6286B">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DE0A3" id="_x0000_t202" coordsize="21600,21600" o:spt="202" path="m,l,21600r21600,l21600,xe">
              <v:stroke joinstyle="miter"/>
              <v:path gradientshapeok="t" o:connecttype="rect"/>
            </v:shapetype>
            <v:shape id="_x0000_s1030"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" strokecolor="white" strokeweight="0">
              <v:textbox inset="0,0,0,0">
                <w:txbxContent>
                  <w:p w:rsidR="00187443" w:rsidRDefault="00187443">
                    <w:pPr>
                      <w:pStyle w:val="Huisstijl-Paginanummer"/>
                    </w:pPr>
                    <w:r>
                      <w:fldChar w:fldCharType="begin"/>
                    </w:r>
                    <w:r>
                      <w:instrText xml:space="preserve"> PAGE  \* Arabic  \* MERGEFORMAT </w:instrText>
                    </w:r>
                    <w:r>
                      <w:fldChar w:fldCharType="separate"/>
                    </w:r>
                    <w:r w:rsidR="00E6286B">
                      <w:rPr>
                        <w:noProof/>
                      </w:rPr>
                      <w:t>4</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77CD4609" wp14:editId="1904AE86">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443" w:rsidRDefault="0018744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7CD4609" id="_x0000_s1031"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" stroked="f">
              <v:textbox inset="0,0,0,0">
                <w:txbxContent>
                  <w:p w:rsidR="00187443" w:rsidRDefault="0018744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69C" w:rsidRDefault="006B269C">
      <w:r>
        <w:separator/>
      </w:r>
    </w:p>
  </w:footnote>
  <w:footnote w:type="continuationSeparator" w:id="0">
    <w:p w:rsidR="006B269C" w:rsidRDefault="006B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A54" w:rsidRDefault="00F54A54">
    <w:pPr>
      <w:pStyle w:val="Koptekst"/>
    </w:pPr>
    <w:r>
      <w:rPr>
        <w:noProof/>
        <w:lang w:eastAsia="nl-NL"/>
      </w:rPr>
      <w:drawing>
        <wp:anchor distT="0" distB="0" distL="114300" distR="114300" simplePos="0" relativeHeight="251682304" behindDoc="1" locked="0" layoutInCell="1" allowOverlap="1" wp14:anchorId="113F8733" wp14:editId="4D32685C">
          <wp:simplePos x="0" y="0"/>
          <wp:positionH relativeFrom="page">
            <wp:posOffset>626745</wp:posOffset>
          </wp:positionH>
          <wp:positionV relativeFrom="page">
            <wp:posOffset>374650</wp:posOffset>
          </wp:positionV>
          <wp:extent cx="432000" cy="1238400"/>
          <wp:effectExtent l="0" t="0" r="635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0F8"/>
    <w:multiLevelType w:val="hybridMultilevel"/>
    <w:tmpl w:val="212C0020"/>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39D2967"/>
    <w:multiLevelType w:val="hybridMultilevel"/>
    <w:tmpl w:val="29C49D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27D406C"/>
    <w:multiLevelType w:val="hybridMultilevel"/>
    <w:tmpl w:val="6A26BB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9A5469A"/>
    <w:multiLevelType w:val="hybridMultilevel"/>
    <w:tmpl w:val="2AA4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8E4189"/>
    <w:multiLevelType w:val="hybridMultilevel"/>
    <w:tmpl w:val="E5D0216A"/>
    <w:lvl w:ilvl="0" w:tplc="04130011">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203A24"/>
    <w:multiLevelType w:val="hybridMultilevel"/>
    <w:tmpl w:val="5678C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815064"/>
    <w:multiLevelType w:val="hybridMultilevel"/>
    <w:tmpl w:val="319EF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041FCC"/>
    <w:multiLevelType w:val="hybridMultilevel"/>
    <w:tmpl w:val="A54AB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0C4E97"/>
    <w:multiLevelType w:val="hybridMultilevel"/>
    <w:tmpl w:val="A74473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5E049D"/>
    <w:multiLevelType w:val="hybridMultilevel"/>
    <w:tmpl w:val="44469128"/>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E7E09FF"/>
    <w:multiLevelType w:val="hybridMultilevel"/>
    <w:tmpl w:val="94E0C0FA"/>
    <w:lvl w:ilvl="0" w:tplc="FF4EF29E">
      <w:start w:val="1"/>
      <w:numFmt w:val="decimal"/>
      <w:lvlText w:val="%1."/>
      <w:lvlJc w:val="left"/>
      <w:pPr>
        <w:ind w:left="720" w:hanging="360"/>
      </w:pPr>
      <w:rPr>
        <w:rFonts w:hint="default"/>
      </w:rPr>
    </w:lvl>
    <w:lvl w:ilvl="1" w:tplc="2EE674AC" w:tentative="1">
      <w:start w:val="1"/>
      <w:numFmt w:val="lowerLetter"/>
      <w:lvlText w:val="%2."/>
      <w:lvlJc w:val="left"/>
      <w:pPr>
        <w:ind w:left="1440" w:hanging="360"/>
      </w:pPr>
    </w:lvl>
    <w:lvl w:ilvl="2" w:tplc="803AA036" w:tentative="1">
      <w:start w:val="1"/>
      <w:numFmt w:val="lowerRoman"/>
      <w:lvlText w:val="%3."/>
      <w:lvlJc w:val="right"/>
      <w:pPr>
        <w:ind w:left="2160" w:hanging="180"/>
      </w:pPr>
    </w:lvl>
    <w:lvl w:ilvl="3" w:tplc="ACA0F58E" w:tentative="1">
      <w:start w:val="1"/>
      <w:numFmt w:val="decimal"/>
      <w:lvlText w:val="%4."/>
      <w:lvlJc w:val="left"/>
      <w:pPr>
        <w:ind w:left="2880" w:hanging="360"/>
      </w:pPr>
    </w:lvl>
    <w:lvl w:ilvl="4" w:tplc="D4E87004" w:tentative="1">
      <w:start w:val="1"/>
      <w:numFmt w:val="lowerLetter"/>
      <w:lvlText w:val="%5."/>
      <w:lvlJc w:val="left"/>
      <w:pPr>
        <w:ind w:left="3600" w:hanging="360"/>
      </w:pPr>
    </w:lvl>
    <w:lvl w:ilvl="5" w:tplc="AD6A6318" w:tentative="1">
      <w:start w:val="1"/>
      <w:numFmt w:val="lowerRoman"/>
      <w:lvlText w:val="%6."/>
      <w:lvlJc w:val="right"/>
      <w:pPr>
        <w:ind w:left="4320" w:hanging="180"/>
      </w:pPr>
    </w:lvl>
    <w:lvl w:ilvl="6" w:tplc="F344FD02" w:tentative="1">
      <w:start w:val="1"/>
      <w:numFmt w:val="decimal"/>
      <w:lvlText w:val="%7."/>
      <w:lvlJc w:val="left"/>
      <w:pPr>
        <w:ind w:left="5040" w:hanging="360"/>
      </w:pPr>
    </w:lvl>
    <w:lvl w:ilvl="7" w:tplc="E5E6631C" w:tentative="1">
      <w:start w:val="1"/>
      <w:numFmt w:val="lowerLetter"/>
      <w:lvlText w:val="%8."/>
      <w:lvlJc w:val="left"/>
      <w:pPr>
        <w:ind w:left="5760" w:hanging="360"/>
      </w:pPr>
    </w:lvl>
    <w:lvl w:ilvl="8" w:tplc="824E8432" w:tentative="1">
      <w:start w:val="1"/>
      <w:numFmt w:val="lowerRoman"/>
      <w:lvlText w:val="%9."/>
      <w:lvlJc w:val="right"/>
      <w:pPr>
        <w:ind w:left="6480" w:hanging="180"/>
      </w:pPr>
    </w:lvl>
  </w:abstractNum>
  <w:abstractNum w:abstractNumId="11" w15:restartNumberingAfterBreak="0">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BD25983"/>
    <w:multiLevelType w:val="hybridMultilevel"/>
    <w:tmpl w:val="6CDA6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3503C4A"/>
    <w:multiLevelType w:val="hybridMultilevel"/>
    <w:tmpl w:val="2384CE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46A0F0B"/>
    <w:multiLevelType w:val="hybridMultilevel"/>
    <w:tmpl w:val="1EB66C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9DA0B74"/>
    <w:multiLevelType w:val="hybridMultilevel"/>
    <w:tmpl w:val="058E871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78D96D64"/>
    <w:multiLevelType w:val="hybridMultilevel"/>
    <w:tmpl w:val="C77EB8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C6D284C"/>
    <w:multiLevelType w:val="hybridMultilevel"/>
    <w:tmpl w:val="2F2401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2"/>
  </w:num>
  <w:num w:numId="4">
    <w:abstractNumId w:val="14"/>
  </w:num>
  <w:num w:numId="5">
    <w:abstractNumId w:val="3"/>
  </w:num>
  <w:num w:numId="6">
    <w:abstractNumId w:val="6"/>
  </w:num>
  <w:num w:numId="7">
    <w:abstractNumId w:val="17"/>
  </w:num>
  <w:num w:numId="8">
    <w:abstractNumId w:val="12"/>
  </w:num>
  <w:num w:numId="9">
    <w:abstractNumId w:val="16"/>
  </w:num>
  <w:num w:numId="10">
    <w:abstractNumId w:val="9"/>
  </w:num>
  <w:num w:numId="11">
    <w:abstractNumId w:val="15"/>
  </w:num>
  <w:num w:numId="12">
    <w:abstractNumId w:val="13"/>
  </w:num>
  <w:num w:numId="13">
    <w:abstractNumId w:val="5"/>
  </w:num>
  <w:num w:numId="14">
    <w:abstractNumId w:val="4"/>
  </w:num>
  <w:num w:numId="15">
    <w:abstractNumId w:val="10"/>
  </w:num>
  <w:num w:numId="16">
    <w:abstractNumId w:val="1"/>
  </w:num>
  <w:num w:numId="17">
    <w:abstractNumId w:val="7"/>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1DD"/>
    <w:rsid w:val="00000249"/>
    <w:rsid w:val="0000060B"/>
    <w:rsid w:val="000017D3"/>
    <w:rsid w:val="00003317"/>
    <w:rsid w:val="000042A9"/>
    <w:rsid w:val="0000430C"/>
    <w:rsid w:val="00005659"/>
    <w:rsid w:val="0000587B"/>
    <w:rsid w:val="00005AB6"/>
    <w:rsid w:val="0000725E"/>
    <w:rsid w:val="00007B26"/>
    <w:rsid w:val="00007DEE"/>
    <w:rsid w:val="000100E7"/>
    <w:rsid w:val="00010D87"/>
    <w:rsid w:val="00010F88"/>
    <w:rsid w:val="00011D49"/>
    <w:rsid w:val="000125C7"/>
    <w:rsid w:val="00013B5B"/>
    <w:rsid w:val="00013E9D"/>
    <w:rsid w:val="00014BA2"/>
    <w:rsid w:val="00014E6B"/>
    <w:rsid w:val="00015130"/>
    <w:rsid w:val="000174CA"/>
    <w:rsid w:val="0001771A"/>
    <w:rsid w:val="0002031A"/>
    <w:rsid w:val="0002054F"/>
    <w:rsid w:val="00020ABB"/>
    <w:rsid w:val="00020B47"/>
    <w:rsid w:val="0002220F"/>
    <w:rsid w:val="000233CC"/>
    <w:rsid w:val="00026E3D"/>
    <w:rsid w:val="0002733C"/>
    <w:rsid w:val="00031970"/>
    <w:rsid w:val="0003305D"/>
    <w:rsid w:val="000333B6"/>
    <w:rsid w:val="000336BD"/>
    <w:rsid w:val="00033947"/>
    <w:rsid w:val="00036514"/>
    <w:rsid w:val="00036640"/>
    <w:rsid w:val="00037639"/>
    <w:rsid w:val="000428C1"/>
    <w:rsid w:val="00044FC3"/>
    <w:rsid w:val="00045833"/>
    <w:rsid w:val="000464EE"/>
    <w:rsid w:val="0004778F"/>
    <w:rsid w:val="00050072"/>
    <w:rsid w:val="00050574"/>
    <w:rsid w:val="0005080E"/>
    <w:rsid w:val="00051524"/>
    <w:rsid w:val="00051D08"/>
    <w:rsid w:val="00052C7B"/>
    <w:rsid w:val="00052FB2"/>
    <w:rsid w:val="0005347A"/>
    <w:rsid w:val="000559C4"/>
    <w:rsid w:val="000565DB"/>
    <w:rsid w:val="00057BF0"/>
    <w:rsid w:val="00060C4A"/>
    <w:rsid w:val="000629EB"/>
    <w:rsid w:val="00062A9B"/>
    <w:rsid w:val="000639D3"/>
    <w:rsid w:val="00066603"/>
    <w:rsid w:val="00070278"/>
    <w:rsid w:val="000709EB"/>
    <w:rsid w:val="00070A43"/>
    <w:rsid w:val="00070D99"/>
    <w:rsid w:val="00072978"/>
    <w:rsid w:val="000735CD"/>
    <w:rsid w:val="000744C7"/>
    <w:rsid w:val="00074847"/>
    <w:rsid w:val="0007487E"/>
    <w:rsid w:val="000808FB"/>
    <w:rsid w:val="00080C03"/>
    <w:rsid w:val="00081A79"/>
    <w:rsid w:val="00084C16"/>
    <w:rsid w:val="00086188"/>
    <w:rsid w:val="00086D0A"/>
    <w:rsid w:val="00090450"/>
    <w:rsid w:val="000909A6"/>
    <w:rsid w:val="00091061"/>
    <w:rsid w:val="00092803"/>
    <w:rsid w:val="00092BAB"/>
    <w:rsid w:val="000938BA"/>
    <w:rsid w:val="0009408D"/>
    <w:rsid w:val="00094EE3"/>
    <w:rsid w:val="00095546"/>
    <w:rsid w:val="00095586"/>
    <w:rsid w:val="00096636"/>
    <w:rsid w:val="00096783"/>
    <w:rsid w:val="000971EF"/>
    <w:rsid w:val="000975E2"/>
    <w:rsid w:val="00097A63"/>
    <w:rsid w:val="000A0A50"/>
    <w:rsid w:val="000A1281"/>
    <w:rsid w:val="000A1549"/>
    <w:rsid w:val="000A20FB"/>
    <w:rsid w:val="000A3816"/>
    <w:rsid w:val="000A3C7D"/>
    <w:rsid w:val="000A47FE"/>
    <w:rsid w:val="000A65F3"/>
    <w:rsid w:val="000B19E9"/>
    <w:rsid w:val="000B1A0D"/>
    <w:rsid w:val="000B2FE9"/>
    <w:rsid w:val="000B3701"/>
    <w:rsid w:val="000B507E"/>
    <w:rsid w:val="000B51A6"/>
    <w:rsid w:val="000B5ECC"/>
    <w:rsid w:val="000B5F6C"/>
    <w:rsid w:val="000B6549"/>
    <w:rsid w:val="000C09E8"/>
    <w:rsid w:val="000C1988"/>
    <w:rsid w:val="000C24B2"/>
    <w:rsid w:val="000C29F2"/>
    <w:rsid w:val="000C36EF"/>
    <w:rsid w:val="000C51A1"/>
    <w:rsid w:val="000C557F"/>
    <w:rsid w:val="000C72B5"/>
    <w:rsid w:val="000D07A2"/>
    <w:rsid w:val="000D09F4"/>
    <w:rsid w:val="000D1C6C"/>
    <w:rsid w:val="000D2EDF"/>
    <w:rsid w:val="000D465C"/>
    <w:rsid w:val="000D4B74"/>
    <w:rsid w:val="000D4EB1"/>
    <w:rsid w:val="000D5068"/>
    <w:rsid w:val="000D584A"/>
    <w:rsid w:val="000D6457"/>
    <w:rsid w:val="000D7874"/>
    <w:rsid w:val="000E0382"/>
    <w:rsid w:val="000E1F9A"/>
    <w:rsid w:val="000E27C9"/>
    <w:rsid w:val="000E36D5"/>
    <w:rsid w:val="000E3C85"/>
    <w:rsid w:val="000E40E5"/>
    <w:rsid w:val="000E5943"/>
    <w:rsid w:val="000E5D5B"/>
    <w:rsid w:val="000E69FD"/>
    <w:rsid w:val="000E6BAE"/>
    <w:rsid w:val="000E6D01"/>
    <w:rsid w:val="000E7F60"/>
    <w:rsid w:val="000F28DA"/>
    <w:rsid w:val="000F292E"/>
    <w:rsid w:val="000F30E7"/>
    <w:rsid w:val="000F33CD"/>
    <w:rsid w:val="000F3873"/>
    <w:rsid w:val="000F4525"/>
    <w:rsid w:val="000F5B73"/>
    <w:rsid w:val="000F5F47"/>
    <w:rsid w:val="000F64DD"/>
    <w:rsid w:val="000F6638"/>
    <w:rsid w:val="000F66C9"/>
    <w:rsid w:val="000F7ED3"/>
    <w:rsid w:val="000F7F05"/>
    <w:rsid w:val="001033C7"/>
    <w:rsid w:val="00103EB3"/>
    <w:rsid w:val="00105956"/>
    <w:rsid w:val="001061F0"/>
    <w:rsid w:val="0010698C"/>
    <w:rsid w:val="001069AF"/>
    <w:rsid w:val="00106CFC"/>
    <w:rsid w:val="00110309"/>
    <w:rsid w:val="001114BB"/>
    <w:rsid w:val="0011191E"/>
    <w:rsid w:val="00111FF3"/>
    <w:rsid w:val="00112636"/>
    <w:rsid w:val="00112E64"/>
    <w:rsid w:val="001144F2"/>
    <w:rsid w:val="001159BE"/>
    <w:rsid w:val="00116BE7"/>
    <w:rsid w:val="00117848"/>
    <w:rsid w:val="00117E5B"/>
    <w:rsid w:val="001208A0"/>
    <w:rsid w:val="00120AE7"/>
    <w:rsid w:val="00120EC7"/>
    <w:rsid w:val="0012166F"/>
    <w:rsid w:val="0012169A"/>
    <w:rsid w:val="00121702"/>
    <w:rsid w:val="0012195F"/>
    <w:rsid w:val="00123A35"/>
    <w:rsid w:val="00125277"/>
    <w:rsid w:val="001268BF"/>
    <w:rsid w:val="0012751E"/>
    <w:rsid w:val="001350E7"/>
    <w:rsid w:val="00135A7C"/>
    <w:rsid w:val="0014031E"/>
    <w:rsid w:val="001418D2"/>
    <w:rsid w:val="0014192E"/>
    <w:rsid w:val="00142FC7"/>
    <w:rsid w:val="00143CE8"/>
    <w:rsid w:val="001441FE"/>
    <w:rsid w:val="00144F6C"/>
    <w:rsid w:val="00145913"/>
    <w:rsid w:val="00146866"/>
    <w:rsid w:val="001469C4"/>
    <w:rsid w:val="00146DA9"/>
    <w:rsid w:val="0014714A"/>
    <w:rsid w:val="00147308"/>
    <w:rsid w:val="001500B4"/>
    <w:rsid w:val="0015080F"/>
    <w:rsid w:val="00150A5E"/>
    <w:rsid w:val="00151252"/>
    <w:rsid w:val="001533B7"/>
    <w:rsid w:val="00154395"/>
    <w:rsid w:val="00155D20"/>
    <w:rsid w:val="00155D9E"/>
    <w:rsid w:val="001577FD"/>
    <w:rsid w:val="00160435"/>
    <w:rsid w:val="001612B0"/>
    <w:rsid w:val="00162460"/>
    <w:rsid w:val="001625A5"/>
    <w:rsid w:val="00162C00"/>
    <w:rsid w:val="00164C00"/>
    <w:rsid w:val="001653F4"/>
    <w:rsid w:val="001654B4"/>
    <w:rsid w:val="001655AC"/>
    <w:rsid w:val="00165ED3"/>
    <w:rsid w:val="001672C4"/>
    <w:rsid w:val="00167CE2"/>
    <w:rsid w:val="00167D20"/>
    <w:rsid w:val="001705A2"/>
    <w:rsid w:val="00170EBA"/>
    <w:rsid w:val="00171432"/>
    <w:rsid w:val="0017197F"/>
    <w:rsid w:val="00172D0F"/>
    <w:rsid w:val="00172F9D"/>
    <w:rsid w:val="00173814"/>
    <w:rsid w:val="001756B2"/>
    <w:rsid w:val="00175B7B"/>
    <w:rsid w:val="0017633A"/>
    <w:rsid w:val="001775A7"/>
    <w:rsid w:val="00180A6A"/>
    <w:rsid w:val="00180B3E"/>
    <w:rsid w:val="00181D6C"/>
    <w:rsid w:val="001823EB"/>
    <w:rsid w:val="00182917"/>
    <w:rsid w:val="00184C25"/>
    <w:rsid w:val="00185ADA"/>
    <w:rsid w:val="001860C1"/>
    <w:rsid w:val="001866B2"/>
    <w:rsid w:val="00186EAB"/>
    <w:rsid w:val="00187443"/>
    <w:rsid w:val="00190011"/>
    <w:rsid w:val="0019049E"/>
    <w:rsid w:val="00190C78"/>
    <w:rsid w:val="00191CF3"/>
    <w:rsid w:val="00192A82"/>
    <w:rsid w:val="00192C24"/>
    <w:rsid w:val="00192C43"/>
    <w:rsid w:val="001935B1"/>
    <w:rsid w:val="0019376A"/>
    <w:rsid w:val="00193C08"/>
    <w:rsid w:val="00195FAA"/>
    <w:rsid w:val="00196524"/>
    <w:rsid w:val="001A02A2"/>
    <w:rsid w:val="001A19F5"/>
    <w:rsid w:val="001A2598"/>
    <w:rsid w:val="001A2B90"/>
    <w:rsid w:val="001A3035"/>
    <w:rsid w:val="001A3874"/>
    <w:rsid w:val="001A47AF"/>
    <w:rsid w:val="001A4DBE"/>
    <w:rsid w:val="001A517C"/>
    <w:rsid w:val="001B08B4"/>
    <w:rsid w:val="001B0BC9"/>
    <w:rsid w:val="001B109E"/>
    <w:rsid w:val="001B178D"/>
    <w:rsid w:val="001B1B16"/>
    <w:rsid w:val="001B1EC0"/>
    <w:rsid w:val="001B20E0"/>
    <w:rsid w:val="001B2498"/>
    <w:rsid w:val="001B3011"/>
    <w:rsid w:val="001B34D9"/>
    <w:rsid w:val="001B3655"/>
    <w:rsid w:val="001B37AF"/>
    <w:rsid w:val="001B3AD4"/>
    <w:rsid w:val="001B4BF0"/>
    <w:rsid w:val="001B4E12"/>
    <w:rsid w:val="001B58EF"/>
    <w:rsid w:val="001B5C2D"/>
    <w:rsid w:val="001B5F24"/>
    <w:rsid w:val="001B5F60"/>
    <w:rsid w:val="001B6259"/>
    <w:rsid w:val="001B6BB3"/>
    <w:rsid w:val="001C0C0D"/>
    <w:rsid w:val="001C0F5A"/>
    <w:rsid w:val="001C40C1"/>
    <w:rsid w:val="001C4821"/>
    <w:rsid w:val="001C5CCF"/>
    <w:rsid w:val="001C67A2"/>
    <w:rsid w:val="001C7C55"/>
    <w:rsid w:val="001C7D04"/>
    <w:rsid w:val="001D1328"/>
    <w:rsid w:val="001D179B"/>
    <w:rsid w:val="001D24ED"/>
    <w:rsid w:val="001D2F57"/>
    <w:rsid w:val="001D40CF"/>
    <w:rsid w:val="001D57D2"/>
    <w:rsid w:val="001D6789"/>
    <w:rsid w:val="001D71DD"/>
    <w:rsid w:val="001E00D5"/>
    <w:rsid w:val="001E1C24"/>
    <w:rsid w:val="001E1C9F"/>
    <w:rsid w:val="001E1F28"/>
    <w:rsid w:val="001E2A25"/>
    <w:rsid w:val="001E2EC5"/>
    <w:rsid w:val="001E372F"/>
    <w:rsid w:val="001E3CC7"/>
    <w:rsid w:val="001E54D6"/>
    <w:rsid w:val="001E66D5"/>
    <w:rsid w:val="001E6A00"/>
    <w:rsid w:val="001E6E6D"/>
    <w:rsid w:val="001E7814"/>
    <w:rsid w:val="001F1994"/>
    <w:rsid w:val="001F4622"/>
    <w:rsid w:val="001F4A8B"/>
    <w:rsid w:val="001F4BB8"/>
    <w:rsid w:val="001F4C35"/>
    <w:rsid w:val="001F566A"/>
    <w:rsid w:val="001F56A8"/>
    <w:rsid w:val="001F5864"/>
    <w:rsid w:val="001F58A0"/>
    <w:rsid w:val="001F5A94"/>
    <w:rsid w:val="001F61DD"/>
    <w:rsid w:val="001F73E3"/>
    <w:rsid w:val="001F76BF"/>
    <w:rsid w:val="002001BD"/>
    <w:rsid w:val="00200CA2"/>
    <w:rsid w:val="00200CCB"/>
    <w:rsid w:val="002011D5"/>
    <w:rsid w:val="002021B4"/>
    <w:rsid w:val="00203271"/>
    <w:rsid w:val="00203FA0"/>
    <w:rsid w:val="00204335"/>
    <w:rsid w:val="00204765"/>
    <w:rsid w:val="00204A01"/>
    <w:rsid w:val="00205EBD"/>
    <w:rsid w:val="0021013B"/>
    <w:rsid w:val="00211BDE"/>
    <w:rsid w:val="00211D41"/>
    <w:rsid w:val="00212728"/>
    <w:rsid w:val="00212AA8"/>
    <w:rsid w:val="00212C70"/>
    <w:rsid w:val="00216373"/>
    <w:rsid w:val="002168E8"/>
    <w:rsid w:val="00217D54"/>
    <w:rsid w:val="00220108"/>
    <w:rsid w:val="0022160E"/>
    <w:rsid w:val="0022405B"/>
    <w:rsid w:val="00224408"/>
    <w:rsid w:val="0022501E"/>
    <w:rsid w:val="002251AF"/>
    <w:rsid w:val="00226268"/>
    <w:rsid w:val="00226295"/>
    <w:rsid w:val="002264F8"/>
    <w:rsid w:val="00226C7C"/>
    <w:rsid w:val="00226D4C"/>
    <w:rsid w:val="00227AA2"/>
    <w:rsid w:val="00227BA1"/>
    <w:rsid w:val="00227BD7"/>
    <w:rsid w:val="002334AF"/>
    <w:rsid w:val="00234427"/>
    <w:rsid w:val="0023443E"/>
    <w:rsid w:val="00235F49"/>
    <w:rsid w:val="00241584"/>
    <w:rsid w:val="0024265E"/>
    <w:rsid w:val="002427B3"/>
    <w:rsid w:val="00243070"/>
    <w:rsid w:val="00244214"/>
    <w:rsid w:val="0024576C"/>
    <w:rsid w:val="00246321"/>
    <w:rsid w:val="00246F2E"/>
    <w:rsid w:val="002478F6"/>
    <w:rsid w:val="00250250"/>
    <w:rsid w:val="002509B7"/>
    <w:rsid w:val="0025115F"/>
    <w:rsid w:val="00252290"/>
    <w:rsid w:val="002541EA"/>
    <w:rsid w:val="00254612"/>
    <w:rsid w:val="00255BE5"/>
    <w:rsid w:val="00257DBF"/>
    <w:rsid w:val="0026021B"/>
    <w:rsid w:val="0026125C"/>
    <w:rsid w:val="0026160D"/>
    <w:rsid w:val="00261B5A"/>
    <w:rsid w:val="00262251"/>
    <w:rsid w:val="00262A8E"/>
    <w:rsid w:val="00263EE7"/>
    <w:rsid w:val="00265840"/>
    <w:rsid w:val="002665D3"/>
    <w:rsid w:val="00266655"/>
    <w:rsid w:val="002672E7"/>
    <w:rsid w:val="00267710"/>
    <w:rsid w:val="00270F49"/>
    <w:rsid w:val="002718D5"/>
    <w:rsid w:val="0027248E"/>
    <w:rsid w:val="002741EF"/>
    <w:rsid w:val="002748C9"/>
    <w:rsid w:val="00275181"/>
    <w:rsid w:val="002752DE"/>
    <w:rsid w:val="00275475"/>
    <w:rsid w:val="00275CDC"/>
    <w:rsid w:val="00276376"/>
    <w:rsid w:val="002770A3"/>
    <w:rsid w:val="00277774"/>
    <w:rsid w:val="00281377"/>
    <w:rsid w:val="0028185F"/>
    <w:rsid w:val="00281F63"/>
    <w:rsid w:val="00283BC0"/>
    <w:rsid w:val="00284258"/>
    <w:rsid w:val="002842B3"/>
    <w:rsid w:val="0028443A"/>
    <w:rsid w:val="00284E5A"/>
    <w:rsid w:val="00285952"/>
    <w:rsid w:val="0028618F"/>
    <w:rsid w:val="002874DA"/>
    <w:rsid w:val="00291523"/>
    <w:rsid w:val="00291C67"/>
    <w:rsid w:val="00292DA1"/>
    <w:rsid w:val="00294059"/>
    <w:rsid w:val="00294362"/>
    <w:rsid w:val="002952D5"/>
    <w:rsid w:val="00295301"/>
    <w:rsid w:val="0029541D"/>
    <w:rsid w:val="00295800"/>
    <w:rsid w:val="002968E7"/>
    <w:rsid w:val="002973EB"/>
    <w:rsid w:val="002A0077"/>
    <w:rsid w:val="002A074C"/>
    <w:rsid w:val="002A103F"/>
    <w:rsid w:val="002A1A9B"/>
    <w:rsid w:val="002A1DCA"/>
    <w:rsid w:val="002A3A0F"/>
    <w:rsid w:val="002A4C5A"/>
    <w:rsid w:val="002A508A"/>
    <w:rsid w:val="002A5307"/>
    <w:rsid w:val="002A6DB2"/>
    <w:rsid w:val="002A72CE"/>
    <w:rsid w:val="002A75E1"/>
    <w:rsid w:val="002A7F6E"/>
    <w:rsid w:val="002A7FD3"/>
    <w:rsid w:val="002B0AAE"/>
    <w:rsid w:val="002B2A32"/>
    <w:rsid w:val="002B4541"/>
    <w:rsid w:val="002B5768"/>
    <w:rsid w:val="002B6A61"/>
    <w:rsid w:val="002B6B4E"/>
    <w:rsid w:val="002B6E65"/>
    <w:rsid w:val="002B7E16"/>
    <w:rsid w:val="002C0813"/>
    <w:rsid w:val="002C0B84"/>
    <w:rsid w:val="002C3510"/>
    <w:rsid w:val="002C5918"/>
    <w:rsid w:val="002C5A3F"/>
    <w:rsid w:val="002C5DAC"/>
    <w:rsid w:val="002C7785"/>
    <w:rsid w:val="002C7BA9"/>
    <w:rsid w:val="002C7C31"/>
    <w:rsid w:val="002D1F97"/>
    <w:rsid w:val="002D30C2"/>
    <w:rsid w:val="002D324C"/>
    <w:rsid w:val="002D32D1"/>
    <w:rsid w:val="002D4E09"/>
    <w:rsid w:val="002D52DA"/>
    <w:rsid w:val="002D5D07"/>
    <w:rsid w:val="002D6183"/>
    <w:rsid w:val="002D6F7E"/>
    <w:rsid w:val="002E04EB"/>
    <w:rsid w:val="002E0ED5"/>
    <w:rsid w:val="002E1629"/>
    <w:rsid w:val="002E16AA"/>
    <w:rsid w:val="002E2028"/>
    <w:rsid w:val="002E21EC"/>
    <w:rsid w:val="002E3724"/>
    <w:rsid w:val="002E3BD5"/>
    <w:rsid w:val="002E5AFF"/>
    <w:rsid w:val="002E5C86"/>
    <w:rsid w:val="002E6052"/>
    <w:rsid w:val="002E627E"/>
    <w:rsid w:val="002E6424"/>
    <w:rsid w:val="002E7500"/>
    <w:rsid w:val="002F1003"/>
    <w:rsid w:val="002F109B"/>
    <w:rsid w:val="002F18AB"/>
    <w:rsid w:val="002F2DCC"/>
    <w:rsid w:val="002F2EA8"/>
    <w:rsid w:val="002F3F4A"/>
    <w:rsid w:val="002F5190"/>
    <w:rsid w:val="002F56E1"/>
    <w:rsid w:val="002F6908"/>
    <w:rsid w:val="0030055F"/>
    <w:rsid w:val="0030057C"/>
    <w:rsid w:val="003006C0"/>
    <w:rsid w:val="003007DB"/>
    <w:rsid w:val="00300C25"/>
    <w:rsid w:val="00300C52"/>
    <w:rsid w:val="00301360"/>
    <w:rsid w:val="003017BB"/>
    <w:rsid w:val="00301862"/>
    <w:rsid w:val="003021CF"/>
    <w:rsid w:val="00302EAD"/>
    <w:rsid w:val="00304BE0"/>
    <w:rsid w:val="00304CE9"/>
    <w:rsid w:val="0030582B"/>
    <w:rsid w:val="00305C9F"/>
    <w:rsid w:val="00306B73"/>
    <w:rsid w:val="00306F92"/>
    <w:rsid w:val="00307557"/>
    <w:rsid w:val="003077D1"/>
    <w:rsid w:val="00307DBD"/>
    <w:rsid w:val="003100F7"/>
    <w:rsid w:val="003105D4"/>
    <w:rsid w:val="003122F4"/>
    <w:rsid w:val="003126BC"/>
    <w:rsid w:val="003131F7"/>
    <w:rsid w:val="003133BC"/>
    <w:rsid w:val="0031371D"/>
    <w:rsid w:val="0031373E"/>
    <w:rsid w:val="00313982"/>
    <w:rsid w:val="00314479"/>
    <w:rsid w:val="003149AE"/>
    <w:rsid w:val="003155A1"/>
    <w:rsid w:val="00316443"/>
    <w:rsid w:val="00316AEB"/>
    <w:rsid w:val="00316B9F"/>
    <w:rsid w:val="00317D0E"/>
    <w:rsid w:val="0032086F"/>
    <w:rsid w:val="003213BC"/>
    <w:rsid w:val="003227DF"/>
    <w:rsid w:val="003229CF"/>
    <w:rsid w:val="00323104"/>
    <w:rsid w:val="00324E3D"/>
    <w:rsid w:val="003256B3"/>
    <w:rsid w:val="003264E1"/>
    <w:rsid w:val="00326573"/>
    <w:rsid w:val="00327100"/>
    <w:rsid w:val="00327308"/>
    <w:rsid w:val="00327E08"/>
    <w:rsid w:val="003309FC"/>
    <w:rsid w:val="00331668"/>
    <w:rsid w:val="00331A6A"/>
    <w:rsid w:val="00332DB7"/>
    <w:rsid w:val="00334D8D"/>
    <w:rsid w:val="00334FFC"/>
    <w:rsid w:val="00336ECD"/>
    <w:rsid w:val="00337085"/>
    <w:rsid w:val="0033733E"/>
    <w:rsid w:val="00337413"/>
    <w:rsid w:val="00337761"/>
    <w:rsid w:val="00337D6A"/>
    <w:rsid w:val="003414FD"/>
    <w:rsid w:val="00341641"/>
    <w:rsid w:val="0034223E"/>
    <w:rsid w:val="00343004"/>
    <w:rsid w:val="00343705"/>
    <w:rsid w:val="00343774"/>
    <w:rsid w:val="0034567C"/>
    <w:rsid w:val="003458C6"/>
    <w:rsid w:val="003463E2"/>
    <w:rsid w:val="0034655D"/>
    <w:rsid w:val="00347D4E"/>
    <w:rsid w:val="003506C4"/>
    <w:rsid w:val="00350B69"/>
    <w:rsid w:val="00351400"/>
    <w:rsid w:val="00351A62"/>
    <w:rsid w:val="00351A65"/>
    <w:rsid w:val="00353549"/>
    <w:rsid w:val="00355CA5"/>
    <w:rsid w:val="003570EE"/>
    <w:rsid w:val="00357308"/>
    <w:rsid w:val="00361174"/>
    <w:rsid w:val="00361823"/>
    <w:rsid w:val="00362C0E"/>
    <w:rsid w:val="00363303"/>
    <w:rsid w:val="00364AC9"/>
    <w:rsid w:val="003650BE"/>
    <w:rsid w:val="003653EF"/>
    <w:rsid w:val="00365C45"/>
    <w:rsid w:val="00366DB5"/>
    <w:rsid w:val="003675E0"/>
    <w:rsid w:val="00367C73"/>
    <w:rsid w:val="0037090F"/>
    <w:rsid w:val="00371D17"/>
    <w:rsid w:val="003721AD"/>
    <w:rsid w:val="003754A8"/>
    <w:rsid w:val="00375D44"/>
    <w:rsid w:val="00377173"/>
    <w:rsid w:val="00381F8C"/>
    <w:rsid w:val="003820BB"/>
    <w:rsid w:val="0038283D"/>
    <w:rsid w:val="00382E6E"/>
    <w:rsid w:val="00383CE2"/>
    <w:rsid w:val="00383E68"/>
    <w:rsid w:val="00385DA0"/>
    <w:rsid w:val="003860BA"/>
    <w:rsid w:val="00386988"/>
    <w:rsid w:val="00386FA0"/>
    <w:rsid w:val="00387C50"/>
    <w:rsid w:val="0039191E"/>
    <w:rsid w:val="00392077"/>
    <w:rsid w:val="0039239A"/>
    <w:rsid w:val="00392676"/>
    <w:rsid w:val="00392ECC"/>
    <w:rsid w:val="00393DD8"/>
    <w:rsid w:val="00393F95"/>
    <w:rsid w:val="003954D9"/>
    <w:rsid w:val="0039550E"/>
    <w:rsid w:val="0039730C"/>
    <w:rsid w:val="003A08DA"/>
    <w:rsid w:val="003A17F5"/>
    <w:rsid w:val="003A24A3"/>
    <w:rsid w:val="003A32B5"/>
    <w:rsid w:val="003A34E0"/>
    <w:rsid w:val="003A49F2"/>
    <w:rsid w:val="003A6D20"/>
    <w:rsid w:val="003A6E7A"/>
    <w:rsid w:val="003B03F3"/>
    <w:rsid w:val="003B05A9"/>
    <w:rsid w:val="003B0A0E"/>
    <w:rsid w:val="003B2166"/>
    <w:rsid w:val="003B238C"/>
    <w:rsid w:val="003B3EE8"/>
    <w:rsid w:val="003B4A30"/>
    <w:rsid w:val="003B6029"/>
    <w:rsid w:val="003B6F76"/>
    <w:rsid w:val="003B7D00"/>
    <w:rsid w:val="003B7D56"/>
    <w:rsid w:val="003C0550"/>
    <w:rsid w:val="003C09A0"/>
    <w:rsid w:val="003C1623"/>
    <w:rsid w:val="003C2074"/>
    <w:rsid w:val="003C4633"/>
    <w:rsid w:val="003C5B64"/>
    <w:rsid w:val="003C5EB6"/>
    <w:rsid w:val="003C6980"/>
    <w:rsid w:val="003C7C6A"/>
    <w:rsid w:val="003D056B"/>
    <w:rsid w:val="003D1E62"/>
    <w:rsid w:val="003D29A9"/>
    <w:rsid w:val="003D32A4"/>
    <w:rsid w:val="003D4FD1"/>
    <w:rsid w:val="003D56A0"/>
    <w:rsid w:val="003E0079"/>
    <w:rsid w:val="003E0552"/>
    <w:rsid w:val="003E1CFB"/>
    <w:rsid w:val="003E385E"/>
    <w:rsid w:val="003E431F"/>
    <w:rsid w:val="003E45B3"/>
    <w:rsid w:val="003E5BC5"/>
    <w:rsid w:val="003E70FE"/>
    <w:rsid w:val="003E7A48"/>
    <w:rsid w:val="003F0DB5"/>
    <w:rsid w:val="003F3A6F"/>
    <w:rsid w:val="003F4871"/>
    <w:rsid w:val="003F6419"/>
    <w:rsid w:val="003F75BA"/>
    <w:rsid w:val="003F7D7D"/>
    <w:rsid w:val="00401AAB"/>
    <w:rsid w:val="0040227D"/>
    <w:rsid w:val="004029CF"/>
    <w:rsid w:val="00403F7A"/>
    <w:rsid w:val="004041A8"/>
    <w:rsid w:val="004043CD"/>
    <w:rsid w:val="00404851"/>
    <w:rsid w:val="0040571F"/>
    <w:rsid w:val="00405D39"/>
    <w:rsid w:val="0040681C"/>
    <w:rsid w:val="00406A3C"/>
    <w:rsid w:val="00407143"/>
    <w:rsid w:val="00407A3F"/>
    <w:rsid w:val="004119FB"/>
    <w:rsid w:val="00411BE8"/>
    <w:rsid w:val="0041340C"/>
    <w:rsid w:val="00413B45"/>
    <w:rsid w:val="00416C88"/>
    <w:rsid w:val="00416FC6"/>
    <w:rsid w:val="00417205"/>
    <w:rsid w:val="00420626"/>
    <w:rsid w:val="004213D2"/>
    <w:rsid w:val="00421A8D"/>
    <w:rsid w:val="00422128"/>
    <w:rsid w:val="00423875"/>
    <w:rsid w:val="00423AEF"/>
    <w:rsid w:val="00425106"/>
    <w:rsid w:val="0042669D"/>
    <w:rsid w:val="004270B4"/>
    <w:rsid w:val="00431003"/>
    <w:rsid w:val="004315C5"/>
    <w:rsid w:val="00431DD1"/>
    <w:rsid w:val="00432C70"/>
    <w:rsid w:val="004337F4"/>
    <w:rsid w:val="0043382C"/>
    <w:rsid w:val="00433B1A"/>
    <w:rsid w:val="00433DB2"/>
    <w:rsid w:val="0043452C"/>
    <w:rsid w:val="004351FC"/>
    <w:rsid w:val="004357EF"/>
    <w:rsid w:val="00437084"/>
    <w:rsid w:val="00437465"/>
    <w:rsid w:val="00440612"/>
    <w:rsid w:val="00440D79"/>
    <w:rsid w:val="00441A25"/>
    <w:rsid w:val="00442794"/>
    <w:rsid w:val="00442CCE"/>
    <w:rsid w:val="00443C56"/>
    <w:rsid w:val="00444738"/>
    <w:rsid w:val="00444D4D"/>
    <w:rsid w:val="004452EF"/>
    <w:rsid w:val="00445C17"/>
    <w:rsid w:val="00450263"/>
    <w:rsid w:val="004502A7"/>
    <w:rsid w:val="00450897"/>
    <w:rsid w:val="00450C73"/>
    <w:rsid w:val="004521E2"/>
    <w:rsid w:val="00453446"/>
    <w:rsid w:val="00454382"/>
    <w:rsid w:val="00455DD6"/>
    <w:rsid w:val="004567B8"/>
    <w:rsid w:val="00460949"/>
    <w:rsid w:val="004618DB"/>
    <w:rsid w:val="00463D76"/>
    <w:rsid w:val="00464621"/>
    <w:rsid w:val="00467091"/>
    <w:rsid w:val="0046796A"/>
    <w:rsid w:val="00467A3A"/>
    <w:rsid w:val="00470187"/>
    <w:rsid w:val="004704BB"/>
    <w:rsid w:val="00470A25"/>
    <w:rsid w:val="0047187D"/>
    <w:rsid w:val="004735C6"/>
    <w:rsid w:val="004735F7"/>
    <w:rsid w:val="00474AF7"/>
    <w:rsid w:val="00475175"/>
    <w:rsid w:val="00475EF6"/>
    <w:rsid w:val="00477F6E"/>
    <w:rsid w:val="00482411"/>
    <w:rsid w:val="00482498"/>
    <w:rsid w:val="004838AB"/>
    <w:rsid w:val="00484D6C"/>
    <w:rsid w:val="00485CA8"/>
    <w:rsid w:val="004870CD"/>
    <w:rsid w:val="0049004D"/>
    <w:rsid w:val="00491671"/>
    <w:rsid w:val="00491817"/>
    <w:rsid w:val="00492549"/>
    <w:rsid w:val="0049309B"/>
    <w:rsid w:val="004946A3"/>
    <w:rsid w:val="00495BCF"/>
    <w:rsid w:val="0049647D"/>
    <w:rsid w:val="00496948"/>
    <w:rsid w:val="00496BFE"/>
    <w:rsid w:val="00496F0D"/>
    <w:rsid w:val="004A069E"/>
    <w:rsid w:val="004A1A4F"/>
    <w:rsid w:val="004A1A51"/>
    <w:rsid w:val="004A1E12"/>
    <w:rsid w:val="004A427C"/>
    <w:rsid w:val="004A5EF7"/>
    <w:rsid w:val="004A7E67"/>
    <w:rsid w:val="004B0007"/>
    <w:rsid w:val="004B0CE9"/>
    <w:rsid w:val="004B0D71"/>
    <w:rsid w:val="004B133B"/>
    <w:rsid w:val="004B4FE2"/>
    <w:rsid w:val="004B54BD"/>
    <w:rsid w:val="004B5DEA"/>
    <w:rsid w:val="004B62E9"/>
    <w:rsid w:val="004C07FF"/>
    <w:rsid w:val="004C0E9A"/>
    <w:rsid w:val="004C12D5"/>
    <w:rsid w:val="004C220C"/>
    <w:rsid w:val="004C3F36"/>
    <w:rsid w:val="004C456C"/>
    <w:rsid w:val="004C4DFB"/>
    <w:rsid w:val="004C633F"/>
    <w:rsid w:val="004C6D30"/>
    <w:rsid w:val="004C7395"/>
    <w:rsid w:val="004D0415"/>
    <w:rsid w:val="004D103D"/>
    <w:rsid w:val="004D21A9"/>
    <w:rsid w:val="004D22C2"/>
    <w:rsid w:val="004D261A"/>
    <w:rsid w:val="004D5245"/>
    <w:rsid w:val="004D58EC"/>
    <w:rsid w:val="004D631E"/>
    <w:rsid w:val="004D7238"/>
    <w:rsid w:val="004D7876"/>
    <w:rsid w:val="004D78AF"/>
    <w:rsid w:val="004E0903"/>
    <w:rsid w:val="004E0A15"/>
    <w:rsid w:val="004E1D0A"/>
    <w:rsid w:val="004E33C5"/>
    <w:rsid w:val="004E3D72"/>
    <w:rsid w:val="004E4501"/>
    <w:rsid w:val="004E70E4"/>
    <w:rsid w:val="004F08C5"/>
    <w:rsid w:val="004F0BDC"/>
    <w:rsid w:val="004F0E15"/>
    <w:rsid w:val="004F25F0"/>
    <w:rsid w:val="004F29C7"/>
    <w:rsid w:val="004F354D"/>
    <w:rsid w:val="004F35D0"/>
    <w:rsid w:val="004F4D05"/>
    <w:rsid w:val="004F4ED6"/>
    <w:rsid w:val="004F5B00"/>
    <w:rsid w:val="004F61BA"/>
    <w:rsid w:val="004F76CC"/>
    <w:rsid w:val="004F7EC9"/>
    <w:rsid w:val="00500CBE"/>
    <w:rsid w:val="00501053"/>
    <w:rsid w:val="005028F2"/>
    <w:rsid w:val="005030CA"/>
    <w:rsid w:val="00503EB3"/>
    <w:rsid w:val="005043A7"/>
    <w:rsid w:val="00512D6E"/>
    <w:rsid w:val="0051448E"/>
    <w:rsid w:val="00514919"/>
    <w:rsid w:val="00514BAD"/>
    <w:rsid w:val="00516AED"/>
    <w:rsid w:val="00516B20"/>
    <w:rsid w:val="0051711B"/>
    <w:rsid w:val="005177D9"/>
    <w:rsid w:val="00520B04"/>
    <w:rsid w:val="00521C39"/>
    <w:rsid w:val="00521EB0"/>
    <w:rsid w:val="005238E9"/>
    <w:rsid w:val="00523B6A"/>
    <w:rsid w:val="0052492E"/>
    <w:rsid w:val="00524F26"/>
    <w:rsid w:val="00525A24"/>
    <w:rsid w:val="00527F06"/>
    <w:rsid w:val="00530D3E"/>
    <w:rsid w:val="00532B9A"/>
    <w:rsid w:val="00535973"/>
    <w:rsid w:val="0053683A"/>
    <w:rsid w:val="005408F0"/>
    <w:rsid w:val="005429B6"/>
    <w:rsid w:val="00543299"/>
    <w:rsid w:val="00543DDD"/>
    <w:rsid w:val="00544AC4"/>
    <w:rsid w:val="005461B6"/>
    <w:rsid w:val="00547959"/>
    <w:rsid w:val="005504D2"/>
    <w:rsid w:val="00551BB6"/>
    <w:rsid w:val="005520D1"/>
    <w:rsid w:val="005526FA"/>
    <w:rsid w:val="00553A90"/>
    <w:rsid w:val="0055423E"/>
    <w:rsid w:val="00554729"/>
    <w:rsid w:val="0055505D"/>
    <w:rsid w:val="0055555F"/>
    <w:rsid w:val="00555ECD"/>
    <w:rsid w:val="0055633E"/>
    <w:rsid w:val="005565A9"/>
    <w:rsid w:val="00556890"/>
    <w:rsid w:val="00557734"/>
    <w:rsid w:val="005579AC"/>
    <w:rsid w:val="005602F9"/>
    <w:rsid w:val="0056038E"/>
    <w:rsid w:val="00562284"/>
    <w:rsid w:val="0056353A"/>
    <w:rsid w:val="0056382C"/>
    <w:rsid w:val="00563896"/>
    <w:rsid w:val="00564E3E"/>
    <w:rsid w:val="00565BE7"/>
    <w:rsid w:val="00566E7D"/>
    <w:rsid w:val="0056723C"/>
    <w:rsid w:val="005676C6"/>
    <w:rsid w:val="005677CA"/>
    <w:rsid w:val="0056782E"/>
    <w:rsid w:val="00571F60"/>
    <w:rsid w:val="00572611"/>
    <w:rsid w:val="00572BC9"/>
    <w:rsid w:val="00573FAD"/>
    <w:rsid w:val="005753A1"/>
    <w:rsid w:val="00575789"/>
    <w:rsid w:val="00575A7C"/>
    <w:rsid w:val="005767D3"/>
    <w:rsid w:val="005773AE"/>
    <w:rsid w:val="005774DD"/>
    <w:rsid w:val="00582036"/>
    <w:rsid w:val="00582079"/>
    <w:rsid w:val="00583BA3"/>
    <w:rsid w:val="00583BE7"/>
    <w:rsid w:val="005848E4"/>
    <w:rsid w:val="005851EB"/>
    <w:rsid w:val="00585BA8"/>
    <w:rsid w:val="0058640F"/>
    <w:rsid w:val="00586543"/>
    <w:rsid w:val="00586EA6"/>
    <w:rsid w:val="005870CA"/>
    <w:rsid w:val="00587995"/>
    <w:rsid w:val="00591FCC"/>
    <w:rsid w:val="005920A6"/>
    <w:rsid w:val="005921D6"/>
    <w:rsid w:val="005921ED"/>
    <w:rsid w:val="0059306C"/>
    <w:rsid w:val="005945AF"/>
    <w:rsid w:val="00594753"/>
    <w:rsid w:val="00596949"/>
    <w:rsid w:val="00597EDF"/>
    <w:rsid w:val="005A073C"/>
    <w:rsid w:val="005A0860"/>
    <w:rsid w:val="005A0A90"/>
    <w:rsid w:val="005A10A8"/>
    <w:rsid w:val="005A3126"/>
    <w:rsid w:val="005A36C0"/>
    <w:rsid w:val="005A38C8"/>
    <w:rsid w:val="005A3ECD"/>
    <w:rsid w:val="005A4A42"/>
    <w:rsid w:val="005A50F4"/>
    <w:rsid w:val="005A5646"/>
    <w:rsid w:val="005A5749"/>
    <w:rsid w:val="005B067F"/>
    <w:rsid w:val="005B1306"/>
    <w:rsid w:val="005B1359"/>
    <w:rsid w:val="005B2398"/>
    <w:rsid w:val="005B28E6"/>
    <w:rsid w:val="005B29EF"/>
    <w:rsid w:val="005B2E04"/>
    <w:rsid w:val="005B373D"/>
    <w:rsid w:val="005B388D"/>
    <w:rsid w:val="005B45B9"/>
    <w:rsid w:val="005B53CB"/>
    <w:rsid w:val="005B6173"/>
    <w:rsid w:val="005B6A52"/>
    <w:rsid w:val="005B705F"/>
    <w:rsid w:val="005B71C9"/>
    <w:rsid w:val="005B7A12"/>
    <w:rsid w:val="005B7BFC"/>
    <w:rsid w:val="005C3F72"/>
    <w:rsid w:val="005C551A"/>
    <w:rsid w:val="005C58CD"/>
    <w:rsid w:val="005C6203"/>
    <w:rsid w:val="005C6E44"/>
    <w:rsid w:val="005C753C"/>
    <w:rsid w:val="005C76D8"/>
    <w:rsid w:val="005D0019"/>
    <w:rsid w:val="005D0259"/>
    <w:rsid w:val="005D28E7"/>
    <w:rsid w:val="005D4975"/>
    <w:rsid w:val="005D4A92"/>
    <w:rsid w:val="005D5AD3"/>
    <w:rsid w:val="005D6289"/>
    <w:rsid w:val="005D6B9B"/>
    <w:rsid w:val="005D6CA6"/>
    <w:rsid w:val="005D70CC"/>
    <w:rsid w:val="005D79AF"/>
    <w:rsid w:val="005E0998"/>
    <w:rsid w:val="005E0AFD"/>
    <w:rsid w:val="005E17B9"/>
    <w:rsid w:val="005E26E3"/>
    <w:rsid w:val="005E45EF"/>
    <w:rsid w:val="005E76E3"/>
    <w:rsid w:val="005E7FED"/>
    <w:rsid w:val="005F1E55"/>
    <w:rsid w:val="005F3280"/>
    <w:rsid w:val="005F3E53"/>
    <w:rsid w:val="005F4742"/>
    <w:rsid w:val="005F67E8"/>
    <w:rsid w:val="00600D0D"/>
    <w:rsid w:val="0060109B"/>
    <w:rsid w:val="0060198E"/>
    <w:rsid w:val="00601B12"/>
    <w:rsid w:val="00601C86"/>
    <w:rsid w:val="00602186"/>
    <w:rsid w:val="006031F4"/>
    <w:rsid w:val="00603F68"/>
    <w:rsid w:val="00603F90"/>
    <w:rsid w:val="00603FE1"/>
    <w:rsid w:val="00604064"/>
    <w:rsid w:val="00604287"/>
    <w:rsid w:val="00605407"/>
    <w:rsid w:val="00605B7E"/>
    <w:rsid w:val="00607017"/>
    <w:rsid w:val="0060746A"/>
    <w:rsid w:val="00607E5B"/>
    <w:rsid w:val="0061004A"/>
    <w:rsid w:val="00612238"/>
    <w:rsid w:val="00613C4E"/>
    <w:rsid w:val="006145E4"/>
    <w:rsid w:val="006149BD"/>
    <w:rsid w:val="006149EF"/>
    <w:rsid w:val="00614C50"/>
    <w:rsid w:val="00617A02"/>
    <w:rsid w:val="00620C78"/>
    <w:rsid w:val="00620DB3"/>
    <w:rsid w:val="0062218B"/>
    <w:rsid w:val="006222F4"/>
    <w:rsid w:val="0062254F"/>
    <w:rsid w:val="00622702"/>
    <w:rsid w:val="00622D62"/>
    <w:rsid w:val="00623469"/>
    <w:rsid w:val="006236C3"/>
    <w:rsid w:val="006241A2"/>
    <w:rsid w:val="0062557E"/>
    <w:rsid w:val="00625E31"/>
    <w:rsid w:val="006264F5"/>
    <w:rsid w:val="0062691D"/>
    <w:rsid w:val="00630EEE"/>
    <w:rsid w:val="00634072"/>
    <w:rsid w:val="00634C7B"/>
    <w:rsid w:val="00635666"/>
    <w:rsid w:val="00636E72"/>
    <w:rsid w:val="00637ADC"/>
    <w:rsid w:val="00640687"/>
    <w:rsid w:val="00640BA8"/>
    <w:rsid w:val="00641CA7"/>
    <w:rsid w:val="0064322F"/>
    <w:rsid w:val="0064356C"/>
    <w:rsid w:val="006473A3"/>
    <w:rsid w:val="0064754B"/>
    <w:rsid w:val="00647BC2"/>
    <w:rsid w:val="00650E1C"/>
    <w:rsid w:val="00651632"/>
    <w:rsid w:val="00652697"/>
    <w:rsid w:val="006544C8"/>
    <w:rsid w:val="00654D7B"/>
    <w:rsid w:val="00655530"/>
    <w:rsid w:val="006562D9"/>
    <w:rsid w:val="00656BFD"/>
    <w:rsid w:val="00656C41"/>
    <w:rsid w:val="0066063A"/>
    <w:rsid w:val="006614C3"/>
    <w:rsid w:val="0066281A"/>
    <w:rsid w:val="00662D1A"/>
    <w:rsid w:val="006633AD"/>
    <w:rsid w:val="00663AFB"/>
    <w:rsid w:val="00665808"/>
    <w:rsid w:val="00665AE4"/>
    <w:rsid w:val="006673E4"/>
    <w:rsid w:val="00667616"/>
    <w:rsid w:val="00670897"/>
    <w:rsid w:val="00671451"/>
    <w:rsid w:val="006719B9"/>
    <w:rsid w:val="0067235E"/>
    <w:rsid w:val="00672E0D"/>
    <w:rsid w:val="006730F4"/>
    <w:rsid w:val="00674020"/>
    <w:rsid w:val="00674FD9"/>
    <w:rsid w:val="006763EF"/>
    <w:rsid w:val="00677AF0"/>
    <w:rsid w:val="00680713"/>
    <w:rsid w:val="00680B1F"/>
    <w:rsid w:val="0068245F"/>
    <w:rsid w:val="00683253"/>
    <w:rsid w:val="006833E5"/>
    <w:rsid w:val="00686F33"/>
    <w:rsid w:val="006911B8"/>
    <w:rsid w:val="006921FD"/>
    <w:rsid w:val="00693220"/>
    <w:rsid w:val="006935BA"/>
    <w:rsid w:val="0069436A"/>
    <w:rsid w:val="00694408"/>
    <w:rsid w:val="0069472C"/>
    <w:rsid w:val="006949B0"/>
    <w:rsid w:val="00694A05"/>
    <w:rsid w:val="00697ED4"/>
    <w:rsid w:val="006A107C"/>
    <w:rsid w:val="006A1A5E"/>
    <w:rsid w:val="006A1FE9"/>
    <w:rsid w:val="006A2686"/>
    <w:rsid w:val="006A2DB2"/>
    <w:rsid w:val="006A2E4A"/>
    <w:rsid w:val="006A2EA2"/>
    <w:rsid w:val="006A3303"/>
    <w:rsid w:val="006A3CB7"/>
    <w:rsid w:val="006A4FA0"/>
    <w:rsid w:val="006A5750"/>
    <w:rsid w:val="006A5766"/>
    <w:rsid w:val="006A5C98"/>
    <w:rsid w:val="006A6DBD"/>
    <w:rsid w:val="006A704B"/>
    <w:rsid w:val="006A722A"/>
    <w:rsid w:val="006A7E33"/>
    <w:rsid w:val="006B0867"/>
    <w:rsid w:val="006B1504"/>
    <w:rsid w:val="006B18F6"/>
    <w:rsid w:val="006B2656"/>
    <w:rsid w:val="006B269C"/>
    <w:rsid w:val="006B5ED3"/>
    <w:rsid w:val="006C1177"/>
    <w:rsid w:val="006C2FF8"/>
    <w:rsid w:val="006C3935"/>
    <w:rsid w:val="006C3B01"/>
    <w:rsid w:val="006C488D"/>
    <w:rsid w:val="006C53B9"/>
    <w:rsid w:val="006C5610"/>
    <w:rsid w:val="006C58F8"/>
    <w:rsid w:val="006C5AD5"/>
    <w:rsid w:val="006C7188"/>
    <w:rsid w:val="006C7EA8"/>
    <w:rsid w:val="006D06DF"/>
    <w:rsid w:val="006D0868"/>
    <w:rsid w:val="006D0D7F"/>
    <w:rsid w:val="006D10FE"/>
    <w:rsid w:val="006D1AA4"/>
    <w:rsid w:val="006D2461"/>
    <w:rsid w:val="006D24B2"/>
    <w:rsid w:val="006D24FF"/>
    <w:rsid w:val="006D278F"/>
    <w:rsid w:val="006D2890"/>
    <w:rsid w:val="006D2A12"/>
    <w:rsid w:val="006D3392"/>
    <w:rsid w:val="006D3684"/>
    <w:rsid w:val="006D38D6"/>
    <w:rsid w:val="006D38D9"/>
    <w:rsid w:val="006D3A72"/>
    <w:rsid w:val="006D3D30"/>
    <w:rsid w:val="006D5843"/>
    <w:rsid w:val="006D6297"/>
    <w:rsid w:val="006D63AB"/>
    <w:rsid w:val="006E0399"/>
    <w:rsid w:val="006E097F"/>
    <w:rsid w:val="006E0BBC"/>
    <w:rsid w:val="006E1A6B"/>
    <w:rsid w:val="006E287A"/>
    <w:rsid w:val="006E28AC"/>
    <w:rsid w:val="006E2F94"/>
    <w:rsid w:val="006E3D29"/>
    <w:rsid w:val="006E3E65"/>
    <w:rsid w:val="006E4D61"/>
    <w:rsid w:val="006E60F5"/>
    <w:rsid w:val="006E64D3"/>
    <w:rsid w:val="006E69E9"/>
    <w:rsid w:val="006E70A1"/>
    <w:rsid w:val="006F0EED"/>
    <w:rsid w:val="006F0F68"/>
    <w:rsid w:val="006F2514"/>
    <w:rsid w:val="006F2A15"/>
    <w:rsid w:val="006F2C6F"/>
    <w:rsid w:val="006F30EC"/>
    <w:rsid w:val="006F3ACF"/>
    <w:rsid w:val="006F464C"/>
    <w:rsid w:val="006F4DB8"/>
    <w:rsid w:val="006F56BB"/>
    <w:rsid w:val="006F6189"/>
    <w:rsid w:val="006F68D6"/>
    <w:rsid w:val="006F714F"/>
    <w:rsid w:val="00701725"/>
    <w:rsid w:val="0070199A"/>
    <w:rsid w:val="007025F4"/>
    <w:rsid w:val="00702BDB"/>
    <w:rsid w:val="00702C2B"/>
    <w:rsid w:val="00703907"/>
    <w:rsid w:val="00703A6C"/>
    <w:rsid w:val="0070424F"/>
    <w:rsid w:val="00704AD4"/>
    <w:rsid w:val="00705AF3"/>
    <w:rsid w:val="00705C4C"/>
    <w:rsid w:val="00705C94"/>
    <w:rsid w:val="0070659D"/>
    <w:rsid w:val="00710AC6"/>
    <w:rsid w:val="007117A6"/>
    <w:rsid w:val="007119BC"/>
    <w:rsid w:val="00712264"/>
    <w:rsid w:val="007130CA"/>
    <w:rsid w:val="0071395D"/>
    <w:rsid w:val="00715544"/>
    <w:rsid w:val="007156F1"/>
    <w:rsid w:val="007157C7"/>
    <w:rsid w:val="00715A1F"/>
    <w:rsid w:val="00716DEC"/>
    <w:rsid w:val="00720078"/>
    <w:rsid w:val="007200DE"/>
    <w:rsid w:val="00720331"/>
    <w:rsid w:val="007211BE"/>
    <w:rsid w:val="00722A9F"/>
    <w:rsid w:val="00723CD9"/>
    <w:rsid w:val="00723FA0"/>
    <w:rsid w:val="00724BEF"/>
    <w:rsid w:val="0072557F"/>
    <w:rsid w:val="00725705"/>
    <w:rsid w:val="0073053D"/>
    <w:rsid w:val="0073099E"/>
    <w:rsid w:val="00731A4F"/>
    <w:rsid w:val="00731C00"/>
    <w:rsid w:val="00732230"/>
    <w:rsid w:val="00733745"/>
    <w:rsid w:val="0073505D"/>
    <w:rsid w:val="00735C9B"/>
    <w:rsid w:val="00735D36"/>
    <w:rsid w:val="00737871"/>
    <w:rsid w:val="00740435"/>
    <w:rsid w:val="00741E5C"/>
    <w:rsid w:val="007423AF"/>
    <w:rsid w:val="00744EED"/>
    <w:rsid w:val="00745995"/>
    <w:rsid w:val="007468DE"/>
    <w:rsid w:val="00746E8E"/>
    <w:rsid w:val="00747B2C"/>
    <w:rsid w:val="00750866"/>
    <w:rsid w:val="00750DD5"/>
    <w:rsid w:val="00751D24"/>
    <w:rsid w:val="007555C4"/>
    <w:rsid w:val="0075620E"/>
    <w:rsid w:val="0075648D"/>
    <w:rsid w:val="00756CBA"/>
    <w:rsid w:val="00761F1B"/>
    <w:rsid w:val="007621CD"/>
    <w:rsid w:val="00763109"/>
    <w:rsid w:val="00765692"/>
    <w:rsid w:val="00767F9D"/>
    <w:rsid w:val="00770340"/>
    <w:rsid w:val="00771018"/>
    <w:rsid w:val="007711FB"/>
    <w:rsid w:val="00771241"/>
    <w:rsid w:val="00772163"/>
    <w:rsid w:val="007746C6"/>
    <w:rsid w:val="007757B6"/>
    <w:rsid w:val="00775CB3"/>
    <w:rsid w:val="00775F04"/>
    <w:rsid w:val="0077626B"/>
    <w:rsid w:val="00776902"/>
    <w:rsid w:val="00776C87"/>
    <w:rsid w:val="0077768B"/>
    <w:rsid w:val="00780FB5"/>
    <w:rsid w:val="00781386"/>
    <w:rsid w:val="007813AF"/>
    <w:rsid w:val="00781A73"/>
    <w:rsid w:val="00783BD1"/>
    <w:rsid w:val="00783D11"/>
    <w:rsid w:val="00785035"/>
    <w:rsid w:val="00785AC2"/>
    <w:rsid w:val="00785CFD"/>
    <w:rsid w:val="007873C4"/>
    <w:rsid w:val="00791834"/>
    <w:rsid w:val="00791FD2"/>
    <w:rsid w:val="00796755"/>
    <w:rsid w:val="007A05F2"/>
    <w:rsid w:val="007A088C"/>
    <w:rsid w:val="007A0B19"/>
    <w:rsid w:val="007A1243"/>
    <w:rsid w:val="007A1D96"/>
    <w:rsid w:val="007A2876"/>
    <w:rsid w:val="007A3413"/>
    <w:rsid w:val="007A3A0E"/>
    <w:rsid w:val="007A3B3D"/>
    <w:rsid w:val="007A4D57"/>
    <w:rsid w:val="007A56EB"/>
    <w:rsid w:val="007A585D"/>
    <w:rsid w:val="007A59ED"/>
    <w:rsid w:val="007A5EE4"/>
    <w:rsid w:val="007A6942"/>
    <w:rsid w:val="007A7B66"/>
    <w:rsid w:val="007B092F"/>
    <w:rsid w:val="007B09C6"/>
    <w:rsid w:val="007B0CFF"/>
    <w:rsid w:val="007B378E"/>
    <w:rsid w:val="007B3C8D"/>
    <w:rsid w:val="007B3CD9"/>
    <w:rsid w:val="007B444E"/>
    <w:rsid w:val="007B4608"/>
    <w:rsid w:val="007B63B7"/>
    <w:rsid w:val="007C0123"/>
    <w:rsid w:val="007C0DFE"/>
    <w:rsid w:val="007C161C"/>
    <w:rsid w:val="007C29BE"/>
    <w:rsid w:val="007C3788"/>
    <w:rsid w:val="007C41C0"/>
    <w:rsid w:val="007C4222"/>
    <w:rsid w:val="007C45C4"/>
    <w:rsid w:val="007C4E52"/>
    <w:rsid w:val="007C5E10"/>
    <w:rsid w:val="007C6F9B"/>
    <w:rsid w:val="007C7C42"/>
    <w:rsid w:val="007D1F27"/>
    <w:rsid w:val="007D3455"/>
    <w:rsid w:val="007D4567"/>
    <w:rsid w:val="007D50FD"/>
    <w:rsid w:val="007D67D2"/>
    <w:rsid w:val="007E0232"/>
    <w:rsid w:val="007E0A45"/>
    <w:rsid w:val="007E1C9A"/>
    <w:rsid w:val="007E1ED9"/>
    <w:rsid w:val="007E2011"/>
    <w:rsid w:val="007E397F"/>
    <w:rsid w:val="007E4326"/>
    <w:rsid w:val="007E5DA9"/>
    <w:rsid w:val="007E78D6"/>
    <w:rsid w:val="007E7EBF"/>
    <w:rsid w:val="007F2C2B"/>
    <w:rsid w:val="007F346B"/>
    <w:rsid w:val="007F43B2"/>
    <w:rsid w:val="007F4A60"/>
    <w:rsid w:val="008002BA"/>
    <w:rsid w:val="00801B98"/>
    <w:rsid w:val="008031FC"/>
    <w:rsid w:val="00803858"/>
    <w:rsid w:val="00805898"/>
    <w:rsid w:val="00805CE1"/>
    <w:rsid w:val="00806405"/>
    <w:rsid w:val="008066D6"/>
    <w:rsid w:val="00807941"/>
    <w:rsid w:val="00811E7A"/>
    <w:rsid w:val="00812C4E"/>
    <w:rsid w:val="00815D57"/>
    <w:rsid w:val="008163AB"/>
    <w:rsid w:val="008172F0"/>
    <w:rsid w:val="0081780A"/>
    <w:rsid w:val="00817D75"/>
    <w:rsid w:val="00820BD9"/>
    <w:rsid w:val="00820D83"/>
    <w:rsid w:val="00820DC7"/>
    <w:rsid w:val="00822610"/>
    <w:rsid w:val="008228D2"/>
    <w:rsid w:val="008231F6"/>
    <w:rsid w:val="00823E60"/>
    <w:rsid w:val="00825395"/>
    <w:rsid w:val="00825503"/>
    <w:rsid w:val="00825D0B"/>
    <w:rsid w:val="0082633E"/>
    <w:rsid w:val="008267EF"/>
    <w:rsid w:val="00826F86"/>
    <w:rsid w:val="00827FE8"/>
    <w:rsid w:val="008309D4"/>
    <w:rsid w:val="00832885"/>
    <w:rsid w:val="00833B82"/>
    <w:rsid w:val="00835462"/>
    <w:rsid w:val="0083553E"/>
    <w:rsid w:val="008372A1"/>
    <w:rsid w:val="00837A1E"/>
    <w:rsid w:val="00837BC9"/>
    <w:rsid w:val="00837FF3"/>
    <w:rsid w:val="0084124D"/>
    <w:rsid w:val="00842161"/>
    <w:rsid w:val="008429F8"/>
    <w:rsid w:val="00842DF5"/>
    <w:rsid w:val="00842F1C"/>
    <w:rsid w:val="0084519F"/>
    <w:rsid w:val="008458F0"/>
    <w:rsid w:val="0084659D"/>
    <w:rsid w:val="00847CCF"/>
    <w:rsid w:val="00847CD3"/>
    <w:rsid w:val="00850458"/>
    <w:rsid w:val="0085051B"/>
    <w:rsid w:val="00850790"/>
    <w:rsid w:val="00850E59"/>
    <w:rsid w:val="00853619"/>
    <w:rsid w:val="008537BA"/>
    <w:rsid w:val="00854378"/>
    <w:rsid w:val="00854A9C"/>
    <w:rsid w:val="00855B69"/>
    <w:rsid w:val="00856A11"/>
    <w:rsid w:val="00860A0E"/>
    <w:rsid w:val="00862622"/>
    <w:rsid w:val="008704BF"/>
    <w:rsid w:val="008711C6"/>
    <w:rsid w:val="0087233E"/>
    <w:rsid w:val="00872A3E"/>
    <w:rsid w:val="008730DA"/>
    <w:rsid w:val="00874257"/>
    <w:rsid w:val="00874381"/>
    <w:rsid w:val="0087497B"/>
    <w:rsid w:val="00875203"/>
    <w:rsid w:val="00876213"/>
    <w:rsid w:val="00877602"/>
    <w:rsid w:val="00880DB3"/>
    <w:rsid w:val="00880F54"/>
    <w:rsid w:val="008832B6"/>
    <w:rsid w:val="00883B95"/>
    <w:rsid w:val="00885038"/>
    <w:rsid w:val="008851AF"/>
    <w:rsid w:val="008855D7"/>
    <w:rsid w:val="00885FE8"/>
    <w:rsid w:val="0088678C"/>
    <w:rsid w:val="00887579"/>
    <w:rsid w:val="0089058A"/>
    <w:rsid w:val="008906E3"/>
    <w:rsid w:val="00891688"/>
    <w:rsid w:val="00892C27"/>
    <w:rsid w:val="00892E07"/>
    <w:rsid w:val="00893202"/>
    <w:rsid w:val="0089374F"/>
    <w:rsid w:val="00893C0A"/>
    <w:rsid w:val="00893F5A"/>
    <w:rsid w:val="008943D4"/>
    <w:rsid w:val="0089458A"/>
    <w:rsid w:val="008961DC"/>
    <w:rsid w:val="008968FB"/>
    <w:rsid w:val="00897017"/>
    <w:rsid w:val="00897C86"/>
    <w:rsid w:val="008A078A"/>
    <w:rsid w:val="008A10FE"/>
    <w:rsid w:val="008A2487"/>
    <w:rsid w:val="008A4E86"/>
    <w:rsid w:val="008A6A32"/>
    <w:rsid w:val="008A7299"/>
    <w:rsid w:val="008A7677"/>
    <w:rsid w:val="008B001F"/>
    <w:rsid w:val="008B016A"/>
    <w:rsid w:val="008B0649"/>
    <w:rsid w:val="008B06C4"/>
    <w:rsid w:val="008B09B8"/>
    <w:rsid w:val="008B13FB"/>
    <w:rsid w:val="008B316E"/>
    <w:rsid w:val="008B3905"/>
    <w:rsid w:val="008B4133"/>
    <w:rsid w:val="008B492B"/>
    <w:rsid w:val="008B5280"/>
    <w:rsid w:val="008C04CA"/>
    <w:rsid w:val="008C1112"/>
    <w:rsid w:val="008C13BA"/>
    <w:rsid w:val="008C3AD2"/>
    <w:rsid w:val="008C487C"/>
    <w:rsid w:val="008C752D"/>
    <w:rsid w:val="008D36AF"/>
    <w:rsid w:val="008D5320"/>
    <w:rsid w:val="008D7238"/>
    <w:rsid w:val="008D7A5A"/>
    <w:rsid w:val="008D7F07"/>
    <w:rsid w:val="008E0320"/>
    <w:rsid w:val="008E089E"/>
    <w:rsid w:val="008E0A59"/>
    <w:rsid w:val="008E0DB8"/>
    <w:rsid w:val="008E171E"/>
    <w:rsid w:val="008E3B41"/>
    <w:rsid w:val="008E465B"/>
    <w:rsid w:val="008E5518"/>
    <w:rsid w:val="008E5832"/>
    <w:rsid w:val="008E6D9D"/>
    <w:rsid w:val="008E723B"/>
    <w:rsid w:val="008E795F"/>
    <w:rsid w:val="008E7A17"/>
    <w:rsid w:val="008F1628"/>
    <w:rsid w:val="008F16FD"/>
    <w:rsid w:val="008F1F93"/>
    <w:rsid w:val="008F31AB"/>
    <w:rsid w:val="008F3F5A"/>
    <w:rsid w:val="009007A9"/>
    <w:rsid w:val="00900DE0"/>
    <w:rsid w:val="0090112E"/>
    <w:rsid w:val="009019B2"/>
    <w:rsid w:val="00902826"/>
    <w:rsid w:val="009046E7"/>
    <w:rsid w:val="00904A13"/>
    <w:rsid w:val="00904AED"/>
    <w:rsid w:val="009056A6"/>
    <w:rsid w:val="009060AE"/>
    <w:rsid w:val="00907C67"/>
    <w:rsid w:val="00911950"/>
    <w:rsid w:val="00912A9E"/>
    <w:rsid w:val="00912B7C"/>
    <w:rsid w:val="009137CE"/>
    <w:rsid w:val="00913DD9"/>
    <w:rsid w:val="00914CEB"/>
    <w:rsid w:val="00915B68"/>
    <w:rsid w:val="00915BA4"/>
    <w:rsid w:val="0091604D"/>
    <w:rsid w:val="00916D4A"/>
    <w:rsid w:val="00920A47"/>
    <w:rsid w:val="00921896"/>
    <w:rsid w:val="00921A2B"/>
    <w:rsid w:val="00921C19"/>
    <w:rsid w:val="00921DE2"/>
    <w:rsid w:val="0092739D"/>
    <w:rsid w:val="00930E02"/>
    <w:rsid w:val="00931158"/>
    <w:rsid w:val="009313D2"/>
    <w:rsid w:val="00931C21"/>
    <w:rsid w:val="00932A07"/>
    <w:rsid w:val="0093327F"/>
    <w:rsid w:val="00933B99"/>
    <w:rsid w:val="00933E4C"/>
    <w:rsid w:val="009340E2"/>
    <w:rsid w:val="00934881"/>
    <w:rsid w:val="00934ACF"/>
    <w:rsid w:val="00935DBD"/>
    <w:rsid w:val="009368CC"/>
    <w:rsid w:val="00937523"/>
    <w:rsid w:val="009377AE"/>
    <w:rsid w:val="00937A8F"/>
    <w:rsid w:val="0094042F"/>
    <w:rsid w:val="009424E2"/>
    <w:rsid w:val="009427AC"/>
    <w:rsid w:val="00942C31"/>
    <w:rsid w:val="009443B4"/>
    <w:rsid w:val="00944B48"/>
    <w:rsid w:val="00944BF7"/>
    <w:rsid w:val="00945B4F"/>
    <w:rsid w:val="00947792"/>
    <w:rsid w:val="009501C6"/>
    <w:rsid w:val="0095033C"/>
    <w:rsid w:val="0095089D"/>
    <w:rsid w:val="009514AA"/>
    <w:rsid w:val="00952039"/>
    <w:rsid w:val="00954A4C"/>
    <w:rsid w:val="009551C6"/>
    <w:rsid w:val="00955491"/>
    <w:rsid w:val="00956133"/>
    <w:rsid w:val="00956AFE"/>
    <w:rsid w:val="009619F3"/>
    <w:rsid w:val="009621EE"/>
    <w:rsid w:val="009623C9"/>
    <w:rsid w:val="00964348"/>
    <w:rsid w:val="00965297"/>
    <w:rsid w:val="00966287"/>
    <w:rsid w:val="00966608"/>
    <w:rsid w:val="009667DB"/>
    <w:rsid w:val="00966C2F"/>
    <w:rsid w:val="00967402"/>
    <w:rsid w:val="0096792C"/>
    <w:rsid w:val="00970002"/>
    <w:rsid w:val="00970488"/>
    <w:rsid w:val="00971C37"/>
    <w:rsid w:val="00972C56"/>
    <w:rsid w:val="009744A9"/>
    <w:rsid w:val="0097465B"/>
    <w:rsid w:val="00974928"/>
    <w:rsid w:val="00974EED"/>
    <w:rsid w:val="00975896"/>
    <w:rsid w:val="00975F66"/>
    <w:rsid w:val="0097640C"/>
    <w:rsid w:val="00976925"/>
    <w:rsid w:val="00976ADE"/>
    <w:rsid w:val="0097752C"/>
    <w:rsid w:val="0097768C"/>
    <w:rsid w:val="009811F8"/>
    <w:rsid w:val="0098181A"/>
    <w:rsid w:val="00981E8C"/>
    <w:rsid w:val="00981FE7"/>
    <w:rsid w:val="00982E7A"/>
    <w:rsid w:val="00982E7B"/>
    <w:rsid w:val="00983645"/>
    <w:rsid w:val="009836C1"/>
    <w:rsid w:val="00984563"/>
    <w:rsid w:val="009845D9"/>
    <w:rsid w:val="0098477D"/>
    <w:rsid w:val="00986998"/>
    <w:rsid w:val="00987C4C"/>
    <w:rsid w:val="00990BCD"/>
    <w:rsid w:val="0099179D"/>
    <w:rsid w:val="00991FC7"/>
    <w:rsid w:val="0099247C"/>
    <w:rsid w:val="00993874"/>
    <w:rsid w:val="00993880"/>
    <w:rsid w:val="00993A68"/>
    <w:rsid w:val="00993B6A"/>
    <w:rsid w:val="00994BE3"/>
    <w:rsid w:val="009950D0"/>
    <w:rsid w:val="00995C56"/>
    <w:rsid w:val="00995DFB"/>
    <w:rsid w:val="009966A7"/>
    <w:rsid w:val="00996D2D"/>
    <w:rsid w:val="00996F1D"/>
    <w:rsid w:val="0099722C"/>
    <w:rsid w:val="00997C56"/>
    <w:rsid w:val="009A0021"/>
    <w:rsid w:val="009A04F8"/>
    <w:rsid w:val="009A05C2"/>
    <w:rsid w:val="009A06FA"/>
    <w:rsid w:val="009A20AD"/>
    <w:rsid w:val="009A223A"/>
    <w:rsid w:val="009A2709"/>
    <w:rsid w:val="009A3505"/>
    <w:rsid w:val="009A4454"/>
    <w:rsid w:val="009A79E7"/>
    <w:rsid w:val="009A7A55"/>
    <w:rsid w:val="009B051B"/>
    <w:rsid w:val="009B0F44"/>
    <w:rsid w:val="009B1CDD"/>
    <w:rsid w:val="009B1E5B"/>
    <w:rsid w:val="009B26B4"/>
    <w:rsid w:val="009B3895"/>
    <w:rsid w:val="009B4050"/>
    <w:rsid w:val="009B4198"/>
    <w:rsid w:val="009B573F"/>
    <w:rsid w:val="009B59DC"/>
    <w:rsid w:val="009B5C11"/>
    <w:rsid w:val="009B5FA7"/>
    <w:rsid w:val="009B790F"/>
    <w:rsid w:val="009C34AF"/>
    <w:rsid w:val="009C35DE"/>
    <w:rsid w:val="009C3AA7"/>
    <w:rsid w:val="009C3DE6"/>
    <w:rsid w:val="009C5B88"/>
    <w:rsid w:val="009C741E"/>
    <w:rsid w:val="009C76DE"/>
    <w:rsid w:val="009C7722"/>
    <w:rsid w:val="009C7A54"/>
    <w:rsid w:val="009C7DA5"/>
    <w:rsid w:val="009D19ED"/>
    <w:rsid w:val="009D3344"/>
    <w:rsid w:val="009D4EBC"/>
    <w:rsid w:val="009D5E7A"/>
    <w:rsid w:val="009D610C"/>
    <w:rsid w:val="009D6D34"/>
    <w:rsid w:val="009E0945"/>
    <w:rsid w:val="009E0B79"/>
    <w:rsid w:val="009E16A7"/>
    <w:rsid w:val="009E2406"/>
    <w:rsid w:val="009E2796"/>
    <w:rsid w:val="009E2915"/>
    <w:rsid w:val="009E2C31"/>
    <w:rsid w:val="009E3B6E"/>
    <w:rsid w:val="009E40A1"/>
    <w:rsid w:val="009E6855"/>
    <w:rsid w:val="009F0571"/>
    <w:rsid w:val="009F0CF1"/>
    <w:rsid w:val="009F16F6"/>
    <w:rsid w:val="009F20A3"/>
    <w:rsid w:val="009F2467"/>
    <w:rsid w:val="009F2A7C"/>
    <w:rsid w:val="009F333E"/>
    <w:rsid w:val="009F35C6"/>
    <w:rsid w:val="009F3ADE"/>
    <w:rsid w:val="009F3D74"/>
    <w:rsid w:val="009F3F8E"/>
    <w:rsid w:val="009F4656"/>
    <w:rsid w:val="009F5459"/>
    <w:rsid w:val="009F56C1"/>
    <w:rsid w:val="009F590C"/>
    <w:rsid w:val="009F6037"/>
    <w:rsid w:val="009F7399"/>
    <w:rsid w:val="009F7DB1"/>
    <w:rsid w:val="00A00B3E"/>
    <w:rsid w:val="00A01689"/>
    <w:rsid w:val="00A02942"/>
    <w:rsid w:val="00A036B8"/>
    <w:rsid w:val="00A042BC"/>
    <w:rsid w:val="00A044D2"/>
    <w:rsid w:val="00A045B2"/>
    <w:rsid w:val="00A04A88"/>
    <w:rsid w:val="00A04D09"/>
    <w:rsid w:val="00A053FC"/>
    <w:rsid w:val="00A05DC9"/>
    <w:rsid w:val="00A06187"/>
    <w:rsid w:val="00A07CFF"/>
    <w:rsid w:val="00A10A12"/>
    <w:rsid w:val="00A10AA0"/>
    <w:rsid w:val="00A10E32"/>
    <w:rsid w:val="00A11047"/>
    <w:rsid w:val="00A139A8"/>
    <w:rsid w:val="00A13D85"/>
    <w:rsid w:val="00A169F1"/>
    <w:rsid w:val="00A16A51"/>
    <w:rsid w:val="00A17093"/>
    <w:rsid w:val="00A17543"/>
    <w:rsid w:val="00A21618"/>
    <w:rsid w:val="00A23343"/>
    <w:rsid w:val="00A234EA"/>
    <w:rsid w:val="00A2449F"/>
    <w:rsid w:val="00A2492D"/>
    <w:rsid w:val="00A259AD"/>
    <w:rsid w:val="00A25DC5"/>
    <w:rsid w:val="00A2798F"/>
    <w:rsid w:val="00A317B1"/>
    <w:rsid w:val="00A327E9"/>
    <w:rsid w:val="00A33069"/>
    <w:rsid w:val="00A33623"/>
    <w:rsid w:val="00A336E8"/>
    <w:rsid w:val="00A33F59"/>
    <w:rsid w:val="00A34316"/>
    <w:rsid w:val="00A35B00"/>
    <w:rsid w:val="00A4065B"/>
    <w:rsid w:val="00A40BAF"/>
    <w:rsid w:val="00A41B38"/>
    <w:rsid w:val="00A41C11"/>
    <w:rsid w:val="00A42537"/>
    <w:rsid w:val="00A430CB"/>
    <w:rsid w:val="00A4418A"/>
    <w:rsid w:val="00A45132"/>
    <w:rsid w:val="00A4557A"/>
    <w:rsid w:val="00A462F3"/>
    <w:rsid w:val="00A47900"/>
    <w:rsid w:val="00A501A1"/>
    <w:rsid w:val="00A52979"/>
    <w:rsid w:val="00A54429"/>
    <w:rsid w:val="00A55F16"/>
    <w:rsid w:val="00A56AAF"/>
    <w:rsid w:val="00A56C92"/>
    <w:rsid w:val="00A56CEA"/>
    <w:rsid w:val="00A57193"/>
    <w:rsid w:val="00A571FA"/>
    <w:rsid w:val="00A57E3B"/>
    <w:rsid w:val="00A60B63"/>
    <w:rsid w:val="00A62B2D"/>
    <w:rsid w:val="00A62FBC"/>
    <w:rsid w:val="00A6300A"/>
    <w:rsid w:val="00A6363D"/>
    <w:rsid w:val="00A63734"/>
    <w:rsid w:val="00A63A0E"/>
    <w:rsid w:val="00A65366"/>
    <w:rsid w:val="00A65FBC"/>
    <w:rsid w:val="00A706CF"/>
    <w:rsid w:val="00A70E26"/>
    <w:rsid w:val="00A7145D"/>
    <w:rsid w:val="00A71E4B"/>
    <w:rsid w:val="00A7210C"/>
    <w:rsid w:val="00A75CED"/>
    <w:rsid w:val="00A75E67"/>
    <w:rsid w:val="00A776B1"/>
    <w:rsid w:val="00A776F0"/>
    <w:rsid w:val="00A800C5"/>
    <w:rsid w:val="00A81332"/>
    <w:rsid w:val="00A828E3"/>
    <w:rsid w:val="00A83F75"/>
    <w:rsid w:val="00A86066"/>
    <w:rsid w:val="00A86A91"/>
    <w:rsid w:val="00A87109"/>
    <w:rsid w:val="00A905F6"/>
    <w:rsid w:val="00A9115F"/>
    <w:rsid w:val="00A9196F"/>
    <w:rsid w:val="00A931C7"/>
    <w:rsid w:val="00A93212"/>
    <w:rsid w:val="00A93605"/>
    <w:rsid w:val="00A93DF0"/>
    <w:rsid w:val="00A943F7"/>
    <w:rsid w:val="00A94FCC"/>
    <w:rsid w:val="00A977C9"/>
    <w:rsid w:val="00A9784D"/>
    <w:rsid w:val="00A97CEC"/>
    <w:rsid w:val="00AA1B1D"/>
    <w:rsid w:val="00AA1F26"/>
    <w:rsid w:val="00AA4026"/>
    <w:rsid w:val="00AA5370"/>
    <w:rsid w:val="00AA68FA"/>
    <w:rsid w:val="00AB1124"/>
    <w:rsid w:val="00AB13DC"/>
    <w:rsid w:val="00AB1510"/>
    <w:rsid w:val="00AB165A"/>
    <w:rsid w:val="00AB2167"/>
    <w:rsid w:val="00AB2199"/>
    <w:rsid w:val="00AB37AA"/>
    <w:rsid w:val="00AB3F48"/>
    <w:rsid w:val="00AB41CC"/>
    <w:rsid w:val="00AB44E9"/>
    <w:rsid w:val="00AB576E"/>
    <w:rsid w:val="00AC02CD"/>
    <w:rsid w:val="00AC0435"/>
    <w:rsid w:val="00AC1D3B"/>
    <w:rsid w:val="00AC2238"/>
    <w:rsid w:val="00AC26AB"/>
    <w:rsid w:val="00AC3944"/>
    <w:rsid w:val="00AC3D86"/>
    <w:rsid w:val="00AC3E1A"/>
    <w:rsid w:val="00AC40D6"/>
    <w:rsid w:val="00AC49AB"/>
    <w:rsid w:val="00AC52AC"/>
    <w:rsid w:val="00AC5362"/>
    <w:rsid w:val="00AC5511"/>
    <w:rsid w:val="00AC6305"/>
    <w:rsid w:val="00AC6574"/>
    <w:rsid w:val="00AC792F"/>
    <w:rsid w:val="00AC7E3F"/>
    <w:rsid w:val="00AD0157"/>
    <w:rsid w:val="00AD3641"/>
    <w:rsid w:val="00AD3A1D"/>
    <w:rsid w:val="00AD5578"/>
    <w:rsid w:val="00AD6950"/>
    <w:rsid w:val="00AD6AAB"/>
    <w:rsid w:val="00AD6D76"/>
    <w:rsid w:val="00AE0BBE"/>
    <w:rsid w:val="00AE1443"/>
    <w:rsid w:val="00AE1AE5"/>
    <w:rsid w:val="00AE1BB5"/>
    <w:rsid w:val="00AE1E14"/>
    <w:rsid w:val="00AE1F1B"/>
    <w:rsid w:val="00AE35DA"/>
    <w:rsid w:val="00AE4090"/>
    <w:rsid w:val="00AE4970"/>
    <w:rsid w:val="00AE5CE5"/>
    <w:rsid w:val="00AE7710"/>
    <w:rsid w:val="00AF02D2"/>
    <w:rsid w:val="00AF242F"/>
    <w:rsid w:val="00AF44C6"/>
    <w:rsid w:val="00AF4A48"/>
    <w:rsid w:val="00AF4BD7"/>
    <w:rsid w:val="00AF4F35"/>
    <w:rsid w:val="00AF5CD4"/>
    <w:rsid w:val="00AF5F3D"/>
    <w:rsid w:val="00B00A7B"/>
    <w:rsid w:val="00B00C5A"/>
    <w:rsid w:val="00B023E1"/>
    <w:rsid w:val="00B026D0"/>
    <w:rsid w:val="00B039A2"/>
    <w:rsid w:val="00B039C6"/>
    <w:rsid w:val="00B03FFE"/>
    <w:rsid w:val="00B04C5A"/>
    <w:rsid w:val="00B0579E"/>
    <w:rsid w:val="00B076CE"/>
    <w:rsid w:val="00B07E93"/>
    <w:rsid w:val="00B101CD"/>
    <w:rsid w:val="00B10ABA"/>
    <w:rsid w:val="00B11F26"/>
    <w:rsid w:val="00B11F33"/>
    <w:rsid w:val="00B12239"/>
    <w:rsid w:val="00B12DFD"/>
    <w:rsid w:val="00B12EBB"/>
    <w:rsid w:val="00B13310"/>
    <w:rsid w:val="00B13E14"/>
    <w:rsid w:val="00B140B6"/>
    <w:rsid w:val="00B14443"/>
    <w:rsid w:val="00B15A8D"/>
    <w:rsid w:val="00B16353"/>
    <w:rsid w:val="00B16657"/>
    <w:rsid w:val="00B17966"/>
    <w:rsid w:val="00B224DA"/>
    <w:rsid w:val="00B22939"/>
    <w:rsid w:val="00B24797"/>
    <w:rsid w:val="00B31E55"/>
    <w:rsid w:val="00B32B8C"/>
    <w:rsid w:val="00B32BC6"/>
    <w:rsid w:val="00B34968"/>
    <w:rsid w:val="00B3528E"/>
    <w:rsid w:val="00B35387"/>
    <w:rsid w:val="00B3582E"/>
    <w:rsid w:val="00B35C93"/>
    <w:rsid w:val="00B36419"/>
    <w:rsid w:val="00B367A0"/>
    <w:rsid w:val="00B36B2E"/>
    <w:rsid w:val="00B36BB1"/>
    <w:rsid w:val="00B374F5"/>
    <w:rsid w:val="00B40B13"/>
    <w:rsid w:val="00B40C69"/>
    <w:rsid w:val="00B41479"/>
    <w:rsid w:val="00B435F0"/>
    <w:rsid w:val="00B44E68"/>
    <w:rsid w:val="00B46844"/>
    <w:rsid w:val="00B47431"/>
    <w:rsid w:val="00B47833"/>
    <w:rsid w:val="00B50378"/>
    <w:rsid w:val="00B515B4"/>
    <w:rsid w:val="00B51D74"/>
    <w:rsid w:val="00B51F66"/>
    <w:rsid w:val="00B5210F"/>
    <w:rsid w:val="00B5343C"/>
    <w:rsid w:val="00B53ED0"/>
    <w:rsid w:val="00B55B51"/>
    <w:rsid w:val="00B565E1"/>
    <w:rsid w:val="00B57515"/>
    <w:rsid w:val="00B57927"/>
    <w:rsid w:val="00B57C74"/>
    <w:rsid w:val="00B62807"/>
    <w:rsid w:val="00B628C2"/>
    <w:rsid w:val="00B634D3"/>
    <w:rsid w:val="00B63D4C"/>
    <w:rsid w:val="00B63DC9"/>
    <w:rsid w:val="00B645AA"/>
    <w:rsid w:val="00B64899"/>
    <w:rsid w:val="00B67807"/>
    <w:rsid w:val="00B70643"/>
    <w:rsid w:val="00B70D5B"/>
    <w:rsid w:val="00B71A7F"/>
    <w:rsid w:val="00B71FEA"/>
    <w:rsid w:val="00B721C6"/>
    <w:rsid w:val="00B72263"/>
    <w:rsid w:val="00B74A2E"/>
    <w:rsid w:val="00B75F73"/>
    <w:rsid w:val="00B76192"/>
    <w:rsid w:val="00B763B6"/>
    <w:rsid w:val="00B77386"/>
    <w:rsid w:val="00B775AC"/>
    <w:rsid w:val="00B7765B"/>
    <w:rsid w:val="00B77A19"/>
    <w:rsid w:val="00B8098D"/>
    <w:rsid w:val="00B812B8"/>
    <w:rsid w:val="00B813F8"/>
    <w:rsid w:val="00B828F5"/>
    <w:rsid w:val="00B82FD6"/>
    <w:rsid w:val="00B83C19"/>
    <w:rsid w:val="00B843E0"/>
    <w:rsid w:val="00B84E29"/>
    <w:rsid w:val="00B8502F"/>
    <w:rsid w:val="00B85152"/>
    <w:rsid w:val="00B857F8"/>
    <w:rsid w:val="00B858B2"/>
    <w:rsid w:val="00B85940"/>
    <w:rsid w:val="00B86BF1"/>
    <w:rsid w:val="00B87A10"/>
    <w:rsid w:val="00B87EAD"/>
    <w:rsid w:val="00B90F63"/>
    <w:rsid w:val="00B9211D"/>
    <w:rsid w:val="00B92735"/>
    <w:rsid w:val="00B92A75"/>
    <w:rsid w:val="00B92ECC"/>
    <w:rsid w:val="00B93806"/>
    <w:rsid w:val="00B93B50"/>
    <w:rsid w:val="00B94A8C"/>
    <w:rsid w:val="00B94CA6"/>
    <w:rsid w:val="00B95299"/>
    <w:rsid w:val="00B956DB"/>
    <w:rsid w:val="00B958E3"/>
    <w:rsid w:val="00B95F7A"/>
    <w:rsid w:val="00B97017"/>
    <w:rsid w:val="00BA115B"/>
    <w:rsid w:val="00BA156E"/>
    <w:rsid w:val="00BA1E9D"/>
    <w:rsid w:val="00BA2292"/>
    <w:rsid w:val="00BA2C3B"/>
    <w:rsid w:val="00BA3609"/>
    <w:rsid w:val="00BA4266"/>
    <w:rsid w:val="00BA4B9A"/>
    <w:rsid w:val="00BA636C"/>
    <w:rsid w:val="00BA689F"/>
    <w:rsid w:val="00BA797C"/>
    <w:rsid w:val="00BB0A62"/>
    <w:rsid w:val="00BB18E2"/>
    <w:rsid w:val="00BB1AB0"/>
    <w:rsid w:val="00BB1E32"/>
    <w:rsid w:val="00BB31DE"/>
    <w:rsid w:val="00BB3216"/>
    <w:rsid w:val="00BB3431"/>
    <w:rsid w:val="00BB3B85"/>
    <w:rsid w:val="00BB4F25"/>
    <w:rsid w:val="00BB52BD"/>
    <w:rsid w:val="00BB63B8"/>
    <w:rsid w:val="00BB7383"/>
    <w:rsid w:val="00BB789A"/>
    <w:rsid w:val="00BB7B7E"/>
    <w:rsid w:val="00BC3AEF"/>
    <w:rsid w:val="00BC3C05"/>
    <w:rsid w:val="00BC5F96"/>
    <w:rsid w:val="00BC67B3"/>
    <w:rsid w:val="00BC799B"/>
    <w:rsid w:val="00BC7A24"/>
    <w:rsid w:val="00BC7C12"/>
    <w:rsid w:val="00BC7DCE"/>
    <w:rsid w:val="00BD042F"/>
    <w:rsid w:val="00BD0D28"/>
    <w:rsid w:val="00BD1511"/>
    <w:rsid w:val="00BD1BF9"/>
    <w:rsid w:val="00BD3002"/>
    <w:rsid w:val="00BD3362"/>
    <w:rsid w:val="00BD4325"/>
    <w:rsid w:val="00BD4857"/>
    <w:rsid w:val="00BD49D9"/>
    <w:rsid w:val="00BD6B72"/>
    <w:rsid w:val="00BD76E1"/>
    <w:rsid w:val="00BD7D0E"/>
    <w:rsid w:val="00BE2C48"/>
    <w:rsid w:val="00BE3344"/>
    <w:rsid w:val="00BE73C3"/>
    <w:rsid w:val="00BF125B"/>
    <w:rsid w:val="00BF129D"/>
    <w:rsid w:val="00BF16F8"/>
    <w:rsid w:val="00BF21D2"/>
    <w:rsid w:val="00BF26C5"/>
    <w:rsid w:val="00BF3043"/>
    <w:rsid w:val="00BF4017"/>
    <w:rsid w:val="00BF44DC"/>
    <w:rsid w:val="00BF5CF7"/>
    <w:rsid w:val="00BF6270"/>
    <w:rsid w:val="00BF64B2"/>
    <w:rsid w:val="00C001B7"/>
    <w:rsid w:val="00C00D13"/>
    <w:rsid w:val="00C027F2"/>
    <w:rsid w:val="00C034A4"/>
    <w:rsid w:val="00C03D11"/>
    <w:rsid w:val="00C045AF"/>
    <w:rsid w:val="00C047E8"/>
    <w:rsid w:val="00C05432"/>
    <w:rsid w:val="00C06091"/>
    <w:rsid w:val="00C06DAC"/>
    <w:rsid w:val="00C07250"/>
    <w:rsid w:val="00C075B3"/>
    <w:rsid w:val="00C075EE"/>
    <w:rsid w:val="00C11F1D"/>
    <w:rsid w:val="00C12227"/>
    <w:rsid w:val="00C12643"/>
    <w:rsid w:val="00C12A48"/>
    <w:rsid w:val="00C12AA5"/>
    <w:rsid w:val="00C12C12"/>
    <w:rsid w:val="00C13E30"/>
    <w:rsid w:val="00C15E3A"/>
    <w:rsid w:val="00C16DA3"/>
    <w:rsid w:val="00C17B1A"/>
    <w:rsid w:val="00C21368"/>
    <w:rsid w:val="00C25145"/>
    <w:rsid w:val="00C252CB"/>
    <w:rsid w:val="00C25A2F"/>
    <w:rsid w:val="00C25DFA"/>
    <w:rsid w:val="00C2678B"/>
    <w:rsid w:val="00C27E7F"/>
    <w:rsid w:val="00C31527"/>
    <w:rsid w:val="00C354E0"/>
    <w:rsid w:val="00C35C2F"/>
    <w:rsid w:val="00C4052F"/>
    <w:rsid w:val="00C409B5"/>
    <w:rsid w:val="00C40AF0"/>
    <w:rsid w:val="00C4107C"/>
    <w:rsid w:val="00C417E4"/>
    <w:rsid w:val="00C4275C"/>
    <w:rsid w:val="00C42FF6"/>
    <w:rsid w:val="00C435C7"/>
    <w:rsid w:val="00C4427B"/>
    <w:rsid w:val="00C44EEF"/>
    <w:rsid w:val="00C450E0"/>
    <w:rsid w:val="00C45B2A"/>
    <w:rsid w:val="00C45CBE"/>
    <w:rsid w:val="00C463FD"/>
    <w:rsid w:val="00C464AF"/>
    <w:rsid w:val="00C46599"/>
    <w:rsid w:val="00C46EE8"/>
    <w:rsid w:val="00C478EF"/>
    <w:rsid w:val="00C47F4A"/>
    <w:rsid w:val="00C50A21"/>
    <w:rsid w:val="00C50C99"/>
    <w:rsid w:val="00C5148B"/>
    <w:rsid w:val="00C524DC"/>
    <w:rsid w:val="00C5320D"/>
    <w:rsid w:val="00C54138"/>
    <w:rsid w:val="00C54BDD"/>
    <w:rsid w:val="00C54F3C"/>
    <w:rsid w:val="00C553CD"/>
    <w:rsid w:val="00C5549F"/>
    <w:rsid w:val="00C55A53"/>
    <w:rsid w:val="00C55EBD"/>
    <w:rsid w:val="00C55F57"/>
    <w:rsid w:val="00C56A15"/>
    <w:rsid w:val="00C5702C"/>
    <w:rsid w:val="00C571E6"/>
    <w:rsid w:val="00C602EB"/>
    <w:rsid w:val="00C61108"/>
    <w:rsid w:val="00C62360"/>
    <w:rsid w:val="00C62433"/>
    <w:rsid w:val="00C6258F"/>
    <w:rsid w:val="00C63FA4"/>
    <w:rsid w:val="00C65967"/>
    <w:rsid w:val="00C66480"/>
    <w:rsid w:val="00C6656E"/>
    <w:rsid w:val="00C66B62"/>
    <w:rsid w:val="00C66D12"/>
    <w:rsid w:val="00C67528"/>
    <w:rsid w:val="00C678A7"/>
    <w:rsid w:val="00C67EAB"/>
    <w:rsid w:val="00C7040F"/>
    <w:rsid w:val="00C704D5"/>
    <w:rsid w:val="00C70A0A"/>
    <w:rsid w:val="00C7190B"/>
    <w:rsid w:val="00C730F9"/>
    <w:rsid w:val="00C73A03"/>
    <w:rsid w:val="00C75DC0"/>
    <w:rsid w:val="00C76EC1"/>
    <w:rsid w:val="00C77A0B"/>
    <w:rsid w:val="00C8008D"/>
    <w:rsid w:val="00C80256"/>
    <w:rsid w:val="00C80832"/>
    <w:rsid w:val="00C81BC4"/>
    <w:rsid w:val="00C81D6F"/>
    <w:rsid w:val="00C82717"/>
    <w:rsid w:val="00C842D6"/>
    <w:rsid w:val="00C84B94"/>
    <w:rsid w:val="00C84EC4"/>
    <w:rsid w:val="00C850D5"/>
    <w:rsid w:val="00C87338"/>
    <w:rsid w:val="00C878C4"/>
    <w:rsid w:val="00C907D9"/>
    <w:rsid w:val="00C91A9D"/>
    <w:rsid w:val="00C91D4E"/>
    <w:rsid w:val="00C9211E"/>
    <w:rsid w:val="00C921EF"/>
    <w:rsid w:val="00C93F79"/>
    <w:rsid w:val="00C9449E"/>
    <w:rsid w:val="00C945F3"/>
    <w:rsid w:val="00C9533D"/>
    <w:rsid w:val="00C97A62"/>
    <w:rsid w:val="00C97B50"/>
    <w:rsid w:val="00CA049E"/>
    <w:rsid w:val="00CA05BA"/>
    <w:rsid w:val="00CA0D20"/>
    <w:rsid w:val="00CA1BEA"/>
    <w:rsid w:val="00CA2E53"/>
    <w:rsid w:val="00CA347A"/>
    <w:rsid w:val="00CA3920"/>
    <w:rsid w:val="00CA4F5B"/>
    <w:rsid w:val="00CA58E7"/>
    <w:rsid w:val="00CA5A99"/>
    <w:rsid w:val="00CA5C2E"/>
    <w:rsid w:val="00CA608B"/>
    <w:rsid w:val="00CA6B75"/>
    <w:rsid w:val="00CA7BC2"/>
    <w:rsid w:val="00CB0FA1"/>
    <w:rsid w:val="00CB13F0"/>
    <w:rsid w:val="00CB2C18"/>
    <w:rsid w:val="00CB2CC6"/>
    <w:rsid w:val="00CB323F"/>
    <w:rsid w:val="00CB34B6"/>
    <w:rsid w:val="00CB762C"/>
    <w:rsid w:val="00CC0B30"/>
    <w:rsid w:val="00CC0F8B"/>
    <w:rsid w:val="00CC135D"/>
    <w:rsid w:val="00CC1EB4"/>
    <w:rsid w:val="00CC22F3"/>
    <w:rsid w:val="00CC2846"/>
    <w:rsid w:val="00CC2A6C"/>
    <w:rsid w:val="00CC4240"/>
    <w:rsid w:val="00CC4B2A"/>
    <w:rsid w:val="00CC5973"/>
    <w:rsid w:val="00CD0764"/>
    <w:rsid w:val="00CD1F86"/>
    <w:rsid w:val="00CD22FE"/>
    <w:rsid w:val="00CD32EB"/>
    <w:rsid w:val="00CD4BAC"/>
    <w:rsid w:val="00CD59B3"/>
    <w:rsid w:val="00CD5D18"/>
    <w:rsid w:val="00CD6CB0"/>
    <w:rsid w:val="00CD7596"/>
    <w:rsid w:val="00CD7EBD"/>
    <w:rsid w:val="00CE086D"/>
    <w:rsid w:val="00CE1145"/>
    <w:rsid w:val="00CE158F"/>
    <w:rsid w:val="00CE1EB0"/>
    <w:rsid w:val="00CE2012"/>
    <w:rsid w:val="00CE250C"/>
    <w:rsid w:val="00CE4224"/>
    <w:rsid w:val="00CE46CD"/>
    <w:rsid w:val="00CE4AEC"/>
    <w:rsid w:val="00CE5DA0"/>
    <w:rsid w:val="00CE5E45"/>
    <w:rsid w:val="00CF02E3"/>
    <w:rsid w:val="00CF08DF"/>
    <w:rsid w:val="00CF14ED"/>
    <w:rsid w:val="00CF19FD"/>
    <w:rsid w:val="00CF223F"/>
    <w:rsid w:val="00CF32FB"/>
    <w:rsid w:val="00CF4872"/>
    <w:rsid w:val="00CF4A49"/>
    <w:rsid w:val="00CF5554"/>
    <w:rsid w:val="00CF57BE"/>
    <w:rsid w:val="00CF57DD"/>
    <w:rsid w:val="00CF5DEC"/>
    <w:rsid w:val="00CF6287"/>
    <w:rsid w:val="00CF6426"/>
    <w:rsid w:val="00CF662D"/>
    <w:rsid w:val="00CF7605"/>
    <w:rsid w:val="00CF79D2"/>
    <w:rsid w:val="00D0052C"/>
    <w:rsid w:val="00D00A47"/>
    <w:rsid w:val="00D01B2E"/>
    <w:rsid w:val="00D01D7B"/>
    <w:rsid w:val="00D02D82"/>
    <w:rsid w:val="00D03ED8"/>
    <w:rsid w:val="00D04371"/>
    <w:rsid w:val="00D0607F"/>
    <w:rsid w:val="00D062CF"/>
    <w:rsid w:val="00D06B03"/>
    <w:rsid w:val="00D078ED"/>
    <w:rsid w:val="00D07DCB"/>
    <w:rsid w:val="00D12D17"/>
    <w:rsid w:val="00D133CC"/>
    <w:rsid w:val="00D13BCA"/>
    <w:rsid w:val="00D13E4B"/>
    <w:rsid w:val="00D141D4"/>
    <w:rsid w:val="00D1451A"/>
    <w:rsid w:val="00D14B6C"/>
    <w:rsid w:val="00D1577E"/>
    <w:rsid w:val="00D15A28"/>
    <w:rsid w:val="00D219FF"/>
    <w:rsid w:val="00D234C2"/>
    <w:rsid w:val="00D250E6"/>
    <w:rsid w:val="00D255CA"/>
    <w:rsid w:val="00D259EE"/>
    <w:rsid w:val="00D266E4"/>
    <w:rsid w:val="00D30966"/>
    <w:rsid w:val="00D30CF7"/>
    <w:rsid w:val="00D318E4"/>
    <w:rsid w:val="00D31BC0"/>
    <w:rsid w:val="00D31D97"/>
    <w:rsid w:val="00D31EF8"/>
    <w:rsid w:val="00D3200D"/>
    <w:rsid w:val="00D32353"/>
    <w:rsid w:val="00D32AC3"/>
    <w:rsid w:val="00D332C8"/>
    <w:rsid w:val="00D35387"/>
    <w:rsid w:val="00D357B7"/>
    <w:rsid w:val="00D3613B"/>
    <w:rsid w:val="00D3771E"/>
    <w:rsid w:val="00D37D31"/>
    <w:rsid w:val="00D37DEE"/>
    <w:rsid w:val="00D4038B"/>
    <w:rsid w:val="00D40949"/>
    <w:rsid w:val="00D4156D"/>
    <w:rsid w:val="00D41B3E"/>
    <w:rsid w:val="00D41F0B"/>
    <w:rsid w:val="00D42456"/>
    <w:rsid w:val="00D4254F"/>
    <w:rsid w:val="00D4284D"/>
    <w:rsid w:val="00D43E94"/>
    <w:rsid w:val="00D44DAB"/>
    <w:rsid w:val="00D45582"/>
    <w:rsid w:val="00D47442"/>
    <w:rsid w:val="00D50642"/>
    <w:rsid w:val="00D516D8"/>
    <w:rsid w:val="00D51EED"/>
    <w:rsid w:val="00D53B4F"/>
    <w:rsid w:val="00D53CE9"/>
    <w:rsid w:val="00D54103"/>
    <w:rsid w:val="00D544B3"/>
    <w:rsid w:val="00D54B62"/>
    <w:rsid w:val="00D561DF"/>
    <w:rsid w:val="00D56541"/>
    <w:rsid w:val="00D56689"/>
    <w:rsid w:val="00D57C2A"/>
    <w:rsid w:val="00D60111"/>
    <w:rsid w:val="00D607BD"/>
    <w:rsid w:val="00D60B4E"/>
    <w:rsid w:val="00D60ED4"/>
    <w:rsid w:val="00D61125"/>
    <w:rsid w:val="00D6308B"/>
    <w:rsid w:val="00D6599C"/>
    <w:rsid w:val="00D67BF9"/>
    <w:rsid w:val="00D709CE"/>
    <w:rsid w:val="00D71890"/>
    <w:rsid w:val="00D72A32"/>
    <w:rsid w:val="00D7342D"/>
    <w:rsid w:val="00D73ECB"/>
    <w:rsid w:val="00D74D47"/>
    <w:rsid w:val="00D75C7B"/>
    <w:rsid w:val="00D75E55"/>
    <w:rsid w:val="00D7643D"/>
    <w:rsid w:val="00D77BEF"/>
    <w:rsid w:val="00D77FB6"/>
    <w:rsid w:val="00D8042B"/>
    <w:rsid w:val="00D80C07"/>
    <w:rsid w:val="00D81054"/>
    <w:rsid w:val="00D82672"/>
    <w:rsid w:val="00D838ED"/>
    <w:rsid w:val="00D84FF8"/>
    <w:rsid w:val="00D85A8A"/>
    <w:rsid w:val="00D871D1"/>
    <w:rsid w:val="00D87898"/>
    <w:rsid w:val="00D87B2A"/>
    <w:rsid w:val="00D90508"/>
    <w:rsid w:val="00D90DB8"/>
    <w:rsid w:val="00D91069"/>
    <w:rsid w:val="00D92269"/>
    <w:rsid w:val="00D94135"/>
    <w:rsid w:val="00D9516B"/>
    <w:rsid w:val="00D95774"/>
    <w:rsid w:val="00D95B0E"/>
    <w:rsid w:val="00D95C6B"/>
    <w:rsid w:val="00D969C5"/>
    <w:rsid w:val="00D969F1"/>
    <w:rsid w:val="00DA153A"/>
    <w:rsid w:val="00DA2EB0"/>
    <w:rsid w:val="00DA3A67"/>
    <w:rsid w:val="00DA4E76"/>
    <w:rsid w:val="00DA53F7"/>
    <w:rsid w:val="00DA5AF9"/>
    <w:rsid w:val="00DA6146"/>
    <w:rsid w:val="00DA6662"/>
    <w:rsid w:val="00DB109A"/>
    <w:rsid w:val="00DB3304"/>
    <w:rsid w:val="00DB36B9"/>
    <w:rsid w:val="00DB38B3"/>
    <w:rsid w:val="00DB432A"/>
    <w:rsid w:val="00DB680C"/>
    <w:rsid w:val="00DB6B36"/>
    <w:rsid w:val="00DB6E0A"/>
    <w:rsid w:val="00DB7276"/>
    <w:rsid w:val="00DC0A50"/>
    <w:rsid w:val="00DC2035"/>
    <w:rsid w:val="00DC2530"/>
    <w:rsid w:val="00DC2D31"/>
    <w:rsid w:val="00DC3C86"/>
    <w:rsid w:val="00DC41D5"/>
    <w:rsid w:val="00DC5273"/>
    <w:rsid w:val="00DC531F"/>
    <w:rsid w:val="00DC5E0D"/>
    <w:rsid w:val="00DC6299"/>
    <w:rsid w:val="00DC635A"/>
    <w:rsid w:val="00DC6CF8"/>
    <w:rsid w:val="00DC6FFE"/>
    <w:rsid w:val="00DD3E26"/>
    <w:rsid w:val="00DD415D"/>
    <w:rsid w:val="00DD444C"/>
    <w:rsid w:val="00DD5496"/>
    <w:rsid w:val="00DD59F8"/>
    <w:rsid w:val="00DD6721"/>
    <w:rsid w:val="00DD6A3E"/>
    <w:rsid w:val="00DD70F5"/>
    <w:rsid w:val="00DD723F"/>
    <w:rsid w:val="00DE0D3A"/>
    <w:rsid w:val="00DE0EA0"/>
    <w:rsid w:val="00DE1096"/>
    <w:rsid w:val="00DE1F27"/>
    <w:rsid w:val="00DE27DC"/>
    <w:rsid w:val="00DE2B10"/>
    <w:rsid w:val="00DE35BA"/>
    <w:rsid w:val="00DE3E7D"/>
    <w:rsid w:val="00DE7291"/>
    <w:rsid w:val="00DE7957"/>
    <w:rsid w:val="00DF0D0B"/>
    <w:rsid w:val="00DF1CED"/>
    <w:rsid w:val="00DF4510"/>
    <w:rsid w:val="00DF4A2D"/>
    <w:rsid w:val="00DF5B47"/>
    <w:rsid w:val="00DF66C0"/>
    <w:rsid w:val="00DF7251"/>
    <w:rsid w:val="00DF7A29"/>
    <w:rsid w:val="00E007D2"/>
    <w:rsid w:val="00E00E18"/>
    <w:rsid w:val="00E00E44"/>
    <w:rsid w:val="00E018C9"/>
    <w:rsid w:val="00E034E7"/>
    <w:rsid w:val="00E05B8E"/>
    <w:rsid w:val="00E0752F"/>
    <w:rsid w:val="00E11A13"/>
    <w:rsid w:val="00E1238E"/>
    <w:rsid w:val="00E123EC"/>
    <w:rsid w:val="00E12BD6"/>
    <w:rsid w:val="00E138F5"/>
    <w:rsid w:val="00E13BCC"/>
    <w:rsid w:val="00E14C19"/>
    <w:rsid w:val="00E14E45"/>
    <w:rsid w:val="00E15E9B"/>
    <w:rsid w:val="00E16A3A"/>
    <w:rsid w:val="00E16A86"/>
    <w:rsid w:val="00E17F58"/>
    <w:rsid w:val="00E20CF5"/>
    <w:rsid w:val="00E21555"/>
    <w:rsid w:val="00E21839"/>
    <w:rsid w:val="00E23879"/>
    <w:rsid w:val="00E23B19"/>
    <w:rsid w:val="00E23C3E"/>
    <w:rsid w:val="00E244D5"/>
    <w:rsid w:val="00E25883"/>
    <w:rsid w:val="00E26463"/>
    <w:rsid w:val="00E270DF"/>
    <w:rsid w:val="00E30465"/>
    <w:rsid w:val="00E3203B"/>
    <w:rsid w:val="00E33985"/>
    <w:rsid w:val="00E36522"/>
    <w:rsid w:val="00E368F4"/>
    <w:rsid w:val="00E36AB6"/>
    <w:rsid w:val="00E37CA8"/>
    <w:rsid w:val="00E405A2"/>
    <w:rsid w:val="00E41D9C"/>
    <w:rsid w:val="00E43C42"/>
    <w:rsid w:val="00E447F0"/>
    <w:rsid w:val="00E449FC"/>
    <w:rsid w:val="00E44C3C"/>
    <w:rsid w:val="00E45A36"/>
    <w:rsid w:val="00E45BE6"/>
    <w:rsid w:val="00E46DAD"/>
    <w:rsid w:val="00E46DE9"/>
    <w:rsid w:val="00E52246"/>
    <w:rsid w:val="00E52B7C"/>
    <w:rsid w:val="00E53DF7"/>
    <w:rsid w:val="00E5456E"/>
    <w:rsid w:val="00E550C9"/>
    <w:rsid w:val="00E5609A"/>
    <w:rsid w:val="00E56154"/>
    <w:rsid w:val="00E57BBC"/>
    <w:rsid w:val="00E57CC8"/>
    <w:rsid w:val="00E6156D"/>
    <w:rsid w:val="00E6286B"/>
    <w:rsid w:val="00E653A5"/>
    <w:rsid w:val="00E66769"/>
    <w:rsid w:val="00E668D6"/>
    <w:rsid w:val="00E66FBD"/>
    <w:rsid w:val="00E67704"/>
    <w:rsid w:val="00E67F86"/>
    <w:rsid w:val="00E700A5"/>
    <w:rsid w:val="00E70EB1"/>
    <w:rsid w:val="00E71FE8"/>
    <w:rsid w:val="00E720CA"/>
    <w:rsid w:val="00E7271C"/>
    <w:rsid w:val="00E7292F"/>
    <w:rsid w:val="00E72AD3"/>
    <w:rsid w:val="00E7404C"/>
    <w:rsid w:val="00E7434C"/>
    <w:rsid w:val="00E75678"/>
    <w:rsid w:val="00E7716D"/>
    <w:rsid w:val="00E773AB"/>
    <w:rsid w:val="00E812A5"/>
    <w:rsid w:val="00E818E7"/>
    <w:rsid w:val="00E82B51"/>
    <w:rsid w:val="00E83984"/>
    <w:rsid w:val="00E84820"/>
    <w:rsid w:val="00E84863"/>
    <w:rsid w:val="00E84ACB"/>
    <w:rsid w:val="00E84DE7"/>
    <w:rsid w:val="00E84F87"/>
    <w:rsid w:val="00E84FF4"/>
    <w:rsid w:val="00E85077"/>
    <w:rsid w:val="00E85803"/>
    <w:rsid w:val="00E859F0"/>
    <w:rsid w:val="00E85EA7"/>
    <w:rsid w:val="00E85EE7"/>
    <w:rsid w:val="00E86EF5"/>
    <w:rsid w:val="00E87B06"/>
    <w:rsid w:val="00E87D71"/>
    <w:rsid w:val="00E902E6"/>
    <w:rsid w:val="00E92A3C"/>
    <w:rsid w:val="00E93F4C"/>
    <w:rsid w:val="00E95F6A"/>
    <w:rsid w:val="00E96740"/>
    <w:rsid w:val="00E96AC0"/>
    <w:rsid w:val="00EA0CB6"/>
    <w:rsid w:val="00EA17EE"/>
    <w:rsid w:val="00EA3CDD"/>
    <w:rsid w:val="00EA4CD6"/>
    <w:rsid w:val="00EA5DD7"/>
    <w:rsid w:val="00EA6788"/>
    <w:rsid w:val="00EA731B"/>
    <w:rsid w:val="00EA7990"/>
    <w:rsid w:val="00EA7D8E"/>
    <w:rsid w:val="00EB021E"/>
    <w:rsid w:val="00EB0884"/>
    <w:rsid w:val="00EB12A7"/>
    <w:rsid w:val="00EB1552"/>
    <w:rsid w:val="00EB1DD0"/>
    <w:rsid w:val="00EB22D3"/>
    <w:rsid w:val="00EB2CB3"/>
    <w:rsid w:val="00EB2E1A"/>
    <w:rsid w:val="00EB5911"/>
    <w:rsid w:val="00EB60AA"/>
    <w:rsid w:val="00EB6797"/>
    <w:rsid w:val="00EB6812"/>
    <w:rsid w:val="00EC1FA5"/>
    <w:rsid w:val="00EC2539"/>
    <w:rsid w:val="00EC255A"/>
    <w:rsid w:val="00EC2FAE"/>
    <w:rsid w:val="00EC34E2"/>
    <w:rsid w:val="00EC47CA"/>
    <w:rsid w:val="00EC4CA6"/>
    <w:rsid w:val="00EC4D2C"/>
    <w:rsid w:val="00EC7264"/>
    <w:rsid w:val="00EC7980"/>
    <w:rsid w:val="00ED0C16"/>
    <w:rsid w:val="00ED1052"/>
    <w:rsid w:val="00ED26DC"/>
    <w:rsid w:val="00ED3A08"/>
    <w:rsid w:val="00ED41E2"/>
    <w:rsid w:val="00ED5BF6"/>
    <w:rsid w:val="00ED6396"/>
    <w:rsid w:val="00ED65E3"/>
    <w:rsid w:val="00ED7433"/>
    <w:rsid w:val="00EE09A6"/>
    <w:rsid w:val="00EE0A35"/>
    <w:rsid w:val="00EE1A76"/>
    <w:rsid w:val="00EE1C32"/>
    <w:rsid w:val="00EE2776"/>
    <w:rsid w:val="00EE29E2"/>
    <w:rsid w:val="00EE3B93"/>
    <w:rsid w:val="00EE3C40"/>
    <w:rsid w:val="00EE4013"/>
    <w:rsid w:val="00EE57EF"/>
    <w:rsid w:val="00EE5814"/>
    <w:rsid w:val="00EE5DBD"/>
    <w:rsid w:val="00EE61BD"/>
    <w:rsid w:val="00EE6B1E"/>
    <w:rsid w:val="00EE7E35"/>
    <w:rsid w:val="00EF279A"/>
    <w:rsid w:val="00EF296F"/>
    <w:rsid w:val="00EF2E1B"/>
    <w:rsid w:val="00EF30AB"/>
    <w:rsid w:val="00F0180D"/>
    <w:rsid w:val="00F02525"/>
    <w:rsid w:val="00F03E8A"/>
    <w:rsid w:val="00F0438D"/>
    <w:rsid w:val="00F04539"/>
    <w:rsid w:val="00F047A8"/>
    <w:rsid w:val="00F04847"/>
    <w:rsid w:val="00F04DAF"/>
    <w:rsid w:val="00F04F85"/>
    <w:rsid w:val="00F05834"/>
    <w:rsid w:val="00F05DD0"/>
    <w:rsid w:val="00F05E73"/>
    <w:rsid w:val="00F06D20"/>
    <w:rsid w:val="00F070B0"/>
    <w:rsid w:val="00F07280"/>
    <w:rsid w:val="00F07B81"/>
    <w:rsid w:val="00F13100"/>
    <w:rsid w:val="00F13AD8"/>
    <w:rsid w:val="00F13C14"/>
    <w:rsid w:val="00F14205"/>
    <w:rsid w:val="00F15960"/>
    <w:rsid w:val="00F20D8C"/>
    <w:rsid w:val="00F219F4"/>
    <w:rsid w:val="00F21AAA"/>
    <w:rsid w:val="00F21C69"/>
    <w:rsid w:val="00F234F4"/>
    <w:rsid w:val="00F23F1F"/>
    <w:rsid w:val="00F24166"/>
    <w:rsid w:val="00F2444E"/>
    <w:rsid w:val="00F24978"/>
    <w:rsid w:val="00F24A9B"/>
    <w:rsid w:val="00F24ADE"/>
    <w:rsid w:val="00F263F0"/>
    <w:rsid w:val="00F2690E"/>
    <w:rsid w:val="00F26A19"/>
    <w:rsid w:val="00F26C69"/>
    <w:rsid w:val="00F26F59"/>
    <w:rsid w:val="00F279DB"/>
    <w:rsid w:val="00F27D3D"/>
    <w:rsid w:val="00F304E5"/>
    <w:rsid w:val="00F3234E"/>
    <w:rsid w:val="00F324E9"/>
    <w:rsid w:val="00F32777"/>
    <w:rsid w:val="00F33A5E"/>
    <w:rsid w:val="00F3499F"/>
    <w:rsid w:val="00F34E34"/>
    <w:rsid w:val="00F403E8"/>
    <w:rsid w:val="00F41FB0"/>
    <w:rsid w:val="00F42196"/>
    <w:rsid w:val="00F42530"/>
    <w:rsid w:val="00F425EA"/>
    <w:rsid w:val="00F4280F"/>
    <w:rsid w:val="00F4285A"/>
    <w:rsid w:val="00F42AE6"/>
    <w:rsid w:val="00F43F5D"/>
    <w:rsid w:val="00F44AC0"/>
    <w:rsid w:val="00F44F16"/>
    <w:rsid w:val="00F44FC0"/>
    <w:rsid w:val="00F4539B"/>
    <w:rsid w:val="00F46114"/>
    <w:rsid w:val="00F464FA"/>
    <w:rsid w:val="00F47494"/>
    <w:rsid w:val="00F47E06"/>
    <w:rsid w:val="00F50189"/>
    <w:rsid w:val="00F51D1A"/>
    <w:rsid w:val="00F53358"/>
    <w:rsid w:val="00F54219"/>
    <w:rsid w:val="00F549A1"/>
    <w:rsid w:val="00F54A54"/>
    <w:rsid w:val="00F567C3"/>
    <w:rsid w:val="00F569EF"/>
    <w:rsid w:val="00F5766B"/>
    <w:rsid w:val="00F57C36"/>
    <w:rsid w:val="00F60463"/>
    <w:rsid w:val="00F60508"/>
    <w:rsid w:val="00F60DB1"/>
    <w:rsid w:val="00F61563"/>
    <w:rsid w:val="00F61B65"/>
    <w:rsid w:val="00F62ACD"/>
    <w:rsid w:val="00F64865"/>
    <w:rsid w:val="00F64E12"/>
    <w:rsid w:val="00F65116"/>
    <w:rsid w:val="00F65B52"/>
    <w:rsid w:val="00F660B0"/>
    <w:rsid w:val="00F665EE"/>
    <w:rsid w:val="00F67FD9"/>
    <w:rsid w:val="00F70DE7"/>
    <w:rsid w:val="00F71311"/>
    <w:rsid w:val="00F724E8"/>
    <w:rsid w:val="00F72A2C"/>
    <w:rsid w:val="00F74896"/>
    <w:rsid w:val="00F7533D"/>
    <w:rsid w:val="00F75B5A"/>
    <w:rsid w:val="00F76012"/>
    <w:rsid w:val="00F76585"/>
    <w:rsid w:val="00F7666B"/>
    <w:rsid w:val="00F81274"/>
    <w:rsid w:val="00F82B07"/>
    <w:rsid w:val="00F8323F"/>
    <w:rsid w:val="00F8334E"/>
    <w:rsid w:val="00F8451C"/>
    <w:rsid w:val="00F846A8"/>
    <w:rsid w:val="00F84E14"/>
    <w:rsid w:val="00F84E24"/>
    <w:rsid w:val="00F850FC"/>
    <w:rsid w:val="00F85628"/>
    <w:rsid w:val="00F8594D"/>
    <w:rsid w:val="00F859C9"/>
    <w:rsid w:val="00F87925"/>
    <w:rsid w:val="00F90EC8"/>
    <w:rsid w:val="00F92846"/>
    <w:rsid w:val="00F92AC9"/>
    <w:rsid w:val="00F93739"/>
    <w:rsid w:val="00F96CBB"/>
    <w:rsid w:val="00F96E01"/>
    <w:rsid w:val="00F9703B"/>
    <w:rsid w:val="00F97270"/>
    <w:rsid w:val="00FA078F"/>
    <w:rsid w:val="00FA0F5D"/>
    <w:rsid w:val="00FA104D"/>
    <w:rsid w:val="00FA133F"/>
    <w:rsid w:val="00FA14D0"/>
    <w:rsid w:val="00FA3006"/>
    <w:rsid w:val="00FA35B6"/>
    <w:rsid w:val="00FA3C89"/>
    <w:rsid w:val="00FA3CB3"/>
    <w:rsid w:val="00FA4EF1"/>
    <w:rsid w:val="00FA50CB"/>
    <w:rsid w:val="00FA56BF"/>
    <w:rsid w:val="00FA6480"/>
    <w:rsid w:val="00FB0FB8"/>
    <w:rsid w:val="00FB30B4"/>
    <w:rsid w:val="00FB352F"/>
    <w:rsid w:val="00FB3AE9"/>
    <w:rsid w:val="00FB3C19"/>
    <w:rsid w:val="00FB445E"/>
    <w:rsid w:val="00FB44D2"/>
    <w:rsid w:val="00FB50BC"/>
    <w:rsid w:val="00FB651B"/>
    <w:rsid w:val="00FB66D1"/>
    <w:rsid w:val="00FB6B97"/>
    <w:rsid w:val="00FB6D0B"/>
    <w:rsid w:val="00FB781D"/>
    <w:rsid w:val="00FC0478"/>
    <w:rsid w:val="00FC2236"/>
    <w:rsid w:val="00FC26F6"/>
    <w:rsid w:val="00FC334D"/>
    <w:rsid w:val="00FC4462"/>
    <w:rsid w:val="00FC4558"/>
    <w:rsid w:val="00FC4986"/>
    <w:rsid w:val="00FC567B"/>
    <w:rsid w:val="00FC61F4"/>
    <w:rsid w:val="00FC6897"/>
    <w:rsid w:val="00FC79D3"/>
    <w:rsid w:val="00FC7B65"/>
    <w:rsid w:val="00FC7C91"/>
    <w:rsid w:val="00FD0466"/>
    <w:rsid w:val="00FD0A69"/>
    <w:rsid w:val="00FD1BAA"/>
    <w:rsid w:val="00FD3032"/>
    <w:rsid w:val="00FD35D2"/>
    <w:rsid w:val="00FD3A39"/>
    <w:rsid w:val="00FD519C"/>
    <w:rsid w:val="00FD5B3D"/>
    <w:rsid w:val="00FD5BBC"/>
    <w:rsid w:val="00FD6205"/>
    <w:rsid w:val="00FD7195"/>
    <w:rsid w:val="00FD7A3B"/>
    <w:rsid w:val="00FE00C5"/>
    <w:rsid w:val="00FE05C6"/>
    <w:rsid w:val="00FE08A5"/>
    <w:rsid w:val="00FE0C31"/>
    <w:rsid w:val="00FE0D00"/>
    <w:rsid w:val="00FE1274"/>
    <w:rsid w:val="00FE2B9F"/>
    <w:rsid w:val="00FE34FF"/>
    <w:rsid w:val="00FE39D0"/>
    <w:rsid w:val="00FE3E63"/>
    <w:rsid w:val="00FE43EC"/>
    <w:rsid w:val="00FE46C5"/>
    <w:rsid w:val="00FE4AB7"/>
    <w:rsid w:val="00FE5014"/>
    <w:rsid w:val="00FE510C"/>
    <w:rsid w:val="00FE645B"/>
    <w:rsid w:val="00FE6F6A"/>
    <w:rsid w:val="00FE736D"/>
    <w:rsid w:val="00FF0539"/>
    <w:rsid w:val="00FF14B3"/>
    <w:rsid w:val="00FF304A"/>
    <w:rsid w:val="00FF318C"/>
    <w:rsid w:val="00FF46A4"/>
    <w:rsid w:val="00FF473A"/>
    <w:rsid w:val="00FF6671"/>
    <w:rsid w:val="00FF6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A190D1"/>
  <w15:docId w15:val="{62E19F11-D610-48AE-BFDA-7813FF3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aliases w:val="Bullet Points,Colorful List - Accent 11,Conclusion de partie,Dot pt,F5 List Paragraph,Indicator Text,L,LISTA,List Paragraph Char Char Char,List Paragraph1,List Paragraph11,List Paragraph12,MAIN CONTENT,No Spacing1,Numbered Para 1,OBC Bullet"/>
    <w:basedOn w:val="Standaard"/>
    <w:link w:val="LijstalineaChar"/>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customStyle="1" w:styleId="Standaard65">
    <w:name w:val="Standaard 6;5"/>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dubbel">
    <w:name w:val="Witregel 6;5 pt dubbel"/>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Default">
    <w:name w:val="Default"/>
    <w:rsid w:val="00680713"/>
    <w:pPr>
      <w:autoSpaceDE w:val="0"/>
      <w:autoSpaceDN w:val="0"/>
      <w:adjustRightInd w:val="0"/>
    </w:pPr>
    <w:rPr>
      <w:rFonts w:ascii="HPAGA E+ Univers" w:hAnsi="HPAGA E+ Univers" w:cs="HPAGA E+ Univers"/>
      <w:color w:val="000000"/>
      <w:sz w:val="24"/>
      <w:szCs w:val="24"/>
    </w:rPr>
  </w:style>
  <w:style w:type="paragraph" w:styleId="Normaalweb">
    <w:name w:val="Normal (Web)"/>
    <w:basedOn w:val="Standaard"/>
    <w:uiPriority w:val="99"/>
    <w:unhideWhenUsed/>
    <w:rsid w:val="005767D3"/>
    <w:pPr>
      <w:spacing w:before="100" w:beforeAutospacing="1" w:after="100" w:afterAutospacing="1"/>
    </w:pPr>
    <w:rPr>
      <w:rFonts w:ascii="Times New Roman" w:eastAsiaTheme="minorHAnsi" w:hAnsi="Times New Roman"/>
      <w:sz w:val="24"/>
      <w:szCs w:val="24"/>
      <w:lang w:eastAsia="nl-NL"/>
    </w:rPr>
  </w:style>
  <w:style w:type="paragraph" w:customStyle="1" w:styleId="Standaard65rechtsuitgelijnd">
    <w:name w:val="Standaard 6.5 rechts uitgelijnd"/>
    <w:basedOn w:val="Standaard"/>
    <w:next w:val="Standaard"/>
    <w:rsid w:val="00750866"/>
    <w:pPr>
      <w:autoSpaceDN w:val="0"/>
      <w:spacing w:before="40" w:line="200" w:lineRule="exact"/>
      <w:jc w:val="right"/>
      <w:textAlignment w:val="baseline"/>
    </w:pPr>
    <w:rPr>
      <w:rFonts w:eastAsia="DejaVu Sans" w:cs="Lohit Hindi"/>
      <w:color w:val="000000"/>
      <w:sz w:val="13"/>
      <w:szCs w:val="13"/>
      <w:lang w:eastAsia="nl-NL"/>
    </w:rPr>
  </w:style>
  <w:style w:type="paragraph" w:customStyle="1" w:styleId="Witregel65ptenkel">
    <w:name w:val="Witregel 6.5 pt enkel"/>
    <w:basedOn w:val="Standaard"/>
    <w:next w:val="Standaard"/>
    <w:rsid w:val="00750866"/>
    <w:pPr>
      <w:autoSpaceDN w:val="0"/>
      <w:spacing w:line="86" w:lineRule="exact"/>
      <w:textAlignment w:val="baseline"/>
    </w:pPr>
    <w:rPr>
      <w:rFonts w:eastAsia="DejaVu Sans" w:cs="Lohit Hindi"/>
      <w:color w:val="000000"/>
      <w:sz w:val="13"/>
      <w:szCs w:val="13"/>
      <w:lang w:eastAsia="nl-NL"/>
    </w:rPr>
  </w:style>
  <w:style w:type="character" w:customStyle="1" w:styleId="LijstalineaChar">
    <w:name w:val="Lijstalinea Char"/>
    <w:aliases w:val="Bullet Points Char,Colorful List - Accent 11 Char,Conclusion de partie Char,Dot pt Char,F5 List Paragraph Char,Indicator Text Char,L Char,LISTA Char,List Paragraph Char Char Char Char,List Paragraph1 Char,List Paragraph11 Char"/>
    <w:basedOn w:val="Standaardalinea-lettertype"/>
    <w:link w:val="Lijstalinea"/>
    <w:uiPriority w:val="34"/>
    <w:qFormat/>
    <w:locked/>
    <w:rsid w:val="00CC135D"/>
    <w:rPr>
      <w:rFonts w:ascii="Verdana" w:hAnsi="Verdana"/>
      <w:sz w:val="18"/>
      <w:szCs w:val="22"/>
      <w:lang w:eastAsia="en-US"/>
    </w:rPr>
  </w:style>
  <w:style w:type="character" w:styleId="Nadruk">
    <w:name w:val="Emphasis"/>
    <w:basedOn w:val="Standaardalinea-lettertype"/>
    <w:uiPriority w:val="20"/>
    <w:qFormat/>
    <w:locked/>
    <w:rsid w:val="009B4198"/>
    <w:rPr>
      <w:i/>
      <w:iCs/>
    </w:rPr>
  </w:style>
  <w:style w:type="paragraph" w:styleId="Revisie">
    <w:name w:val="Revision"/>
    <w:hidden/>
    <w:uiPriority w:val="99"/>
    <w:semiHidden/>
    <w:rsid w:val="00125277"/>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209">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93744629">
      <w:bodyDiv w:val="1"/>
      <w:marLeft w:val="0"/>
      <w:marRight w:val="0"/>
      <w:marTop w:val="0"/>
      <w:marBottom w:val="0"/>
      <w:divBdr>
        <w:top w:val="none" w:sz="0" w:space="0" w:color="auto"/>
        <w:left w:val="none" w:sz="0" w:space="0" w:color="auto"/>
        <w:bottom w:val="none" w:sz="0" w:space="0" w:color="auto"/>
        <w:right w:val="none" w:sz="0" w:space="0" w:color="auto"/>
      </w:divBdr>
    </w:div>
    <w:div w:id="649747470">
      <w:bodyDiv w:val="1"/>
      <w:marLeft w:val="0"/>
      <w:marRight w:val="0"/>
      <w:marTop w:val="0"/>
      <w:marBottom w:val="0"/>
      <w:divBdr>
        <w:top w:val="none" w:sz="0" w:space="0" w:color="auto"/>
        <w:left w:val="none" w:sz="0" w:space="0" w:color="auto"/>
        <w:bottom w:val="none" w:sz="0" w:space="0" w:color="auto"/>
        <w:right w:val="none" w:sz="0" w:space="0" w:color="auto"/>
      </w:divBdr>
    </w:div>
    <w:div w:id="938610360">
      <w:bodyDiv w:val="1"/>
      <w:marLeft w:val="0"/>
      <w:marRight w:val="0"/>
      <w:marTop w:val="0"/>
      <w:marBottom w:val="0"/>
      <w:divBdr>
        <w:top w:val="none" w:sz="0" w:space="0" w:color="auto"/>
        <w:left w:val="none" w:sz="0" w:space="0" w:color="auto"/>
        <w:bottom w:val="none" w:sz="0" w:space="0" w:color="auto"/>
        <w:right w:val="none" w:sz="0" w:space="0" w:color="auto"/>
      </w:divBdr>
    </w:div>
    <w:div w:id="940843157">
      <w:bodyDiv w:val="1"/>
      <w:marLeft w:val="0"/>
      <w:marRight w:val="0"/>
      <w:marTop w:val="0"/>
      <w:marBottom w:val="0"/>
      <w:divBdr>
        <w:top w:val="none" w:sz="0" w:space="0" w:color="auto"/>
        <w:left w:val="none" w:sz="0" w:space="0" w:color="auto"/>
        <w:bottom w:val="none" w:sz="0" w:space="0" w:color="auto"/>
        <w:right w:val="none" w:sz="0" w:space="0" w:color="auto"/>
      </w:divBdr>
    </w:div>
    <w:div w:id="1006439186">
      <w:bodyDiv w:val="1"/>
      <w:marLeft w:val="0"/>
      <w:marRight w:val="0"/>
      <w:marTop w:val="0"/>
      <w:marBottom w:val="0"/>
      <w:divBdr>
        <w:top w:val="none" w:sz="0" w:space="0" w:color="auto"/>
        <w:left w:val="none" w:sz="0" w:space="0" w:color="auto"/>
        <w:bottom w:val="none" w:sz="0" w:space="0" w:color="auto"/>
        <w:right w:val="none" w:sz="0" w:space="0" w:color="auto"/>
      </w:divBdr>
    </w:div>
    <w:div w:id="1216235798">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247610365">
      <w:bodyDiv w:val="1"/>
      <w:marLeft w:val="0"/>
      <w:marRight w:val="0"/>
      <w:marTop w:val="0"/>
      <w:marBottom w:val="0"/>
      <w:divBdr>
        <w:top w:val="none" w:sz="0" w:space="0" w:color="auto"/>
        <w:left w:val="none" w:sz="0" w:space="0" w:color="auto"/>
        <w:bottom w:val="none" w:sz="0" w:space="0" w:color="auto"/>
        <w:right w:val="none" w:sz="0" w:space="0" w:color="auto"/>
      </w:divBdr>
    </w:div>
    <w:div w:id="1310479307">
      <w:bodyDiv w:val="1"/>
      <w:marLeft w:val="0"/>
      <w:marRight w:val="0"/>
      <w:marTop w:val="0"/>
      <w:marBottom w:val="0"/>
      <w:divBdr>
        <w:top w:val="none" w:sz="0" w:space="0" w:color="auto"/>
        <w:left w:val="none" w:sz="0" w:space="0" w:color="auto"/>
        <w:bottom w:val="none" w:sz="0" w:space="0" w:color="auto"/>
        <w:right w:val="none" w:sz="0" w:space="0" w:color="auto"/>
      </w:divBdr>
    </w:div>
    <w:div w:id="1371031809">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46866597">
      <w:bodyDiv w:val="1"/>
      <w:marLeft w:val="0"/>
      <w:marRight w:val="0"/>
      <w:marTop w:val="0"/>
      <w:marBottom w:val="0"/>
      <w:divBdr>
        <w:top w:val="none" w:sz="0" w:space="0" w:color="auto"/>
        <w:left w:val="none" w:sz="0" w:space="0" w:color="auto"/>
        <w:bottom w:val="none" w:sz="0" w:space="0" w:color="auto"/>
        <w:right w:val="none" w:sz="0" w:space="0" w:color="auto"/>
      </w:divBdr>
    </w:div>
    <w:div w:id="1563176833">
      <w:bodyDiv w:val="1"/>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075818">
      <w:bodyDiv w:val="1"/>
      <w:marLeft w:val="0"/>
      <w:marRight w:val="0"/>
      <w:marTop w:val="0"/>
      <w:marBottom w:val="0"/>
      <w:divBdr>
        <w:top w:val="none" w:sz="0" w:space="0" w:color="auto"/>
        <w:left w:val="none" w:sz="0" w:space="0" w:color="auto"/>
        <w:bottom w:val="none" w:sz="0" w:space="0" w:color="auto"/>
        <w:right w:val="none" w:sz="0" w:space="0" w:color="auto"/>
      </w:divBdr>
      <w:divsChild>
        <w:div w:id="2089764912">
          <w:marLeft w:val="0"/>
          <w:marRight w:val="0"/>
          <w:marTop w:val="0"/>
          <w:marBottom w:val="0"/>
          <w:divBdr>
            <w:top w:val="none" w:sz="0" w:space="0" w:color="auto"/>
            <w:left w:val="none" w:sz="0" w:space="0" w:color="auto"/>
            <w:bottom w:val="single" w:sz="6" w:space="0" w:color="BDBDBD"/>
            <w:right w:val="none" w:sz="0" w:space="0" w:color="auto"/>
          </w:divBdr>
          <w:divsChild>
            <w:div w:id="61416377">
              <w:marLeft w:val="0"/>
              <w:marRight w:val="0"/>
              <w:marTop w:val="0"/>
              <w:marBottom w:val="0"/>
              <w:divBdr>
                <w:top w:val="none" w:sz="0" w:space="0" w:color="auto"/>
                <w:left w:val="none" w:sz="0" w:space="0" w:color="auto"/>
                <w:bottom w:val="none" w:sz="0" w:space="0" w:color="auto"/>
                <w:right w:val="none" w:sz="0" w:space="0" w:color="auto"/>
              </w:divBdr>
              <w:divsChild>
                <w:div w:id="1622031644">
                  <w:marLeft w:val="0"/>
                  <w:marRight w:val="0"/>
                  <w:marTop w:val="0"/>
                  <w:marBottom w:val="0"/>
                  <w:divBdr>
                    <w:top w:val="none" w:sz="0" w:space="0" w:color="auto"/>
                    <w:left w:val="none" w:sz="0" w:space="0" w:color="auto"/>
                    <w:bottom w:val="none" w:sz="0" w:space="0" w:color="auto"/>
                    <w:right w:val="none" w:sz="0" w:space="0" w:color="auto"/>
                  </w:divBdr>
                  <w:divsChild>
                    <w:div w:id="1404065534">
                      <w:marLeft w:val="0"/>
                      <w:marRight w:val="0"/>
                      <w:marTop w:val="0"/>
                      <w:marBottom w:val="0"/>
                      <w:divBdr>
                        <w:top w:val="none" w:sz="0" w:space="0" w:color="auto"/>
                        <w:left w:val="none" w:sz="0" w:space="0" w:color="auto"/>
                        <w:bottom w:val="none" w:sz="0" w:space="0" w:color="auto"/>
                        <w:right w:val="none" w:sz="0" w:space="0" w:color="auto"/>
                      </w:divBdr>
                      <w:divsChild>
                        <w:div w:id="1341347918">
                          <w:marLeft w:val="0"/>
                          <w:marRight w:val="0"/>
                          <w:marTop w:val="0"/>
                          <w:marBottom w:val="0"/>
                          <w:divBdr>
                            <w:top w:val="none" w:sz="0" w:space="0" w:color="auto"/>
                            <w:left w:val="none" w:sz="0" w:space="0" w:color="auto"/>
                            <w:bottom w:val="none" w:sz="0" w:space="0" w:color="auto"/>
                            <w:right w:val="none" w:sz="0" w:space="0" w:color="auto"/>
                          </w:divBdr>
                          <w:divsChild>
                            <w:div w:id="62990414">
                              <w:marLeft w:val="0"/>
                              <w:marRight w:val="0"/>
                              <w:marTop w:val="0"/>
                              <w:marBottom w:val="0"/>
                              <w:divBdr>
                                <w:top w:val="none" w:sz="0" w:space="0" w:color="auto"/>
                                <w:left w:val="none" w:sz="0" w:space="0" w:color="auto"/>
                                <w:bottom w:val="none" w:sz="0" w:space="0" w:color="auto"/>
                                <w:right w:val="none" w:sz="0" w:space="0" w:color="auto"/>
                              </w:divBdr>
                              <w:divsChild>
                                <w:div w:id="1015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830</ap:Words>
  <ap:Characters>4967</ap:Characters>
  <ap:DocSecurity>4</ap:DocSecurity>
  <ap:Lines>41</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2023-08-29T09:07:00.0000000Z</lastPrinted>
  <dcterms:created xsi:type="dcterms:W3CDTF">2023-09-06T09:43:00.0000000Z</dcterms:created>
  <dcterms:modified xsi:type="dcterms:W3CDTF">2023-09-06T09:43:00.0000000Z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