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B24545" w:rsidP="00EE5E5D" w:rsidRDefault="00B24545" w14:paraId="0AFA6D7D" w14:textId="77777777"/>
    <w:p w:rsidRPr="00514D98" w:rsidR="00514D98" w:rsidP="006F5BAC" w:rsidRDefault="009A7B7C" w14:paraId="193C11B1" w14:textId="4D42F359">
      <w:pPr>
        <w:rPr>
          <w:bCs/>
        </w:rPr>
      </w:pPr>
      <w:r w:rsidRPr="009A7B7C">
        <w:rPr>
          <w:bCs/>
        </w:rPr>
        <w:t xml:space="preserve">Hierbij bied ik de antwoorden aan </w:t>
      </w:r>
      <w:r w:rsidR="00514D98">
        <w:rPr>
          <w:bCs/>
        </w:rPr>
        <w:t xml:space="preserve">op </w:t>
      </w:r>
      <w:r>
        <w:rPr>
          <w:bCs/>
        </w:rPr>
        <w:t xml:space="preserve">het </w:t>
      </w:r>
      <w:r w:rsidR="003A3EBD">
        <w:rPr>
          <w:bCs/>
        </w:rPr>
        <w:t>s</w:t>
      </w:r>
      <w:r>
        <w:rPr>
          <w:bCs/>
        </w:rPr>
        <w:t xml:space="preserve">chriftelijk </w:t>
      </w:r>
      <w:r w:rsidR="003A3EBD">
        <w:rPr>
          <w:bCs/>
        </w:rPr>
        <w:t>o</w:t>
      </w:r>
      <w:r>
        <w:rPr>
          <w:bCs/>
        </w:rPr>
        <w:t>verleg</w:t>
      </w:r>
      <w:r w:rsidR="00514D98">
        <w:rPr>
          <w:bCs/>
        </w:rPr>
        <w:t xml:space="preserve"> </w:t>
      </w:r>
      <w:r w:rsidRPr="00514D98" w:rsidR="00514D98">
        <w:rPr>
          <w:bCs/>
        </w:rPr>
        <w:t xml:space="preserve">inzake bevindingen onderzoek gebruik </w:t>
      </w:r>
      <w:proofErr w:type="spellStart"/>
      <w:r w:rsidRPr="00514D98" w:rsidR="00514D98">
        <w:rPr>
          <w:bCs/>
        </w:rPr>
        <w:t>afkomstgerelateerde</w:t>
      </w:r>
      <w:proofErr w:type="spellEnd"/>
      <w:r w:rsidRPr="00514D98" w:rsidR="00514D98">
        <w:rPr>
          <w:bCs/>
        </w:rPr>
        <w:t xml:space="preserve"> gegevens en gebruik risicomodellen</w:t>
      </w:r>
      <w:r>
        <w:rPr>
          <w:bCs/>
        </w:rPr>
        <w:t xml:space="preserve"> van 6 juni </w:t>
      </w:r>
      <w:r w:rsidR="00514D98">
        <w:rPr>
          <w:bCs/>
        </w:rPr>
        <w:t xml:space="preserve">jl. </w:t>
      </w:r>
      <w:r w:rsidR="00514D98">
        <w:t>Tevens geef ik met deze beantwoording</w:t>
      </w:r>
      <w:r w:rsidR="003B5779">
        <w:t xml:space="preserve"> (bijlage 1)</w:t>
      </w:r>
      <w:r w:rsidR="00514D98">
        <w:t xml:space="preserve"> en toezending van </w:t>
      </w:r>
      <w:r w:rsidR="003B5779">
        <w:t xml:space="preserve">de </w:t>
      </w:r>
      <w:r w:rsidR="006219DD">
        <w:t xml:space="preserve">notitie </w:t>
      </w:r>
      <w:r w:rsidRPr="00514D98" w:rsidR="00514D98">
        <w:t>Informatie Ondersteund Beslissen</w:t>
      </w:r>
      <w:r w:rsidR="00514D98">
        <w:t xml:space="preserve"> (bijlage </w:t>
      </w:r>
      <w:r w:rsidR="003B5779">
        <w:t>2</w:t>
      </w:r>
      <w:r w:rsidR="00514D98">
        <w:t>) uitvoering aan het verzoek van het lid van Baarle tijdens het ordedebat van 9 mei jl.</w:t>
      </w:r>
      <w:r w:rsidRPr="00514D98" w:rsidR="00514D98">
        <w:t xml:space="preserve"> </w:t>
      </w:r>
      <w:r w:rsidR="00514D98">
        <w:t xml:space="preserve">(kenmerk </w:t>
      </w:r>
      <w:r w:rsidRPr="00514D98" w:rsidR="00514D98">
        <w:t>2023Z08071</w:t>
      </w:r>
      <w:r w:rsidR="00514D98">
        <w:t>)</w:t>
      </w:r>
    </w:p>
    <w:p w:rsidR="00610A0D" w:rsidP="006F5BAC" w:rsidRDefault="00610A0D" w14:paraId="7D60A020" w14:textId="77777777"/>
    <w:p w:rsidR="00B24545" w:rsidP="006F5BAC" w:rsidRDefault="00B24545" w14:paraId="49504C45" w14:textId="77777777"/>
    <w:p w:rsidR="006F5BAC" w:rsidP="006F5BAC" w:rsidRDefault="006F5BAC" w14:paraId="5ECB9234" w14:textId="3ED34023">
      <w:r>
        <w:t>De minister van Buitenlandse Zaken,</w:t>
      </w:r>
    </w:p>
    <w:p w:rsidR="006F5BAC" w:rsidP="006F5BAC" w:rsidRDefault="006F5BAC" w14:paraId="4A45892C" w14:textId="77777777"/>
    <w:p w:rsidR="006F5BAC" w:rsidP="006F5BAC" w:rsidRDefault="006F5BAC" w14:paraId="68AC3A0B" w14:textId="77777777"/>
    <w:p w:rsidR="006F5BAC" w:rsidP="006F5BAC" w:rsidRDefault="006F5BAC" w14:paraId="323BA8C4" w14:textId="5BF28582"/>
    <w:p w:rsidR="00B24545" w:rsidP="006F5BAC" w:rsidRDefault="00B24545" w14:paraId="01F8BF65" w14:textId="77777777"/>
    <w:p w:rsidR="00610A0D" w:rsidP="006F5BAC" w:rsidRDefault="00610A0D" w14:paraId="2CAD8352" w14:textId="77777777"/>
    <w:p w:rsidR="006F5BAC" w:rsidP="006F5BAC" w:rsidRDefault="00DD775C" w14:paraId="35C628D7" w14:textId="1255E2A0">
      <w:r>
        <w:t xml:space="preserve">Liesje </w:t>
      </w:r>
      <w:proofErr w:type="spellStart"/>
      <w:r>
        <w:t>Sch</w:t>
      </w:r>
      <w:r w:rsidR="00BD2BDA">
        <w:t>r</w:t>
      </w:r>
      <w:r>
        <w:t>einemacher</w:t>
      </w:r>
      <w:proofErr w:type="spellEnd"/>
    </w:p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D170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5D3E" w14:textId="77777777" w:rsidR="00B21B18" w:rsidRDefault="00B21B18" w:rsidP="004F2CD5">
      <w:pPr>
        <w:spacing w:line="240" w:lineRule="auto"/>
      </w:pPr>
      <w:r>
        <w:separator/>
      </w:r>
    </w:p>
  </w:endnote>
  <w:endnote w:type="continuationSeparator" w:id="0">
    <w:p w14:paraId="33049718" w14:textId="77777777" w:rsidR="00B21B18" w:rsidRDefault="00B21B18" w:rsidP="004F2CD5">
      <w:pPr>
        <w:spacing w:line="240" w:lineRule="auto"/>
      </w:pPr>
      <w:r>
        <w:continuationSeparator/>
      </w:r>
    </w:p>
  </w:endnote>
  <w:endnote w:type="continuationNotice" w:id="1">
    <w:p w14:paraId="7D3CABAF" w14:textId="77777777" w:rsidR="00B21B18" w:rsidRDefault="00B21B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678B" w14:textId="77777777" w:rsidR="007D5128" w:rsidRDefault="007D5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CB10" w14:textId="77777777" w:rsidR="007D5128" w:rsidRDefault="007D5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E0ABBA4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9D65" w14:textId="77777777" w:rsidR="00B21B18" w:rsidRDefault="00B21B18" w:rsidP="004F2CD5">
      <w:pPr>
        <w:spacing w:line="240" w:lineRule="auto"/>
      </w:pPr>
      <w:r>
        <w:separator/>
      </w:r>
    </w:p>
  </w:footnote>
  <w:footnote w:type="continuationSeparator" w:id="0">
    <w:p w14:paraId="0FEEA191" w14:textId="77777777" w:rsidR="00B21B18" w:rsidRDefault="00B21B18" w:rsidP="004F2CD5">
      <w:pPr>
        <w:spacing w:line="240" w:lineRule="auto"/>
      </w:pPr>
      <w:r>
        <w:continuationSeparator/>
      </w:r>
    </w:p>
  </w:footnote>
  <w:footnote w:type="continuationNotice" w:id="1">
    <w:p w14:paraId="63E52906" w14:textId="77777777" w:rsidR="00B21B18" w:rsidRDefault="00B21B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33E0" w14:textId="77777777" w:rsidR="007D5128" w:rsidRDefault="007D5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27642" w14:textId="77777777" w:rsidR="00E6051B" w:rsidRPr="00CF7C5C" w:rsidRDefault="00E6051B" w:rsidP="00E6051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  <w:r>
                            <w:cr/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62427642" w14:textId="77777777" w:rsidR="00E6051B" w:rsidRPr="00CF7C5C" w:rsidRDefault="00E6051B" w:rsidP="00E6051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  <w:r>
                      <w:cr/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0632A1A8" w14:textId="77777777" w:rsidR="00E6051B" w:rsidRPr="00CF7C5C" w:rsidRDefault="00E6051B" w:rsidP="00E6051B">
    <w:r>
      <w:t xml:space="preserve">Aan de Voorzitter van de </w:t>
    </w:r>
    <w:r>
      <w:br/>
      <w:t>Tweede Kamer der Staten-Generaal</w:t>
    </w:r>
    <w:r>
      <w:br/>
      <w:t>Prinses Irenestraat 6</w:t>
    </w:r>
    <w:r>
      <w:br/>
      <w:t>Den Haag</w:t>
    </w:r>
    <w:r>
      <w:cr/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45B54B6" w:rsidR="001B5575" w:rsidRPr="00B24545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D5128">
                            <w:t>4 september</w:t>
                          </w:r>
                          <w:r w:rsidR="00506C03" w:rsidRPr="00B24545">
                            <w:t xml:space="preserve"> 2023</w:t>
                          </w:r>
                        </w:p>
                        <w:p w14:paraId="3024AE6B" w14:textId="2A2BFBBB" w:rsidR="001B5575" w:rsidRPr="00F51C07" w:rsidRDefault="001B5575">
                          <w:r w:rsidRPr="00B24545">
                            <w:t xml:space="preserve">Betreft </w:t>
                          </w:r>
                          <w:r w:rsidRPr="00B24545">
                            <w:tab/>
                          </w:r>
                          <w:r w:rsidR="00E34A0F" w:rsidRPr="00E34A0F">
                            <w:t xml:space="preserve">Kamerbrief inzake schriftelijk overleg gebruik </w:t>
                          </w:r>
                          <w:proofErr w:type="spellStart"/>
                          <w:r w:rsidR="00E34A0F" w:rsidRPr="00E34A0F">
                            <w:t>afkomstgerelateerde</w:t>
                          </w:r>
                          <w:proofErr w:type="spellEnd"/>
                          <w:r w:rsidR="00E34A0F" w:rsidRPr="00E34A0F">
                            <w:t xml:space="preserve"> gegevens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45B54B6" w:rsidR="001B5575" w:rsidRPr="00B24545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D5128">
                      <w:t>4 september</w:t>
                    </w:r>
                    <w:r w:rsidR="00506C03" w:rsidRPr="00B24545">
                      <w:t xml:space="preserve"> 2023</w:t>
                    </w:r>
                  </w:p>
                  <w:p w14:paraId="3024AE6B" w14:textId="2A2BFBBB" w:rsidR="001B5575" w:rsidRPr="00F51C07" w:rsidRDefault="001B5575">
                    <w:r w:rsidRPr="00B24545">
                      <w:t xml:space="preserve">Betreft </w:t>
                    </w:r>
                    <w:r w:rsidRPr="00B24545">
                      <w:tab/>
                    </w:r>
                    <w:r w:rsidR="00E34A0F" w:rsidRPr="00E34A0F">
                      <w:t xml:space="preserve">Kamerbrief inzake schriftelijk overleg gebruik </w:t>
                    </w:r>
                    <w:proofErr w:type="spellStart"/>
                    <w:r w:rsidR="00E34A0F" w:rsidRPr="00E34A0F">
                      <w:t>afkomstgerelateerde</w:t>
                    </w:r>
                    <w:proofErr w:type="spellEnd"/>
                    <w:r w:rsidR="00E34A0F" w:rsidRPr="00E34A0F">
                      <w:t xml:space="preserve"> gegevens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6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6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Content>
                            <w:p w14:paraId="2FF68EB0" w14:textId="62577EAB" w:rsidR="003573B1" w:rsidRDefault="001F026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687346">
                                <w:rPr>
                                  <w:sz w:val="13"/>
                                  <w:szCs w:val="13"/>
                                </w:rPr>
                                <w:t>Directie Consulaire Zaken en Visumbeleid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62AEEDBB" w14:textId="77777777" w:rsidR="00621678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Content>
                              <w:r w:rsidR="001F0267" w:rsidRPr="001F0267">
                                <w:rPr>
                                  <w:sz w:val="13"/>
                                  <w:szCs w:val="13"/>
                                </w:rPr>
                                <w:t>2023Z08071</w:t>
                              </w:r>
                              <w:r w:rsidR="001F0267">
                                <w:rPr>
                                  <w:sz w:val="13"/>
                                  <w:szCs w:val="13"/>
                                </w:rPr>
                                <w:t>/</w:t>
                              </w:r>
                            </w:sdtContent>
                          </w:sdt>
                          <w:r w:rsidR="00621678" w:rsidRPr="00621678">
                            <w:rPr>
                              <w:sz w:val="13"/>
                              <w:szCs w:val="13"/>
                            </w:rPr>
                            <w:t>2023Z08192/</w:t>
                          </w:r>
                        </w:p>
                        <w:p w14:paraId="337D6E6B" w14:textId="47174495" w:rsidR="001B5575" w:rsidRDefault="0062167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21678">
                            <w:rPr>
                              <w:sz w:val="13"/>
                              <w:szCs w:val="13"/>
                            </w:rPr>
                            <w:t>2023D23602</w:t>
                          </w:r>
                        </w:p>
                        <w:p w14:paraId="110E59F3" w14:textId="77777777" w:rsidR="0047060E" w:rsidRDefault="0047060E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15344381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44AF2953" w:rsidR="001B5575" w:rsidRPr="0058359E" w:rsidRDefault="0055792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Content>
                      <w:p w14:paraId="2FF68EB0" w14:textId="62577EAB" w:rsidR="003573B1" w:rsidRDefault="001F026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687346">
                          <w:rPr>
                            <w:sz w:val="13"/>
                            <w:szCs w:val="13"/>
                          </w:rPr>
                          <w:t>Directie Consulaire Zaken en Visumbeleid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62AEEDBB" w14:textId="77777777" w:rsidR="00621678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Content>
                        <w:r w:rsidR="001F0267" w:rsidRPr="001F0267">
                          <w:rPr>
                            <w:sz w:val="13"/>
                            <w:szCs w:val="13"/>
                          </w:rPr>
                          <w:t>2023Z08071</w:t>
                        </w:r>
                        <w:r w:rsidR="001F0267">
                          <w:rPr>
                            <w:sz w:val="13"/>
                            <w:szCs w:val="13"/>
                          </w:rPr>
                          <w:t>/</w:t>
                        </w:r>
                      </w:sdtContent>
                    </w:sdt>
                    <w:r w:rsidR="00621678" w:rsidRPr="00621678">
                      <w:rPr>
                        <w:sz w:val="13"/>
                        <w:szCs w:val="13"/>
                      </w:rPr>
                      <w:t>2023Z08192/</w:t>
                    </w:r>
                  </w:p>
                  <w:p w14:paraId="337D6E6B" w14:textId="47174495" w:rsidR="001B5575" w:rsidRDefault="00621678" w:rsidP="00EE5E5D">
                    <w:pPr>
                      <w:rPr>
                        <w:sz w:val="13"/>
                        <w:szCs w:val="13"/>
                      </w:rPr>
                    </w:pPr>
                    <w:r w:rsidRPr="00621678">
                      <w:rPr>
                        <w:sz w:val="13"/>
                        <w:szCs w:val="13"/>
                      </w:rPr>
                      <w:t>2023D23602</w:t>
                    </w:r>
                  </w:p>
                  <w:p w14:paraId="110E59F3" w14:textId="77777777" w:rsidR="0047060E" w:rsidRDefault="0047060E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15344381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44AF2953" w:rsidR="001B5575" w:rsidRPr="0058359E" w:rsidRDefault="0055792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0267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45E0C"/>
    <w:rsid w:val="003573B1"/>
    <w:rsid w:val="00360A38"/>
    <w:rsid w:val="00387071"/>
    <w:rsid w:val="00392593"/>
    <w:rsid w:val="003A2FD6"/>
    <w:rsid w:val="003A3EBD"/>
    <w:rsid w:val="003B5779"/>
    <w:rsid w:val="003B6109"/>
    <w:rsid w:val="003C0D64"/>
    <w:rsid w:val="003C2829"/>
    <w:rsid w:val="003D0FF6"/>
    <w:rsid w:val="003F4182"/>
    <w:rsid w:val="00415C7A"/>
    <w:rsid w:val="00421A31"/>
    <w:rsid w:val="004305C5"/>
    <w:rsid w:val="0047060E"/>
    <w:rsid w:val="00472954"/>
    <w:rsid w:val="00492A07"/>
    <w:rsid w:val="00493039"/>
    <w:rsid w:val="004A4D41"/>
    <w:rsid w:val="004B169E"/>
    <w:rsid w:val="004F2CD5"/>
    <w:rsid w:val="004F420B"/>
    <w:rsid w:val="00506C03"/>
    <w:rsid w:val="005070E1"/>
    <w:rsid w:val="00514D98"/>
    <w:rsid w:val="005239C8"/>
    <w:rsid w:val="00557924"/>
    <w:rsid w:val="00561A0F"/>
    <w:rsid w:val="005621ED"/>
    <w:rsid w:val="005634A1"/>
    <w:rsid w:val="0058359E"/>
    <w:rsid w:val="0059291A"/>
    <w:rsid w:val="00593A05"/>
    <w:rsid w:val="005970D9"/>
    <w:rsid w:val="005B7F12"/>
    <w:rsid w:val="005D3111"/>
    <w:rsid w:val="005D7A68"/>
    <w:rsid w:val="005E1186"/>
    <w:rsid w:val="005F0933"/>
    <w:rsid w:val="00600C30"/>
    <w:rsid w:val="00601F0E"/>
    <w:rsid w:val="00610A0D"/>
    <w:rsid w:val="00621678"/>
    <w:rsid w:val="006219DD"/>
    <w:rsid w:val="00627E95"/>
    <w:rsid w:val="0065127E"/>
    <w:rsid w:val="00657D4A"/>
    <w:rsid w:val="00662AC7"/>
    <w:rsid w:val="006720F4"/>
    <w:rsid w:val="00684C0D"/>
    <w:rsid w:val="006B0BAF"/>
    <w:rsid w:val="006B66D8"/>
    <w:rsid w:val="006C0F3D"/>
    <w:rsid w:val="006C7A86"/>
    <w:rsid w:val="006F5BAC"/>
    <w:rsid w:val="00710F1E"/>
    <w:rsid w:val="007428E9"/>
    <w:rsid w:val="00756C82"/>
    <w:rsid w:val="00785D9D"/>
    <w:rsid w:val="007C6A20"/>
    <w:rsid w:val="007D4D1F"/>
    <w:rsid w:val="007D5128"/>
    <w:rsid w:val="007E1D5F"/>
    <w:rsid w:val="00822D87"/>
    <w:rsid w:val="00844B28"/>
    <w:rsid w:val="008479B6"/>
    <w:rsid w:val="00861995"/>
    <w:rsid w:val="00895AED"/>
    <w:rsid w:val="008C6B9E"/>
    <w:rsid w:val="008D4DCF"/>
    <w:rsid w:val="008D5908"/>
    <w:rsid w:val="008D7803"/>
    <w:rsid w:val="009156AA"/>
    <w:rsid w:val="00916257"/>
    <w:rsid w:val="00920092"/>
    <w:rsid w:val="009325F0"/>
    <w:rsid w:val="009A7B7C"/>
    <w:rsid w:val="009C4211"/>
    <w:rsid w:val="009C7A2B"/>
    <w:rsid w:val="009E63EC"/>
    <w:rsid w:val="00A10041"/>
    <w:rsid w:val="00A15B60"/>
    <w:rsid w:val="00A23BDB"/>
    <w:rsid w:val="00A25827"/>
    <w:rsid w:val="00A93558"/>
    <w:rsid w:val="00A95514"/>
    <w:rsid w:val="00A96E13"/>
    <w:rsid w:val="00A974F1"/>
    <w:rsid w:val="00AD0224"/>
    <w:rsid w:val="00B21B18"/>
    <w:rsid w:val="00B24545"/>
    <w:rsid w:val="00B42BA6"/>
    <w:rsid w:val="00B435FC"/>
    <w:rsid w:val="00BB6753"/>
    <w:rsid w:val="00BC1F6B"/>
    <w:rsid w:val="00BD2BDA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0C7"/>
    <w:rsid w:val="00D1719A"/>
    <w:rsid w:val="00D21044"/>
    <w:rsid w:val="00D253EA"/>
    <w:rsid w:val="00D43120"/>
    <w:rsid w:val="00D775DB"/>
    <w:rsid w:val="00D80B2D"/>
    <w:rsid w:val="00D90701"/>
    <w:rsid w:val="00DA7B87"/>
    <w:rsid w:val="00DD775C"/>
    <w:rsid w:val="00E20D12"/>
    <w:rsid w:val="00E34A0F"/>
    <w:rsid w:val="00E463AC"/>
    <w:rsid w:val="00E6051B"/>
    <w:rsid w:val="00E729CC"/>
    <w:rsid w:val="00E90132"/>
    <w:rsid w:val="00E90747"/>
    <w:rsid w:val="00EB0335"/>
    <w:rsid w:val="00EC2243"/>
    <w:rsid w:val="00EE5E5D"/>
    <w:rsid w:val="00F04567"/>
    <w:rsid w:val="00F122FE"/>
    <w:rsid w:val="00F24343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2B2B33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419</ap:Characters>
  <ap:DocSecurity>0</ap:DocSecurity>
  <ap:Lines>11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Antwoord-Verzoek-aan-M-inzake-schriftelijk-overleg-inzake-bevindingen-onderzoek-</vt:lpstr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2023-09-04T16:13:00.0000000Z</dcterms:created>
  <dcterms:modified xsi:type="dcterms:W3CDTF">2023-09-04T16:13:00.0000000Z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79ea2d6f-f0e6-45eb-9bfd-7830123b6746</vt:lpwstr>
  </property>
  <property fmtid="{D5CDD505-2E9C-101B-9397-08002B2CF9AE}" pid="5" name="ContentTypeId">
    <vt:lpwstr>0x0101009FFE7A2FBA144D4699EC54818DF680F20700CB164CA6168E9242B0D59F51C1D9D11E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