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76480" w:rsidR="00CB3578" w:rsidTr="00F13442">
        <w:trPr>
          <w:cantSplit/>
        </w:trPr>
        <w:tc>
          <w:tcPr>
            <w:tcW w:w="9142" w:type="dxa"/>
            <w:gridSpan w:val="2"/>
            <w:tcBorders>
              <w:top w:val="nil"/>
              <w:left w:val="nil"/>
              <w:bottom w:val="nil"/>
              <w:right w:val="nil"/>
            </w:tcBorders>
          </w:tcPr>
          <w:p w:rsidRPr="00B25BAD" w:rsidR="00CB3578" w:rsidP="00B25BAD" w:rsidRDefault="00E90615">
            <w:pPr>
              <w:pStyle w:val="Amendement"/>
              <w:rPr>
                <w:rFonts w:ascii="Times New Roman" w:hAnsi="Times New Roman" w:cs="Times New Roman"/>
                <w:b w:val="0"/>
              </w:rPr>
            </w:pPr>
            <w:r>
              <w:rPr>
                <w:rFonts w:ascii="Times New Roman" w:hAnsi="Times New Roman" w:cs="Times New Roman"/>
                <w:b w:val="0"/>
              </w:rPr>
              <w:t>Bijgewerkt t/m nr. 10</w:t>
            </w:r>
            <w:r w:rsidRPr="00B25BAD" w:rsidR="00B25BAD">
              <w:rPr>
                <w:rFonts w:ascii="Times New Roman" w:hAnsi="Times New Roman" w:cs="Times New Roman"/>
                <w:b w:val="0"/>
              </w:rPr>
              <w:t xml:space="preserve"> (</w:t>
            </w:r>
            <w:r w:rsidR="00CE5358">
              <w:rPr>
                <w:rFonts w:ascii="Times New Roman" w:hAnsi="Times New Roman" w:cs="Times New Roman"/>
                <w:b w:val="0"/>
              </w:rPr>
              <w:t>t</w:t>
            </w:r>
            <w:bookmarkStart w:name="_GoBack" w:id="0"/>
            <w:bookmarkEnd w:id="0"/>
            <w:r w:rsidRPr="00DC60E9" w:rsidR="00BA355F">
              <w:rPr>
                <w:rFonts w:ascii="Times New Roman" w:hAnsi="Times New Roman" w:cs="Times New Roman"/>
                <w:b w:val="0"/>
              </w:rPr>
              <w:t xml:space="preserve">weede </w:t>
            </w:r>
            <w:r w:rsidRPr="00DC60E9" w:rsidR="00B25BAD">
              <w:rPr>
                <w:rFonts w:ascii="Times New Roman" w:hAnsi="Times New Roman" w:cs="Times New Roman"/>
                <w:b w:val="0"/>
              </w:rPr>
              <w:t xml:space="preserve">nota van wijziging d.d. </w:t>
            </w:r>
            <w:r w:rsidRPr="00DC60E9" w:rsidR="00DC60E9">
              <w:rPr>
                <w:rFonts w:ascii="Times New Roman" w:hAnsi="Times New Roman" w:cs="Times New Roman"/>
                <w:b w:val="0"/>
              </w:rPr>
              <w:t>20 juli</w:t>
            </w:r>
            <w:r w:rsidRPr="00DC60E9" w:rsidR="00B25BAD">
              <w:rPr>
                <w:rFonts w:ascii="Times New Roman" w:hAnsi="Times New Roman" w:cs="Times New Roman"/>
                <w:b w:val="0"/>
              </w:rPr>
              <w:t xml:space="preserve"> 2023)</w:t>
            </w:r>
          </w:p>
        </w:tc>
      </w:tr>
      <w:tr w:rsidRPr="00C7648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648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76480" w:rsidR="00CB3578" w:rsidRDefault="00CB3578">
            <w:pPr>
              <w:tabs>
                <w:tab w:val="left" w:pos="-1440"/>
                <w:tab w:val="left" w:pos="-720"/>
              </w:tabs>
              <w:suppressAutoHyphens/>
              <w:rPr>
                <w:rFonts w:ascii="Times New Roman" w:hAnsi="Times New Roman"/>
                <w:b/>
                <w:bCs/>
                <w:sz w:val="24"/>
              </w:rPr>
            </w:pPr>
          </w:p>
        </w:tc>
      </w:tr>
      <w:tr w:rsidRPr="00C7648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6480" w:rsidR="002A727C" w:rsidP="00F13442" w:rsidRDefault="00CC3EDF">
            <w:pPr>
              <w:rPr>
                <w:rFonts w:ascii="Times New Roman" w:hAnsi="Times New Roman"/>
                <w:b/>
                <w:sz w:val="24"/>
              </w:rPr>
            </w:pPr>
            <w:r>
              <w:rPr>
                <w:rFonts w:ascii="Times New Roman" w:hAnsi="Times New Roman"/>
                <w:b/>
                <w:sz w:val="24"/>
              </w:rPr>
              <w:t>35 746</w:t>
            </w:r>
          </w:p>
        </w:tc>
        <w:tc>
          <w:tcPr>
            <w:tcW w:w="6590" w:type="dxa"/>
            <w:tcBorders>
              <w:top w:val="nil"/>
              <w:left w:val="nil"/>
              <w:bottom w:val="nil"/>
              <w:right w:val="nil"/>
            </w:tcBorders>
          </w:tcPr>
          <w:p w:rsidRPr="00CC3EDF" w:rsidR="002A727C" w:rsidP="000D5BC4" w:rsidRDefault="00C76480">
            <w:pPr>
              <w:rPr>
                <w:rFonts w:ascii="Times New Roman" w:hAnsi="Times New Roman"/>
                <w:sz w:val="24"/>
              </w:rPr>
            </w:pPr>
            <w:r w:rsidRPr="00C76480">
              <w:rPr>
                <w:rFonts w:ascii="Times New Roman" w:hAnsi="Times New Roman"/>
                <w:b/>
                <w:sz w:val="24"/>
              </w:rPr>
              <w:t>Wijziging van de Wet dieren in verband met actualisering van de diergezondheidsregels en enkele technische aanpassingen</w:t>
            </w:r>
          </w:p>
        </w:tc>
      </w:tr>
      <w:tr w:rsidRPr="00C7648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648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76480" w:rsidR="00CB3578" w:rsidRDefault="00CB3578">
            <w:pPr>
              <w:pStyle w:val="Amendement"/>
              <w:rPr>
                <w:rFonts w:ascii="Times New Roman" w:hAnsi="Times New Roman" w:cs="Times New Roman"/>
              </w:rPr>
            </w:pPr>
          </w:p>
        </w:tc>
      </w:tr>
      <w:tr w:rsidRPr="00C7648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648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76480" w:rsidR="00CB3578" w:rsidRDefault="00CB3578">
            <w:pPr>
              <w:pStyle w:val="Amendement"/>
              <w:rPr>
                <w:rFonts w:ascii="Times New Roman" w:hAnsi="Times New Roman" w:cs="Times New Roman"/>
              </w:rPr>
            </w:pPr>
          </w:p>
        </w:tc>
      </w:tr>
      <w:tr w:rsidRPr="00C7648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6480" w:rsidR="00CB3578" w:rsidRDefault="00CB3578">
            <w:pPr>
              <w:pStyle w:val="Amendement"/>
              <w:rPr>
                <w:rFonts w:ascii="Times New Roman" w:hAnsi="Times New Roman" w:cs="Times New Roman"/>
              </w:rPr>
            </w:pPr>
            <w:r w:rsidRPr="00C76480">
              <w:rPr>
                <w:rFonts w:ascii="Times New Roman" w:hAnsi="Times New Roman" w:cs="Times New Roman"/>
              </w:rPr>
              <w:t>Nr. 2</w:t>
            </w:r>
          </w:p>
        </w:tc>
        <w:tc>
          <w:tcPr>
            <w:tcW w:w="6590" w:type="dxa"/>
            <w:tcBorders>
              <w:top w:val="nil"/>
              <w:left w:val="nil"/>
              <w:bottom w:val="nil"/>
              <w:right w:val="nil"/>
            </w:tcBorders>
          </w:tcPr>
          <w:p w:rsidRPr="00C76480" w:rsidR="00CB3578" w:rsidRDefault="00CB3578">
            <w:pPr>
              <w:pStyle w:val="Amendement"/>
              <w:rPr>
                <w:rFonts w:ascii="Times New Roman" w:hAnsi="Times New Roman" w:cs="Times New Roman"/>
              </w:rPr>
            </w:pPr>
            <w:r w:rsidRPr="00C76480">
              <w:rPr>
                <w:rFonts w:ascii="Times New Roman" w:hAnsi="Times New Roman" w:cs="Times New Roman"/>
              </w:rPr>
              <w:t>VOORSTEL VAN WET</w:t>
            </w:r>
          </w:p>
        </w:tc>
      </w:tr>
      <w:tr w:rsidRPr="00C7648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648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76480" w:rsidR="00CB3578" w:rsidRDefault="00CB3578">
            <w:pPr>
              <w:pStyle w:val="Amendement"/>
              <w:rPr>
                <w:rFonts w:ascii="Times New Roman" w:hAnsi="Times New Roman" w:cs="Times New Roman"/>
              </w:rPr>
            </w:pPr>
          </w:p>
        </w:tc>
      </w:tr>
    </w:tbl>
    <w:p w:rsidRPr="00C76480" w:rsidR="00C76480" w:rsidP="00C76480" w:rsidRDefault="00C76480">
      <w:pPr>
        <w:ind w:firstLine="284"/>
        <w:rPr>
          <w:rFonts w:ascii="Times New Roman" w:hAnsi="Times New Roman"/>
          <w:sz w:val="24"/>
        </w:rPr>
      </w:pPr>
      <w:r w:rsidRPr="00C76480">
        <w:rPr>
          <w:rFonts w:ascii="Times New Roman" w:hAnsi="Times New Roman"/>
          <w:sz w:val="24"/>
        </w:rPr>
        <w:t>Wij Willem-Alexander, bij de gratie Gods, Koning der Nederlanden, Prins van Oranje-Nassau, enz. enz. enz.</w:t>
      </w:r>
    </w:p>
    <w:p w:rsidRPr="00C76480" w:rsidR="00C76480" w:rsidP="00C76480" w:rsidRDefault="00C76480">
      <w:pPr>
        <w:rPr>
          <w:rFonts w:ascii="Times New Roman" w:hAnsi="Times New Roman"/>
          <w:sz w:val="24"/>
        </w:rPr>
      </w:pPr>
    </w:p>
    <w:p w:rsidRPr="00C76480" w:rsidR="00C76480" w:rsidP="00C76480" w:rsidRDefault="00C76480">
      <w:pPr>
        <w:ind w:firstLine="284"/>
        <w:rPr>
          <w:rFonts w:ascii="Times New Roman" w:hAnsi="Times New Roman"/>
          <w:sz w:val="24"/>
        </w:rPr>
      </w:pPr>
      <w:r w:rsidRPr="00C76480">
        <w:rPr>
          <w:rFonts w:ascii="Times New Roman" w:hAnsi="Times New Roman"/>
          <w:sz w:val="24"/>
        </w:rPr>
        <w:t>Allen, die deze zullen zien of horen lezen, saluut! doen te weten:</w:t>
      </w:r>
    </w:p>
    <w:p w:rsidRPr="00C76480" w:rsidR="00C76480" w:rsidP="00C76480" w:rsidRDefault="00C76480">
      <w:pPr>
        <w:tabs>
          <w:tab w:val="left" w:pos="284"/>
        </w:tabs>
        <w:ind w:firstLine="284"/>
        <w:rPr>
          <w:rFonts w:ascii="Times New Roman" w:hAnsi="Times New Roman"/>
          <w:sz w:val="24"/>
        </w:rPr>
      </w:pPr>
      <w:r w:rsidRPr="00C76480">
        <w:rPr>
          <w:rFonts w:ascii="Times New Roman" w:hAnsi="Times New Roman"/>
          <w:sz w:val="24"/>
        </w:rPr>
        <w:t xml:space="preserve">Alzo Wij in overweging genomen hebben, dat het wenselijk is de diergezondheidsregels in de Wet dieren als gevolg van nieuwe ontwikkelingen en voortschrijdend inzicht op een aantal ondergeschikte punten aan te passen; </w:t>
      </w:r>
    </w:p>
    <w:p w:rsidRPr="00C76480" w:rsidR="00C76480" w:rsidP="00C76480" w:rsidRDefault="00C76480">
      <w:pPr>
        <w:ind w:firstLine="284"/>
        <w:rPr>
          <w:rFonts w:ascii="Times New Roman" w:hAnsi="Times New Roman"/>
          <w:sz w:val="24"/>
        </w:rPr>
      </w:pPr>
      <w:r w:rsidRPr="00C7648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C76480" w:rsidR="00C76480" w:rsidP="00C76480" w:rsidRDefault="00C76480">
      <w:pPr>
        <w:tabs>
          <w:tab w:val="left" w:pos="284"/>
        </w:tabs>
        <w:rPr>
          <w:rFonts w:ascii="Times New Roman" w:hAnsi="Times New Roman"/>
          <w:b/>
          <w:sz w:val="24"/>
        </w:rPr>
      </w:pPr>
    </w:p>
    <w:p w:rsidR="00C76480" w:rsidP="00C76480" w:rsidRDefault="00C76480">
      <w:pPr>
        <w:tabs>
          <w:tab w:val="left" w:pos="284"/>
        </w:tabs>
        <w:rPr>
          <w:rFonts w:ascii="Times New Roman" w:hAnsi="Times New Roman"/>
          <w:b/>
          <w:sz w:val="24"/>
        </w:rPr>
      </w:pPr>
    </w:p>
    <w:p w:rsidRPr="00C76480" w:rsidR="00C76480" w:rsidP="00C76480" w:rsidRDefault="00C76480">
      <w:pPr>
        <w:tabs>
          <w:tab w:val="left" w:pos="284"/>
        </w:tabs>
        <w:rPr>
          <w:rFonts w:ascii="Times New Roman" w:hAnsi="Times New Roman"/>
          <w:b/>
          <w:sz w:val="24"/>
        </w:rPr>
      </w:pPr>
      <w:r w:rsidRPr="00C76480">
        <w:rPr>
          <w:rFonts w:ascii="Times New Roman" w:hAnsi="Times New Roman"/>
          <w:b/>
          <w:sz w:val="24"/>
        </w:rPr>
        <w:t>ARTIKEL I</w:t>
      </w:r>
    </w:p>
    <w:p w:rsidRPr="00C76480" w:rsidR="00C76480" w:rsidP="00C76480" w:rsidRDefault="00C76480">
      <w:pPr>
        <w:tabs>
          <w:tab w:val="left" w:pos="284"/>
        </w:tabs>
        <w:rPr>
          <w:rFonts w:ascii="Times New Roman" w:hAnsi="Times New Roman"/>
          <w:b/>
          <w:sz w:val="24"/>
        </w:rPr>
      </w:pPr>
    </w:p>
    <w:p w:rsidR="00C76480" w:rsidP="00C76480" w:rsidRDefault="00C76480">
      <w:pPr>
        <w:ind w:firstLine="284"/>
        <w:rPr>
          <w:rFonts w:ascii="Times New Roman" w:hAnsi="Times New Roman"/>
          <w:sz w:val="24"/>
        </w:rPr>
      </w:pPr>
      <w:r w:rsidRPr="00C76480">
        <w:rPr>
          <w:rFonts w:ascii="Times New Roman" w:hAnsi="Times New Roman"/>
          <w:sz w:val="24"/>
        </w:rPr>
        <w:t>De Wet dieren wordt als volgt gewijzigd:</w:t>
      </w:r>
    </w:p>
    <w:p w:rsidR="00A00472" w:rsidP="00C76480" w:rsidRDefault="00A00472">
      <w:pPr>
        <w:ind w:firstLine="284"/>
        <w:rPr>
          <w:rFonts w:ascii="Times New Roman" w:hAnsi="Times New Roman"/>
          <w:sz w:val="24"/>
        </w:rPr>
      </w:pPr>
    </w:p>
    <w:p w:rsidRPr="00A00472" w:rsidR="00A00472" w:rsidP="00A00472" w:rsidRDefault="00A00472">
      <w:pPr>
        <w:spacing w:line="259" w:lineRule="auto"/>
        <w:rPr>
          <w:rFonts w:ascii="Times New Roman" w:hAnsi="Times New Roman" w:eastAsia="Calibri"/>
          <w:sz w:val="24"/>
          <w:lang w:eastAsia="en-US"/>
        </w:rPr>
      </w:pPr>
      <w:proofErr w:type="spellStart"/>
      <w:r w:rsidRPr="00A00472">
        <w:rPr>
          <w:rFonts w:ascii="Times New Roman" w:hAnsi="Times New Roman" w:eastAsia="Calibri"/>
          <w:sz w:val="24"/>
          <w:lang w:eastAsia="en-US"/>
        </w:rPr>
        <w:t>aA</w:t>
      </w:r>
      <w:proofErr w:type="spellEnd"/>
    </w:p>
    <w:p w:rsidRPr="00A00472" w:rsidR="00A00472" w:rsidP="00A00472" w:rsidRDefault="00A00472">
      <w:pPr>
        <w:spacing w:line="259" w:lineRule="auto"/>
        <w:rPr>
          <w:rFonts w:ascii="Times New Roman" w:hAnsi="Times New Roman" w:eastAsia="Calibri"/>
          <w:sz w:val="24"/>
          <w:lang w:eastAsia="en-US"/>
        </w:rPr>
      </w:pPr>
    </w:p>
    <w:p w:rsidRPr="004F6768" w:rsidR="004F6768" w:rsidP="004F6768" w:rsidRDefault="004F6768">
      <w:pPr>
        <w:spacing w:line="259" w:lineRule="auto"/>
        <w:ind w:firstLine="284"/>
        <w:rPr>
          <w:rFonts w:ascii="Times New Roman" w:hAnsi="Times New Roman" w:eastAsia="Calibri"/>
          <w:sz w:val="24"/>
          <w:lang w:eastAsia="en-US"/>
        </w:rPr>
      </w:pPr>
      <w:r w:rsidRPr="004F6768">
        <w:rPr>
          <w:rFonts w:ascii="Times New Roman" w:hAnsi="Times New Roman" w:eastAsia="Calibri"/>
          <w:sz w:val="24"/>
          <w:lang w:eastAsia="en-US"/>
        </w:rPr>
        <w:t>Artikel 1.1, eerste lid, wordt als volgt gewijzigd:</w:t>
      </w:r>
    </w:p>
    <w:p w:rsidRPr="004F6768" w:rsidR="004F6768" w:rsidP="004F6768" w:rsidRDefault="004F6768">
      <w:pPr>
        <w:spacing w:line="259" w:lineRule="auto"/>
        <w:ind w:firstLine="284"/>
        <w:rPr>
          <w:rFonts w:ascii="Times New Roman" w:hAnsi="Times New Roman" w:eastAsia="Calibri"/>
          <w:sz w:val="24"/>
          <w:lang w:eastAsia="en-US"/>
        </w:rPr>
      </w:pPr>
    </w:p>
    <w:p w:rsidRPr="004F6768" w:rsidR="004F6768" w:rsidP="004F6768" w:rsidRDefault="004F6768">
      <w:pPr>
        <w:spacing w:line="259" w:lineRule="auto"/>
        <w:ind w:firstLine="284"/>
        <w:rPr>
          <w:rFonts w:ascii="Times New Roman" w:hAnsi="Times New Roman" w:eastAsia="Calibri"/>
          <w:sz w:val="24"/>
          <w:lang w:eastAsia="en-US"/>
        </w:rPr>
      </w:pPr>
      <w:r w:rsidRPr="004F6768">
        <w:rPr>
          <w:rFonts w:ascii="Times New Roman" w:hAnsi="Times New Roman" w:eastAsia="Calibri"/>
          <w:sz w:val="24"/>
          <w:lang w:eastAsia="en-US"/>
        </w:rPr>
        <w:t>1. In de alfabetische volgorde wordt een begripsbepaling toegevoegd, luidende:</w:t>
      </w:r>
    </w:p>
    <w:p w:rsidRPr="004F6768" w:rsidR="004F6768" w:rsidP="005A4783" w:rsidRDefault="004F6768">
      <w:pPr>
        <w:spacing w:line="259" w:lineRule="auto"/>
        <w:ind w:firstLine="284"/>
        <w:rPr>
          <w:rFonts w:ascii="Times New Roman" w:hAnsi="Times New Roman" w:eastAsia="Calibri"/>
          <w:sz w:val="24"/>
          <w:lang w:eastAsia="en-US"/>
        </w:rPr>
      </w:pPr>
      <w:r w:rsidRPr="004F6768">
        <w:rPr>
          <w:rFonts w:ascii="Times New Roman" w:hAnsi="Times New Roman" w:eastAsia="Calibri"/>
          <w:i/>
          <w:iCs/>
          <w:sz w:val="24"/>
          <w:lang w:eastAsia="en-US"/>
        </w:rPr>
        <w:t>preklinische studie</w:t>
      </w:r>
      <w:r w:rsidRPr="004F6768">
        <w:rPr>
          <w:rFonts w:ascii="Times New Roman" w:hAnsi="Times New Roman" w:eastAsia="Calibri"/>
          <w:sz w:val="24"/>
          <w:lang w:eastAsia="en-US"/>
        </w:rPr>
        <w:t>: preklinische studie als bedoeld in artikel 4, achttiende lid, van verordening (EU) 2019/6.</w:t>
      </w:r>
    </w:p>
    <w:p w:rsidRPr="004F6768" w:rsidR="004F6768" w:rsidP="004F6768" w:rsidRDefault="004F6768">
      <w:pPr>
        <w:spacing w:line="259" w:lineRule="auto"/>
        <w:rPr>
          <w:rFonts w:ascii="Times New Roman" w:hAnsi="Times New Roman" w:eastAsia="Calibri"/>
          <w:sz w:val="24"/>
          <w:lang w:eastAsia="en-US"/>
        </w:rPr>
      </w:pPr>
    </w:p>
    <w:p w:rsidRPr="00A00472" w:rsidR="00A00472" w:rsidP="004F6768" w:rsidRDefault="004F6768">
      <w:pPr>
        <w:spacing w:line="259" w:lineRule="auto"/>
        <w:ind w:firstLine="284"/>
        <w:rPr>
          <w:rFonts w:ascii="Times New Roman" w:hAnsi="Times New Roman" w:eastAsia="Calibri"/>
          <w:sz w:val="24"/>
          <w:lang w:eastAsia="en-US"/>
        </w:rPr>
      </w:pPr>
      <w:r w:rsidRPr="004F6768">
        <w:rPr>
          <w:rFonts w:ascii="Times New Roman" w:hAnsi="Times New Roman" w:eastAsia="Calibri"/>
          <w:sz w:val="24"/>
          <w:lang w:eastAsia="en-US"/>
        </w:rPr>
        <w:t>2. “</w:t>
      </w:r>
      <w:proofErr w:type="spellStart"/>
      <w:r w:rsidRPr="004F6768">
        <w:rPr>
          <w:rFonts w:ascii="Times New Roman" w:hAnsi="Times New Roman" w:eastAsia="Calibri"/>
          <w:i/>
          <w:iCs/>
          <w:sz w:val="24"/>
          <w:lang w:eastAsia="en-US"/>
        </w:rPr>
        <w:t>homeopatisch</w:t>
      </w:r>
      <w:proofErr w:type="spellEnd"/>
      <w:r w:rsidRPr="004F6768">
        <w:rPr>
          <w:rFonts w:ascii="Times New Roman" w:hAnsi="Times New Roman" w:eastAsia="Calibri"/>
          <w:i/>
          <w:iCs/>
          <w:sz w:val="24"/>
          <w:lang w:eastAsia="en-US"/>
        </w:rPr>
        <w:t xml:space="preserve"> diergeneesmiddel</w:t>
      </w:r>
      <w:r w:rsidRPr="004F6768">
        <w:rPr>
          <w:rFonts w:ascii="Times New Roman" w:hAnsi="Times New Roman" w:eastAsia="Calibri"/>
          <w:sz w:val="24"/>
          <w:lang w:eastAsia="en-US"/>
        </w:rPr>
        <w:t>” wordt vervangen door “</w:t>
      </w:r>
      <w:r w:rsidRPr="004F6768">
        <w:rPr>
          <w:rFonts w:ascii="Times New Roman" w:hAnsi="Times New Roman" w:eastAsia="Calibri"/>
          <w:i/>
          <w:iCs/>
          <w:sz w:val="24"/>
          <w:lang w:eastAsia="en-US"/>
        </w:rPr>
        <w:t>homeopathisch diergeneesmiddel</w:t>
      </w:r>
      <w:r w:rsidRPr="004F6768">
        <w:rPr>
          <w:rFonts w:ascii="Times New Roman" w:hAnsi="Times New Roman" w:eastAsia="Calibri"/>
          <w:sz w:val="24"/>
          <w:lang w:eastAsia="en-US"/>
        </w:rPr>
        <w:t>”.</w:t>
      </w:r>
    </w:p>
    <w:p w:rsidRPr="00A00472" w:rsidR="00A00472" w:rsidP="00A00472" w:rsidRDefault="00A00472">
      <w:pPr>
        <w:spacing w:line="259" w:lineRule="auto"/>
        <w:ind w:firstLine="284"/>
        <w:rPr>
          <w:rFonts w:ascii="Times New Roman" w:hAnsi="Times New Roman" w:eastAsia="Calibri"/>
          <w:sz w:val="24"/>
          <w:lang w:eastAsia="en-US"/>
        </w:rPr>
      </w:pPr>
    </w:p>
    <w:p w:rsidRPr="00A00472" w:rsidR="00A00472" w:rsidP="00A00472" w:rsidRDefault="00A00472">
      <w:pPr>
        <w:spacing w:line="259" w:lineRule="auto"/>
        <w:rPr>
          <w:rFonts w:ascii="Times New Roman" w:hAnsi="Times New Roman" w:eastAsia="Calibri"/>
          <w:sz w:val="24"/>
          <w:lang w:eastAsia="en-US"/>
        </w:rPr>
      </w:pPr>
      <w:proofErr w:type="spellStart"/>
      <w:r w:rsidRPr="00A00472">
        <w:rPr>
          <w:rFonts w:ascii="Times New Roman" w:hAnsi="Times New Roman" w:eastAsia="Calibri"/>
          <w:sz w:val="24"/>
          <w:lang w:eastAsia="en-US"/>
        </w:rPr>
        <w:t>bA</w:t>
      </w:r>
      <w:proofErr w:type="spellEnd"/>
    </w:p>
    <w:p w:rsidRPr="00A00472" w:rsidR="00A00472" w:rsidP="00A00472" w:rsidRDefault="00A00472">
      <w:pPr>
        <w:spacing w:line="259" w:lineRule="auto"/>
        <w:ind w:firstLine="284"/>
        <w:rPr>
          <w:rFonts w:ascii="Times New Roman" w:hAnsi="Times New Roman" w:eastAsia="Calibri"/>
          <w:sz w:val="24"/>
          <w:lang w:eastAsia="en-US"/>
        </w:rPr>
      </w:pPr>
    </w:p>
    <w:p w:rsidRPr="00A00472" w:rsidR="00A00472" w:rsidP="00A00472" w:rsidRDefault="00A00472">
      <w:pPr>
        <w:spacing w:line="259" w:lineRule="auto"/>
        <w:ind w:firstLine="284"/>
        <w:rPr>
          <w:rFonts w:ascii="Times New Roman" w:hAnsi="Times New Roman" w:eastAsia="Calibri"/>
          <w:sz w:val="24"/>
          <w:lang w:eastAsia="en-US"/>
        </w:rPr>
      </w:pPr>
      <w:r w:rsidRPr="00A00472">
        <w:rPr>
          <w:rFonts w:ascii="Times New Roman" w:hAnsi="Times New Roman" w:eastAsia="Calibri"/>
          <w:sz w:val="24"/>
          <w:lang w:eastAsia="en-US"/>
        </w:rPr>
        <w:t>Artikel 2.1, eerste lid, tweede volzin, vervalt.</w:t>
      </w:r>
    </w:p>
    <w:p w:rsidRPr="00A00472" w:rsidR="00A00472" w:rsidP="00A00472" w:rsidRDefault="00A00472">
      <w:pPr>
        <w:spacing w:line="259" w:lineRule="auto"/>
        <w:ind w:firstLine="284"/>
        <w:rPr>
          <w:rFonts w:ascii="Times New Roman" w:hAnsi="Times New Roman" w:eastAsia="Calibri"/>
          <w:sz w:val="24"/>
          <w:lang w:eastAsia="en-US"/>
        </w:rPr>
      </w:pPr>
    </w:p>
    <w:p w:rsidRPr="00A00472" w:rsidR="00A00472" w:rsidP="00A00472" w:rsidRDefault="00A00472">
      <w:pPr>
        <w:spacing w:line="259" w:lineRule="auto"/>
        <w:rPr>
          <w:rFonts w:ascii="Times New Roman" w:hAnsi="Times New Roman" w:eastAsia="Calibri"/>
          <w:sz w:val="24"/>
          <w:lang w:eastAsia="en-US"/>
        </w:rPr>
      </w:pPr>
      <w:proofErr w:type="spellStart"/>
      <w:r w:rsidRPr="00A00472">
        <w:rPr>
          <w:rFonts w:ascii="Times New Roman" w:hAnsi="Times New Roman" w:eastAsia="Calibri"/>
          <w:sz w:val="24"/>
          <w:lang w:eastAsia="en-US"/>
        </w:rPr>
        <w:t>cA</w:t>
      </w:r>
      <w:proofErr w:type="spellEnd"/>
    </w:p>
    <w:p w:rsidRPr="00A00472" w:rsidR="00A00472" w:rsidP="00A00472" w:rsidRDefault="00A00472">
      <w:pPr>
        <w:spacing w:line="259" w:lineRule="auto"/>
        <w:rPr>
          <w:rFonts w:ascii="Times New Roman" w:hAnsi="Times New Roman" w:eastAsia="Calibri"/>
          <w:sz w:val="24"/>
          <w:lang w:eastAsia="en-US"/>
        </w:rPr>
      </w:pPr>
    </w:p>
    <w:p w:rsidRPr="00A00472" w:rsidR="00A00472" w:rsidP="00A00472" w:rsidRDefault="00A00472">
      <w:pPr>
        <w:spacing w:line="259" w:lineRule="auto"/>
        <w:ind w:firstLine="284"/>
        <w:rPr>
          <w:rFonts w:ascii="Times New Roman" w:hAnsi="Times New Roman" w:eastAsia="Calibri"/>
          <w:sz w:val="24"/>
          <w:lang w:eastAsia="en-US"/>
        </w:rPr>
      </w:pPr>
      <w:r w:rsidRPr="00A00472">
        <w:rPr>
          <w:rFonts w:ascii="Times New Roman" w:hAnsi="Times New Roman" w:eastAsia="Calibri"/>
          <w:sz w:val="24"/>
          <w:lang w:eastAsia="en-US"/>
        </w:rPr>
        <w:t>Aan artikel 2.2 wordt een lid toegevoegd, luidende:</w:t>
      </w:r>
    </w:p>
    <w:p w:rsidRPr="00A00472" w:rsidR="00A00472" w:rsidP="00A00472" w:rsidRDefault="00A00472">
      <w:pPr>
        <w:spacing w:line="259" w:lineRule="auto"/>
        <w:ind w:firstLine="284"/>
        <w:rPr>
          <w:rFonts w:ascii="Times New Roman" w:hAnsi="Times New Roman" w:eastAsia="Calibri"/>
          <w:sz w:val="24"/>
          <w:lang w:eastAsia="en-US"/>
        </w:rPr>
      </w:pPr>
      <w:r w:rsidRPr="00A00472">
        <w:rPr>
          <w:rFonts w:ascii="Times New Roman" w:hAnsi="Times New Roman" w:eastAsia="Calibri"/>
          <w:sz w:val="24"/>
          <w:lang w:eastAsia="en-US"/>
        </w:rPr>
        <w:t xml:space="preserve">12. Het is houders van dieren die bedrijfsmatig worden gehouden met het oog op de productie van dierlijke producten verboden om die dieren permanent de mogelijkheid te onthouden te voorzien in de voor de desbetreffende diersoort of diercategorie bij algemene maatregel van bestuur aangewezen gedragsbehoeften.  </w:t>
      </w:r>
    </w:p>
    <w:p w:rsidR="00C76480" w:rsidP="00C76480" w:rsidRDefault="00C76480">
      <w:pPr>
        <w:rPr>
          <w:rFonts w:ascii="Times New Roman" w:hAnsi="Times New Roman"/>
          <w:sz w:val="24"/>
        </w:rPr>
      </w:pPr>
    </w:p>
    <w:p w:rsidRPr="004F6768" w:rsidR="004F6768" w:rsidP="004F6768" w:rsidRDefault="004F6768">
      <w:pPr>
        <w:rPr>
          <w:rFonts w:ascii="Times New Roman" w:hAnsi="Times New Roman"/>
          <w:sz w:val="24"/>
        </w:rPr>
      </w:pPr>
      <w:proofErr w:type="spellStart"/>
      <w:r w:rsidRPr="004F6768">
        <w:rPr>
          <w:rFonts w:ascii="Times New Roman" w:hAnsi="Times New Roman"/>
          <w:sz w:val="24"/>
        </w:rPr>
        <w:t>dA</w:t>
      </w:r>
      <w:proofErr w:type="spellEnd"/>
    </w:p>
    <w:p w:rsidRPr="004F6768" w:rsidR="004F6768" w:rsidP="004F6768" w:rsidRDefault="004F6768">
      <w:pPr>
        <w:rPr>
          <w:rFonts w:ascii="Times New Roman" w:hAnsi="Times New Roman"/>
          <w:sz w:val="24"/>
        </w:rPr>
      </w:pPr>
    </w:p>
    <w:p w:rsidRPr="004F6768" w:rsidR="004F6768" w:rsidP="004F6768" w:rsidRDefault="004F6768">
      <w:pPr>
        <w:ind w:firstLine="284"/>
        <w:rPr>
          <w:rFonts w:ascii="Times New Roman" w:hAnsi="Times New Roman"/>
          <w:sz w:val="24"/>
        </w:rPr>
      </w:pPr>
      <w:r w:rsidRPr="004F6768">
        <w:rPr>
          <w:rFonts w:ascii="Times New Roman" w:hAnsi="Times New Roman"/>
          <w:sz w:val="24"/>
        </w:rPr>
        <w:t>Artikel 2.20, tweede lid, komt te luiden:</w:t>
      </w:r>
    </w:p>
    <w:p w:rsidRPr="004F6768" w:rsidR="004F6768" w:rsidP="004F6768" w:rsidRDefault="004F6768">
      <w:pPr>
        <w:rPr>
          <w:rFonts w:ascii="Times New Roman" w:hAnsi="Times New Roman"/>
          <w:sz w:val="24"/>
        </w:rPr>
      </w:pPr>
      <w:r w:rsidRPr="004F6768">
        <w:rPr>
          <w:rFonts w:ascii="Times New Roman" w:hAnsi="Times New Roman"/>
          <w:sz w:val="24"/>
        </w:rPr>
        <w:tab/>
        <w:t xml:space="preserve">2. Bij of krachtens algemene maatregel van bestuur kunnen voor het </w:t>
      </w:r>
    </w:p>
    <w:p w:rsidRPr="004F6768" w:rsidR="004F6768" w:rsidP="004F6768" w:rsidRDefault="004F6768">
      <w:pPr>
        <w:rPr>
          <w:rFonts w:ascii="Times New Roman" w:hAnsi="Times New Roman"/>
          <w:sz w:val="24"/>
        </w:rPr>
      </w:pPr>
      <w:r w:rsidRPr="004F6768">
        <w:rPr>
          <w:rFonts w:ascii="Times New Roman" w:hAnsi="Times New Roman"/>
          <w:sz w:val="24"/>
        </w:rPr>
        <w:t xml:space="preserve">onderwerp, bedoeld in het eerste lid, regels worden gesteld die betrekking hebben </w:t>
      </w:r>
    </w:p>
    <w:p w:rsidRPr="004F6768" w:rsidR="004F6768" w:rsidP="004F6768" w:rsidRDefault="004F6768">
      <w:pPr>
        <w:rPr>
          <w:rFonts w:ascii="Times New Roman" w:hAnsi="Times New Roman"/>
          <w:sz w:val="24"/>
        </w:rPr>
      </w:pPr>
      <w:r w:rsidRPr="004F6768">
        <w:rPr>
          <w:rFonts w:ascii="Times New Roman" w:hAnsi="Times New Roman"/>
          <w:sz w:val="24"/>
        </w:rPr>
        <w:t>op onder meer:</w:t>
      </w:r>
    </w:p>
    <w:p w:rsidRPr="004F6768" w:rsidR="004F6768" w:rsidP="004F6768" w:rsidRDefault="004F6768">
      <w:pPr>
        <w:rPr>
          <w:rFonts w:ascii="Times New Roman" w:hAnsi="Times New Roman"/>
          <w:sz w:val="24"/>
        </w:rPr>
      </w:pPr>
      <w:r w:rsidRPr="004F6768">
        <w:rPr>
          <w:rFonts w:ascii="Times New Roman" w:hAnsi="Times New Roman"/>
          <w:sz w:val="24"/>
        </w:rPr>
        <w:tab/>
        <w:t>a. onderzoek en ontwikkeling met betrekking tot diergeneesmiddelen en grondstoffen voor diergeneesmiddelen, klinische proeven en preklinische studies;</w:t>
      </w:r>
    </w:p>
    <w:p w:rsidRPr="004F6768" w:rsidR="004F6768" w:rsidP="004F6768" w:rsidRDefault="004F6768">
      <w:pPr>
        <w:rPr>
          <w:rFonts w:ascii="Times New Roman" w:hAnsi="Times New Roman"/>
          <w:sz w:val="24"/>
        </w:rPr>
      </w:pPr>
      <w:r w:rsidRPr="004F6768">
        <w:rPr>
          <w:rFonts w:ascii="Times New Roman" w:hAnsi="Times New Roman"/>
          <w:sz w:val="24"/>
        </w:rPr>
        <w:tab/>
        <w:t>b. procedures voor de registratie van homeopathische diergeneesmiddelen;</w:t>
      </w:r>
    </w:p>
    <w:p w:rsidRPr="004F6768" w:rsidR="004F6768" w:rsidP="004F6768" w:rsidRDefault="004F6768">
      <w:pPr>
        <w:rPr>
          <w:rFonts w:ascii="Times New Roman" w:hAnsi="Times New Roman"/>
          <w:sz w:val="24"/>
        </w:rPr>
      </w:pPr>
      <w:r w:rsidRPr="004F6768">
        <w:rPr>
          <w:rFonts w:ascii="Times New Roman" w:hAnsi="Times New Roman"/>
          <w:sz w:val="24"/>
        </w:rPr>
        <w:tab/>
        <w:t xml:space="preserve">c. het vervaardigen, het bewerken, het verwerken, het verpakken en het </w:t>
      </w:r>
    </w:p>
    <w:p w:rsidRPr="004F6768" w:rsidR="004F6768" w:rsidP="004F6768" w:rsidRDefault="004F6768">
      <w:pPr>
        <w:rPr>
          <w:rFonts w:ascii="Times New Roman" w:hAnsi="Times New Roman"/>
          <w:sz w:val="24"/>
        </w:rPr>
      </w:pPr>
      <w:r w:rsidRPr="004F6768">
        <w:rPr>
          <w:rFonts w:ascii="Times New Roman" w:hAnsi="Times New Roman"/>
          <w:sz w:val="24"/>
        </w:rPr>
        <w:t xml:space="preserve">etiketteren van: </w:t>
      </w:r>
    </w:p>
    <w:p w:rsidRPr="004F6768" w:rsidR="004F6768" w:rsidP="004F6768" w:rsidRDefault="004F6768">
      <w:pPr>
        <w:rPr>
          <w:rFonts w:ascii="Times New Roman" w:hAnsi="Times New Roman"/>
          <w:sz w:val="24"/>
        </w:rPr>
      </w:pPr>
      <w:r w:rsidRPr="004F6768">
        <w:rPr>
          <w:rFonts w:ascii="Times New Roman" w:hAnsi="Times New Roman"/>
          <w:sz w:val="24"/>
        </w:rPr>
        <w:tab/>
        <w:t xml:space="preserve">1°. diergeneesmiddelen die in de apotheek of door een andere persoon voor </w:t>
      </w:r>
    </w:p>
    <w:p w:rsidRPr="004F6768" w:rsidR="004F6768" w:rsidP="004F6768" w:rsidRDefault="004F6768">
      <w:pPr>
        <w:rPr>
          <w:rFonts w:ascii="Times New Roman" w:hAnsi="Times New Roman"/>
          <w:sz w:val="24"/>
        </w:rPr>
      </w:pPr>
      <w:r w:rsidRPr="004F6768">
        <w:rPr>
          <w:rFonts w:ascii="Times New Roman" w:hAnsi="Times New Roman"/>
          <w:sz w:val="24"/>
        </w:rPr>
        <w:t>een bepaald dier of een kleine groep dieren worden bereid, of</w:t>
      </w:r>
    </w:p>
    <w:p w:rsidRPr="004F6768" w:rsidR="004F6768" w:rsidP="004F6768" w:rsidRDefault="004F6768">
      <w:pPr>
        <w:rPr>
          <w:rFonts w:ascii="Times New Roman" w:hAnsi="Times New Roman"/>
          <w:sz w:val="24"/>
        </w:rPr>
      </w:pPr>
      <w:r w:rsidRPr="004F6768">
        <w:rPr>
          <w:rFonts w:ascii="Times New Roman" w:hAnsi="Times New Roman"/>
          <w:sz w:val="24"/>
        </w:rPr>
        <w:tab/>
        <w:t xml:space="preserve">2°. diergeneesmiddelen die in de apotheek overeenkomstig de aanwijzingen </w:t>
      </w:r>
    </w:p>
    <w:p w:rsidRPr="004F6768" w:rsidR="004F6768" w:rsidP="004F6768" w:rsidRDefault="004F6768">
      <w:pPr>
        <w:rPr>
          <w:rFonts w:ascii="Times New Roman" w:hAnsi="Times New Roman"/>
          <w:sz w:val="24"/>
        </w:rPr>
      </w:pPr>
      <w:r w:rsidRPr="004F6768">
        <w:rPr>
          <w:rFonts w:ascii="Times New Roman" w:hAnsi="Times New Roman"/>
          <w:sz w:val="24"/>
        </w:rPr>
        <w:t xml:space="preserve">van een farmacopee worden bereid en die voor directe verstrekking aan de </w:t>
      </w:r>
    </w:p>
    <w:p w:rsidRPr="004F6768" w:rsidR="004F6768" w:rsidP="004F6768" w:rsidRDefault="004F6768">
      <w:pPr>
        <w:rPr>
          <w:rFonts w:ascii="Times New Roman" w:hAnsi="Times New Roman"/>
          <w:sz w:val="24"/>
        </w:rPr>
      </w:pPr>
      <w:r w:rsidRPr="004F6768">
        <w:rPr>
          <w:rFonts w:ascii="Times New Roman" w:hAnsi="Times New Roman"/>
          <w:sz w:val="24"/>
        </w:rPr>
        <w:t>eindgebruiker zijn bestemd;</w:t>
      </w:r>
    </w:p>
    <w:p w:rsidRPr="004F6768" w:rsidR="004F6768" w:rsidP="004F6768" w:rsidRDefault="004F6768">
      <w:pPr>
        <w:rPr>
          <w:rFonts w:ascii="Times New Roman" w:hAnsi="Times New Roman"/>
          <w:sz w:val="24"/>
        </w:rPr>
      </w:pPr>
      <w:r w:rsidRPr="004F6768">
        <w:rPr>
          <w:rFonts w:ascii="Times New Roman" w:hAnsi="Times New Roman"/>
          <w:sz w:val="24"/>
        </w:rPr>
        <w:tab/>
        <w:t>d. het vervoeren van:</w:t>
      </w:r>
    </w:p>
    <w:p w:rsidRPr="004F6768" w:rsidR="004F6768" w:rsidP="004F6768" w:rsidRDefault="004F6768">
      <w:pPr>
        <w:rPr>
          <w:rFonts w:ascii="Times New Roman" w:hAnsi="Times New Roman"/>
          <w:sz w:val="24"/>
        </w:rPr>
      </w:pPr>
      <w:r w:rsidRPr="004F6768">
        <w:rPr>
          <w:rFonts w:ascii="Times New Roman" w:hAnsi="Times New Roman"/>
          <w:sz w:val="24"/>
        </w:rPr>
        <w:tab/>
        <w:t xml:space="preserve">1°. diergeneesmiddelen, of </w:t>
      </w:r>
    </w:p>
    <w:p w:rsidRPr="004F6768" w:rsidR="004F6768" w:rsidP="004F6768" w:rsidRDefault="004F6768">
      <w:pPr>
        <w:rPr>
          <w:rFonts w:ascii="Times New Roman" w:hAnsi="Times New Roman"/>
          <w:sz w:val="24"/>
        </w:rPr>
      </w:pPr>
      <w:r w:rsidRPr="004F6768">
        <w:rPr>
          <w:rFonts w:ascii="Times New Roman" w:hAnsi="Times New Roman"/>
          <w:sz w:val="24"/>
        </w:rPr>
        <w:tab/>
        <w:t>2°. grondstoffen voor diergeneesmiddelen;</w:t>
      </w:r>
    </w:p>
    <w:p w:rsidRPr="004F6768" w:rsidR="004F6768" w:rsidP="004F6768" w:rsidRDefault="004F6768">
      <w:pPr>
        <w:rPr>
          <w:rFonts w:ascii="Times New Roman" w:hAnsi="Times New Roman"/>
          <w:sz w:val="24"/>
        </w:rPr>
      </w:pPr>
      <w:r w:rsidRPr="004F6768">
        <w:rPr>
          <w:rFonts w:ascii="Times New Roman" w:hAnsi="Times New Roman"/>
          <w:sz w:val="24"/>
        </w:rPr>
        <w:tab/>
        <w:t>e. het leveren van diergeneesmiddelen waarvoor een diergeneeskundig voorschrift vereist is;</w:t>
      </w:r>
    </w:p>
    <w:p w:rsidRPr="004F6768" w:rsidR="004F6768" w:rsidP="004F6768" w:rsidRDefault="004F6768">
      <w:pPr>
        <w:rPr>
          <w:rFonts w:ascii="Times New Roman" w:hAnsi="Times New Roman"/>
          <w:sz w:val="24"/>
        </w:rPr>
      </w:pPr>
      <w:r w:rsidRPr="004F6768">
        <w:rPr>
          <w:rFonts w:ascii="Times New Roman" w:hAnsi="Times New Roman"/>
          <w:sz w:val="24"/>
        </w:rPr>
        <w:tab/>
        <w:t>f. de kleinhandel in diergeneesmiddelen;</w:t>
      </w:r>
    </w:p>
    <w:p w:rsidRPr="004F6768" w:rsidR="004F6768" w:rsidP="004F6768" w:rsidRDefault="004F6768">
      <w:pPr>
        <w:rPr>
          <w:rFonts w:ascii="Times New Roman" w:hAnsi="Times New Roman"/>
          <w:sz w:val="24"/>
        </w:rPr>
      </w:pPr>
      <w:r w:rsidRPr="004F6768">
        <w:rPr>
          <w:rFonts w:ascii="Times New Roman" w:hAnsi="Times New Roman"/>
          <w:sz w:val="24"/>
        </w:rPr>
        <w:tab/>
        <w:t>g. het bewaren en behandelen van diergeneesmiddelen;</w:t>
      </w:r>
    </w:p>
    <w:p w:rsidRPr="004F6768" w:rsidR="004F6768" w:rsidP="004F6768" w:rsidRDefault="004F6768">
      <w:pPr>
        <w:rPr>
          <w:rFonts w:ascii="Times New Roman" w:hAnsi="Times New Roman"/>
          <w:sz w:val="24"/>
        </w:rPr>
      </w:pPr>
      <w:r w:rsidRPr="004F6768">
        <w:rPr>
          <w:rFonts w:ascii="Times New Roman" w:hAnsi="Times New Roman"/>
          <w:sz w:val="24"/>
        </w:rPr>
        <w:tab/>
        <w:t xml:space="preserve">h. het beperken van het gebruik van diergeneesmiddelen tot bepaalde personen </w:t>
      </w:r>
    </w:p>
    <w:p w:rsidRPr="004F6768" w:rsidR="004F6768" w:rsidP="004F6768" w:rsidRDefault="004F6768">
      <w:pPr>
        <w:rPr>
          <w:rFonts w:ascii="Times New Roman" w:hAnsi="Times New Roman"/>
          <w:sz w:val="24"/>
        </w:rPr>
      </w:pPr>
      <w:r w:rsidRPr="004F6768">
        <w:rPr>
          <w:rFonts w:ascii="Times New Roman" w:hAnsi="Times New Roman"/>
          <w:sz w:val="24"/>
        </w:rPr>
        <w:t>die zijn ingeschreven in het register, bedoeld in artikel 4.3, eerste lid;</w:t>
      </w:r>
    </w:p>
    <w:p w:rsidRPr="004F6768" w:rsidR="004F6768" w:rsidP="004F6768" w:rsidRDefault="004F6768">
      <w:pPr>
        <w:rPr>
          <w:rFonts w:ascii="Times New Roman" w:hAnsi="Times New Roman"/>
          <w:sz w:val="24"/>
        </w:rPr>
      </w:pPr>
      <w:r w:rsidRPr="004F6768">
        <w:rPr>
          <w:rFonts w:ascii="Times New Roman" w:hAnsi="Times New Roman"/>
          <w:sz w:val="24"/>
        </w:rPr>
        <w:tab/>
        <w:t>i. het gebruik van antimicrobiële stoffen;</w:t>
      </w:r>
    </w:p>
    <w:p w:rsidRPr="004F6768" w:rsidR="004F6768" w:rsidP="004F6768" w:rsidRDefault="004F6768">
      <w:pPr>
        <w:rPr>
          <w:rFonts w:ascii="Times New Roman" w:hAnsi="Times New Roman"/>
          <w:sz w:val="24"/>
        </w:rPr>
      </w:pPr>
      <w:r w:rsidRPr="004F6768">
        <w:rPr>
          <w:rFonts w:ascii="Times New Roman" w:hAnsi="Times New Roman"/>
          <w:sz w:val="24"/>
        </w:rPr>
        <w:tab/>
        <w:t xml:space="preserve">j. het bijhouden, overleggen, controleren, bewaren en melden van gegevens </w:t>
      </w:r>
    </w:p>
    <w:p w:rsidRPr="004F6768" w:rsidR="004F6768" w:rsidP="004F6768" w:rsidRDefault="004F6768">
      <w:pPr>
        <w:rPr>
          <w:rFonts w:ascii="Times New Roman" w:hAnsi="Times New Roman"/>
          <w:sz w:val="24"/>
        </w:rPr>
      </w:pPr>
      <w:r w:rsidRPr="004F6768">
        <w:rPr>
          <w:rFonts w:ascii="Times New Roman" w:hAnsi="Times New Roman"/>
          <w:sz w:val="24"/>
        </w:rPr>
        <w:t xml:space="preserve">over de voorraad, de vervaardiging, de bewerking, de verwerking, de ontvangst, </w:t>
      </w:r>
    </w:p>
    <w:p w:rsidRPr="004F6768" w:rsidR="004F6768" w:rsidP="004F6768" w:rsidRDefault="004F6768">
      <w:pPr>
        <w:rPr>
          <w:rFonts w:ascii="Times New Roman" w:hAnsi="Times New Roman"/>
          <w:sz w:val="24"/>
        </w:rPr>
      </w:pPr>
      <w:r w:rsidRPr="004F6768">
        <w:rPr>
          <w:rFonts w:ascii="Times New Roman" w:hAnsi="Times New Roman"/>
          <w:sz w:val="24"/>
        </w:rPr>
        <w:t xml:space="preserve">de herkomst, de aflevering, de vernietiging, de bestemming en het gebruik van </w:t>
      </w:r>
    </w:p>
    <w:p w:rsidRPr="004F6768" w:rsidR="004F6768" w:rsidP="004F6768" w:rsidRDefault="004F6768">
      <w:pPr>
        <w:rPr>
          <w:rFonts w:ascii="Times New Roman" w:hAnsi="Times New Roman"/>
          <w:sz w:val="24"/>
        </w:rPr>
      </w:pPr>
      <w:r w:rsidRPr="004F6768">
        <w:rPr>
          <w:rFonts w:ascii="Times New Roman" w:hAnsi="Times New Roman"/>
          <w:sz w:val="24"/>
        </w:rPr>
        <w:t>diergeneesmiddelen; en</w:t>
      </w:r>
    </w:p>
    <w:p w:rsidR="004F6768" w:rsidP="004F6768" w:rsidRDefault="004F6768">
      <w:pPr>
        <w:rPr>
          <w:rFonts w:ascii="Times New Roman" w:hAnsi="Times New Roman"/>
          <w:sz w:val="24"/>
        </w:rPr>
      </w:pPr>
      <w:r w:rsidRPr="004F6768">
        <w:rPr>
          <w:rFonts w:ascii="Times New Roman" w:hAnsi="Times New Roman"/>
          <w:sz w:val="24"/>
        </w:rPr>
        <w:tab/>
        <w:t>k. reclame voor diergeneesmiddelen.</w:t>
      </w:r>
    </w:p>
    <w:p w:rsidRPr="00C76480" w:rsidR="004F6768" w:rsidP="004F6768" w:rsidRDefault="004F6768">
      <w:pPr>
        <w:rPr>
          <w:rFonts w:ascii="Times New Roman" w:hAnsi="Times New Roman"/>
          <w:sz w:val="24"/>
        </w:rPr>
      </w:pPr>
    </w:p>
    <w:p w:rsidRPr="00C76480" w:rsidR="00C76480" w:rsidP="00C76480" w:rsidRDefault="00C76480">
      <w:pPr>
        <w:rPr>
          <w:rFonts w:ascii="Times New Roman" w:hAnsi="Times New Roman"/>
          <w:sz w:val="24"/>
        </w:rPr>
      </w:pPr>
      <w:r w:rsidRPr="00C76480">
        <w:rPr>
          <w:rFonts w:ascii="Times New Roman" w:hAnsi="Times New Roman"/>
          <w:sz w:val="24"/>
        </w:rPr>
        <w:t>A</w:t>
      </w:r>
    </w:p>
    <w:p w:rsidRPr="00C76480" w:rsidR="00C76480" w:rsidP="00C76480" w:rsidRDefault="00C76480">
      <w:pPr>
        <w:rPr>
          <w:rFonts w:ascii="Times New Roman" w:hAnsi="Times New Roman"/>
          <w:sz w:val="24"/>
        </w:rPr>
      </w:pPr>
    </w:p>
    <w:p w:rsidRPr="00C76480" w:rsidR="00C76480" w:rsidP="00C76480" w:rsidRDefault="00C76480">
      <w:pPr>
        <w:ind w:firstLine="283"/>
        <w:rPr>
          <w:rFonts w:ascii="Times New Roman" w:hAnsi="Times New Roman"/>
          <w:sz w:val="24"/>
        </w:rPr>
      </w:pPr>
      <w:r w:rsidRPr="00C76480">
        <w:rPr>
          <w:rFonts w:ascii="Times New Roman" w:hAnsi="Times New Roman"/>
          <w:sz w:val="24"/>
        </w:rPr>
        <w:t xml:space="preserve">Aan artikel 5.2, tweede lid, wordt de volgende zin toegevoegd: </w:t>
      </w:r>
    </w:p>
    <w:p w:rsidRPr="00C76480" w:rsidR="00C76480" w:rsidP="00C76480" w:rsidRDefault="00C76480">
      <w:pPr>
        <w:ind w:firstLine="283"/>
        <w:rPr>
          <w:rFonts w:ascii="Times New Roman" w:hAnsi="Times New Roman"/>
          <w:sz w:val="24"/>
        </w:rPr>
      </w:pPr>
      <w:bookmarkStart w:name="_Hlk22293570" w:id="1"/>
      <w:r w:rsidRPr="00C76480">
        <w:rPr>
          <w:rFonts w:ascii="Times New Roman" w:hAnsi="Times New Roman"/>
          <w:sz w:val="24"/>
        </w:rPr>
        <w:t>In dit geval wordt de regeling tevens zo snel mogelijk bekendgemaakt op de wijze, genoemd in artikel 5, aanhef en onderdeel a, van de Bekendmakingswet.</w:t>
      </w:r>
    </w:p>
    <w:bookmarkEnd w:id="1"/>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r w:rsidRPr="00C76480">
        <w:rPr>
          <w:rFonts w:ascii="Times New Roman" w:hAnsi="Times New Roman"/>
          <w:sz w:val="24"/>
        </w:rPr>
        <w:t>B</w:t>
      </w:r>
    </w:p>
    <w:p w:rsidRPr="00C76480" w:rsidR="00C76480" w:rsidP="00C76480" w:rsidRDefault="00C76480">
      <w:pPr>
        <w:rPr>
          <w:rFonts w:ascii="Times New Roman" w:hAnsi="Times New Roman"/>
          <w:sz w:val="24"/>
        </w:rPr>
      </w:pPr>
    </w:p>
    <w:p w:rsidRPr="00C76480" w:rsidR="00C76480" w:rsidP="00C76480" w:rsidRDefault="00C76480">
      <w:pPr>
        <w:ind w:firstLine="283"/>
        <w:rPr>
          <w:rFonts w:ascii="Times New Roman" w:hAnsi="Times New Roman"/>
          <w:sz w:val="24"/>
        </w:rPr>
      </w:pPr>
      <w:r w:rsidRPr="00C76480">
        <w:rPr>
          <w:rFonts w:ascii="Times New Roman" w:hAnsi="Times New Roman"/>
          <w:sz w:val="24"/>
        </w:rPr>
        <w:t>Artikel 5.4, derde lid, wordt als volgt gewijzigd:</w:t>
      </w:r>
    </w:p>
    <w:p w:rsidRPr="00C76480" w:rsidR="00C76480" w:rsidP="00C76480" w:rsidRDefault="00C76480">
      <w:pPr>
        <w:ind w:firstLine="283"/>
        <w:rPr>
          <w:rFonts w:ascii="Times New Roman" w:hAnsi="Times New Roman"/>
          <w:sz w:val="24"/>
        </w:rPr>
      </w:pPr>
    </w:p>
    <w:p w:rsidRPr="00C76480" w:rsidR="00C76480" w:rsidP="00C76480" w:rsidRDefault="00C76480">
      <w:pPr>
        <w:ind w:firstLine="283"/>
        <w:rPr>
          <w:rFonts w:ascii="Times New Roman" w:hAnsi="Times New Roman"/>
          <w:sz w:val="24"/>
        </w:rPr>
      </w:pPr>
      <w:r w:rsidRPr="00C76480">
        <w:rPr>
          <w:rFonts w:ascii="Times New Roman" w:hAnsi="Times New Roman"/>
          <w:sz w:val="24"/>
        </w:rPr>
        <w:t xml:space="preserve">1. De onderdelen j en k worden </w:t>
      </w:r>
      <w:proofErr w:type="spellStart"/>
      <w:r w:rsidRPr="00C76480">
        <w:rPr>
          <w:rFonts w:ascii="Times New Roman" w:hAnsi="Times New Roman"/>
          <w:sz w:val="24"/>
        </w:rPr>
        <w:t>verletterd</w:t>
      </w:r>
      <w:proofErr w:type="spellEnd"/>
      <w:r w:rsidRPr="00C76480">
        <w:rPr>
          <w:rFonts w:ascii="Times New Roman" w:hAnsi="Times New Roman"/>
          <w:sz w:val="24"/>
        </w:rPr>
        <w:t xml:space="preserve"> tot k en l.</w:t>
      </w:r>
    </w:p>
    <w:p w:rsidRPr="00C76480" w:rsidR="00C76480" w:rsidP="00C76480" w:rsidRDefault="00C76480">
      <w:pPr>
        <w:ind w:firstLine="283"/>
        <w:rPr>
          <w:rFonts w:ascii="Times New Roman" w:hAnsi="Times New Roman"/>
          <w:sz w:val="24"/>
        </w:rPr>
      </w:pPr>
    </w:p>
    <w:p w:rsidRPr="00C76480" w:rsidR="00C76480" w:rsidP="00C76480" w:rsidRDefault="00C76480">
      <w:pPr>
        <w:ind w:firstLine="283"/>
        <w:rPr>
          <w:rFonts w:ascii="Times New Roman" w:hAnsi="Times New Roman"/>
          <w:sz w:val="24"/>
        </w:rPr>
      </w:pPr>
      <w:r w:rsidRPr="00C76480">
        <w:rPr>
          <w:rFonts w:ascii="Times New Roman" w:hAnsi="Times New Roman"/>
          <w:sz w:val="24"/>
        </w:rPr>
        <w:t xml:space="preserve">2. Na onderdeel i wordt het volgende onderdeel ingevoegd: </w:t>
      </w:r>
    </w:p>
    <w:p w:rsidRPr="00C76480" w:rsidR="00C76480" w:rsidP="00C76480" w:rsidRDefault="00C76480">
      <w:pPr>
        <w:ind w:firstLine="283"/>
        <w:rPr>
          <w:rFonts w:ascii="Times New Roman" w:hAnsi="Times New Roman"/>
          <w:sz w:val="24"/>
        </w:rPr>
      </w:pPr>
      <w:bookmarkStart w:name="_Hlk22293753" w:id="2"/>
      <w:r w:rsidRPr="00C76480">
        <w:rPr>
          <w:rFonts w:ascii="Times New Roman" w:hAnsi="Times New Roman"/>
          <w:sz w:val="24"/>
        </w:rPr>
        <w:t>j. een verplichting tot het informeren van derden over de verdenking of besmetting;.</w:t>
      </w:r>
      <w:bookmarkEnd w:id="2"/>
    </w:p>
    <w:p w:rsidR="00C76480" w:rsidP="00C76480" w:rsidRDefault="00C76480">
      <w:pPr>
        <w:rPr>
          <w:rFonts w:ascii="Times New Roman" w:hAnsi="Times New Roman"/>
          <w:sz w:val="24"/>
        </w:rPr>
      </w:pPr>
    </w:p>
    <w:p w:rsidRPr="004F6768" w:rsidR="004F6768" w:rsidP="004F6768" w:rsidRDefault="004F6768">
      <w:pPr>
        <w:rPr>
          <w:rFonts w:ascii="Times New Roman" w:hAnsi="Times New Roman"/>
          <w:sz w:val="24"/>
        </w:rPr>
      </w:pPr>
      <w:r w:rsidRPr="004F6768">
        <w:rPr>
          <w:rFonts w:ascii="Times New Roman" w:hAnsi="Times New Roman"/>
          <w:sz w:val="24"/>
        </w:rPr>
        <w:t>Ba</w:t>
      </w:r>
    </w:p>
    <w:p w:rsidRPr="004F6768" w:rsidR="004F6768" w:rsidP="004F6768" w:rsidRDefault="004F6768">
      <w:pPr>
        <w:rPr>
          <w:rFonts w:ascii="Times New Roman" w:hAnsi="Times New Roman"/>
          <w:sz w:val="24"/>
        </w:rPr>
      </w:pPr>
    </w:p>
    <w:p w:rsidRPr="004F6768" w:rsidR="004F6768" w:rsidP="004F6768" w:rsidRDefault="004F6768">
      <w:pPr>
        <w:ind w:firstLine="284"/>
        <w:rPr>
          <w:rFonts w:ascii="Times New Roman" w:hAnsi="Times New Roman"/>
          <w:sz w:val="24"/>
        </w:rPr>
      </w:pPr>
      <w:r w:rsidRPr="004F6768">
        <w:rPr>
          <w:rFonts w:ascii="Times New Roman" w:hAnsi="Times New Roman"/>
          <w:sz w:val="24"/>
        </w:rPr>
        <w:lastRenderedPageBreak/>
        <w:t>Aan artikel 5.5, tweede, lid, wordt onder vervanging van “, en” aan het slot bij onderdeel i door een puntkomma en onder vervanging van de punt aan het slot bij onderdeel j door “, en” een onderdeel toegevoegd, luidende:</w:t>
      </w:r>
    </w:p>
    <w:p w:rsidR="004F6768" w:rsidP="004F6768" w:rsidRDefault="004F6768">
      <w:pPr>
        <w:ind w:firstLine="284"/>
        <w:rPr>
          <w:rFonts w:ascii="Times New Roman" w:hAnsi="Times New Roman"/>
          <w:sz w:val="24"/>
        </w:rPr>
      </w:pPr>
      <w:r w:rsidRPr="004F6768">
        <w:rPr>
          <w:rFonts w:ascii="Times New Roman" w:hAnsi="Times New Roman"/>
          <w:sz w:val="24"/>
        </w:rPr>
        <w:t>k. een verbod op het op of in de bodem brengen van dierlijke mest.</w:t>
      </w:r>
    </w:p>
    <w:p w:rsidRPr="00C76480" w:rsidR="004F6768" w:rsidP="00C76480" w:rsidRDefault="004F6768">
      <w:pPr>
        <w:rPr>
          <w:rFonts w:ascii="Times New Roman" w:hAnsi="Times New Roman"/>
          <w:sz w:val="24"/>
        </w:rPr>
      </w:pPr>
    </w:p>
    <w:p w:rsidRPr="00C76480" w:rsidR="00C76480" w:rsidP="00C76480" w:rsidRDefault="00C76480">
      <w:pPr>
        <w:rPr>
          <w:rFonts w:ascii="Times New Roman" w:hAnsi="Times New Roman"/>
          <w:sz w:val="24"/>
        </w:rPr>
      </w:pPr>
      <w:r w:rsidRPr="00C76480">
        <w:rPr>
          <w:rFonts w:ascii="Times New Roman" w:hAnsi="Times New Roman"/>
          <w:sz w:val="24"/>
        </w:rPr>
        <w:t>C</w:t>
      </w:r>
    </w:p>
    <w:p w:rsidRPr="00C76480" w:rsidR="00C76480" w:rsidP="00C76480" w:rsidRDefault="00C76480">
      <w:pPr>
        <w:rPr>
          <w:rFonts w:ascii="Times New Roman" w:hAnsi="Times New Roman"/>
          <w:sz w:val="24"/>
        </w:rPr>
      </w:pPr>
    </w:p>
    <w:p w:rsidRPr="00C76480" w:rsidR="00C76480" w:rsidP="00C76480" w:rsidRDefault="00C76480">
      <w:pPr>
        <w:ind w:firstLine="283"/>
        <w:rPr>
          <w:rFonts w:ascii="Times New Roman" w:hAnsi="Times New Roman"/>
          <w:sz w:val="24"/>
        </w:rPr>
      </w:pPr>
      <w:bookmarkStart w:name="_Hlk12624815" w:id="3"/>
      <w:r w:rsidRPr="00C76480">
        <w:rPr>
          <w:rFonts w:ascii="Times New Roman" w:hAnsi="Times New Roman"/>
          <w:sz w:val="24"/>
        </w:rPr>
        <w:t>Artikel 5.6, vierde en vijfde lid, vervallen.</w:t>
      </w:r>
    </w:p>
    <w:bookmarkEnd w:id="3"/>
    <w:p w:rsidR="00C76480" w:rsidP="00C76480" w:rsidRDefault="00C76480">
      <w:pPr>
        <w:rPr>
          <w:rFonts w:ascii="Times New Roman" w:hAnsi="Times New Roman"/>
          <w:sz w:val="24"/>
        </w:rPr>
      </w:pPr>
    </w:p>
    <w:p w:rsidRPr="004F6768" w:rsidR="004F6768" w:rsidP="004F6768" w:rsidRDefault="004F6768">
      <w:pPr>
        <w:rPr>
          <w:rFonts w:ascii="Times New Roman" w:hAnsi="Times New Roman"/>
          <w:sz w:val="24"/>
        </w:rPr>
      </w:pPr>
      <w:r w:rsidRPr="004F6768">
        <w:rPr>
          <w:rFonts w:ascii="Times New Roman" w:hAnsi="Times New Roman"/>
          <w:sz w:val="24"/>
        </w:rPr>
        <w:t>Ca</w:t>
      </w:r>
    </w:p>
    <w:p w:rsidRPr="004F6768" w:rsidR="004F6768" w:rsidP="004F6768" w:rsidRDefault="004F6768">
      <w:pPr>
        <w:rPr>
          <w:rFonts w:ascii="Times New Roman" w:hAnsi="Times New Roman"/>
          <w:sz w:val="24"/>
        </w:rPr>
      </w:pPr>
    </w:p>
    <w:p w:rsidRPr="004F6768" w:rsidR="004F6768" w:rsidP="004F6768" w:rsidRDefault="004F6768">
      <w:pPr>
        <w:ind w:firstLine="284"/>
        <w:rPr>
          <w:rFonts w:ascii="Times New Roman" w:hAnsi="Times New Roman"/>
          <w:sz w:val="24"/>
        </w:rPr>
      </w:pPr>
      <w:r w:rsidRPr="004F6768">
        <w:rPr>
          <w:rFonts w:ascii="Times New Roman" w:hAnsi="Times New Roman"/>
          <w:sz w:val="24"/>
        </w:rPr>
        <w:t>Artikel 5.11 wordt als volgt gewijzigd:</w:t>
      </w:r>
    </w:p>
    <w:p w:rsidRPr="004F6768" w:rsidR="004F6768" w:rsidP="004F6768" w:rsidRDefault="004F6768">
      <w:pPr>
        <w:rPr>
          <w:rFonts w:ascii="Times New Roman" w:hAnsi="Times New Roman"/>
          <w:sz w:val="24"/>
        </w:rPr>
      </w:pPr>
    </w:p>
    <w:p w:rsidRPr="004F6768" w:rsidR="004F6768" w:rsidP="004F6768" w:rsidRDefault="004F6768">
      <w:pPr>
        <w:rPr>
          <w:rFonts w:ascii="Times New Roman" w:hAnsi="Times New Roman"/>
          <w:sz w:val="24"/>
        </w:rPr>
      </w:pPr>
      <w:r w:rsidRPr="004F6768">
        <w:rPr>
          <w:rFonts w:ascii="Times New Roman" w:hAnsi="Times New Roman"/>
          <w:sz w:val="24"/>
        </w:rPr>
        <w:tab/>
        <w:t>1. Het opschrift komt te luiden:</w:t>
      </w:r>
    </w:p>
    <w:p w:rsidRPr="004F6768" w:rsidR="004F6768" w:rsidP="00DC60E9" w:rsidRDefault="004F6768">
      <w:pPr>
        <w:ind w:firstLine="284"/>
        <w:rPr>
          <w:rFonts w:ascii="Times New Roman" w:hAnsi="Times New Roman"/>
          <w:sz w:val="24"/>
        </w:rPr>
      </w:pPr>
      <w:r w:rsidRPr="004F6768">
        <w:rPr>
          <w:rFonts w:ascii="Times New Roman" w:hAnsi="Times New Roman"/>
          <w:sz w:val="24"/>
        </w:rPr>
        <w:t>Artikel 5.11. Diervoeders en gemedicineerde diervoeders.</w:t>
      </w:r>
    </w:p>
    <w:p w:rsidRPr="004F6768" w:rsidR="004F6768" w:rsidP="004F6768" w:rsidRDefault="004F6768">
      <w:pPr>
        <w:rPr>
          <w:rFonts w:ascii="Times New Roman" w:hAnsi="Times New Roman"/>
          <w:sz w:val="24"/>
        </w:rPr>
      </w:pPr>
    </w:p>
    <w:p w:rsidR="004F6768" w:rsidP="004F6768" w:rsidRDefault="004F6768">
      <w:pPr>
        <w:ind w:firstLine="284"/>
        <w:rPr>
          <w:rFonts w:ascii="Times New Roman" w:hAnsi="Times New Roman"/>
          <w:sz w:val="24"/>
        </w:rPr>
      </w:pPr>
      <w:r w:rsidRPr="004F6768">
        <w:rPr>
          <w:rFonts w:ascii="Times New Roman" w:hAnsi="Times New Roman"/>
          <w:sz w:val="24"/>
        </w:rPr>
        <w:t>2. In het eerste en tweede lid wordt telkens “diervoeders” vervangen door “diervoeders en gemedicineerde diervoeders”.</w:t>
      </w:r>
    </w:p>
    <w:p w:rsidRPr="00C76480" w:rsidR="004F6768" w:rsidP="00C76480" w:rsidRDefault="004F6768">
      <w:pPr>
        <w:rPr>
          <w:rFonts w:ascii="Times New Roman" w:hAnsi="Times New Roman"/>
          <w:sz w:val="24"/>
        </w:rPr>
      </w:pPr>
    </w:p>
    <w:p w:rsidRPr="00C76480" w:rsidR="00C76480" w:rsidP="00C76480" w:rsidRDefault="00C76480">
      <w:pPr>
        <w:rPr>
          <w:rFonts w:ascii="Times New Roman" w:hAnsi="Times New Roman"/>
          <w:sz w:val="24"/>
        </w:rPr>
      </w:pPr>
      <w:r w:rsidRPr="00C76480">
        <w:rPr>
          <w:rFonts w:ascii="Times New Roman" w:hAnsi="Times New Roman"/>
          <w:sz w:val="24"/>
        </w:rPr>
        <w:t>D</w:t>
      </w:r>
    </w:p>
    <w:p w:rsidRPr="00C76480" w:rsidR="00C76480" w:rsidP="00C76480" w:rsidRDefault="00C76480">
      <w:pPr>
        <w:rPr>
          <w:rFonts w:ascii="Times New Roman" w:hAnsi="Times New Roman"/>
          <w:sz w:val="24"/>
        </w:rPr>
      </w:pPr>
    </w:p>
    <w:p w:rsidRPr="00C76480" w:rsidR="00C76480" w:rsidP="00C76480" w:rsidRDefault="00C76480">
      <w:pPr>
        <w:ind w:firstLine="283"/>
        <w:rPr>
          <w:rFonts w:ascii="Times New Roman" w:hAnsi="Times New Roman"/>
          <w:sz w:val="24"/>
        </w:rPr>
      </w:pPr>
      <w:bookmarkStart w:name="_Hlk18662466" w:id="4"/>
      <w:r w:rsidRPr="00C76480">
        <w:rPr>
          <w:rFonts w:ascii="Times New Roman" w:hAnsi="Times New Roman"/>
          <w:sz w:val="24"/>
        </w:rPr>
        <w:t>In het opschrift en het eerste lid van artikel 6.2 wordt “EU-verordeningen” telkens vervangen door “EU-verordeningen en EU-besluiten”.</w:t>
      </w: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r w:rsidRPr="00C76480">
        <w:rPr>
          <w:rFonts w:ascii="Times New Roman" w:hAnsi="Times New Roman"/>
          <w:sz w:val="24"/>
        </w:rPr>
        <w:t>E</w:t>
      </w:r>
    </w:p>
    <w:p w:rsidRPr="00C76480" w:rsidR="00C76480" w:rsidP="00C76480" w:rsidRDefault="00C76480">
      <w:pPr>
        <w:rPr>
          <w:rFonts w:ascii="Times New Roman" w:hAnsi="Times New Roman"/>
          <w:sz w:val="24"/>
        </w:rPr>
      </w:pPr>
    </w:p>
    <w:p w:rsidRPr="00C76480" w:rsidR="00C76480" w:rsidP="00C76480" w:rsidRDefault="00C76480">
      <w:pPr>
        <w:tabs>
          <w:tab w:val="left" w:pos="244"/>
        </w:tabs>
        <w:rPr>
          <w:rFonts w:ascii="Times New Roman" w:hAnsi="Times New Roman"/>
          <w:sz w:val="24"/>
        </w:rPr>
      </w:pPr>
      <w:r w:rsidRPr="00C76480">
        <w:rPr>
          <w:rFonts w:ascii="Times New Roman" w:hAnsi="Times New Roman"/>
          <w:sz w:val="24"/>
        </w:rPr>
        <w:tab/>
        <w:t>Artikel 6.3 wordt als volgt gewijzigd:</w:t>
      </w:r>
    </w:p>
    <w:p w:rsidRPr="00C76480" w:rsidR="00C76480" w:rsidP="00C76480" w:rsidRDefault="00C76480">
      <w:pPr>
        <w:rPr>
          <w:rFonts w:ascii="Times New Roman" w:hAnsi="Times New Roman"/>
          <w:sz w:val="24"/>
        </w:rPr>
      </w:pPr>
    </w:p>
    <w:p w:rsidRPr="00C76480" w:rsidR="00C76480" w:rsidP="00C76480" w:rsidRDefault="00C76480">
      <w:pPr>
        <w:ind w:firstLine="283"/>
        <w:rPr>
          <w:rFonts w:ascii="Times New Roman" w:hAnsi="Times New Roman"/>
          <w:sz w:val="24"/>
        </w:rPr>
      </w:pPr>
      <w:r w:rsidRPr="00C76480">
        <w:rPr>
          <w:rFonts w:ascii="Times New Roman" w:hAnsi="Times New Roman"/>
          <w:sz w:val="24"/>
        </w:rPr>
        <w:t>1. In het opschrift wordt “EU-verordeningen” vervangen door “</w:t>
      </w:r>
      <w:bookmarkStart w:name="_Hlk22295373" w:id="5"/>
      <w:r w:rsidRPr="00C76480">
        <w:rPr>
          <w:rFonts w:ascii="Times New Roman" w:hAnsi="Times New Roman"/>
          <w:sz w:val="24"/>
        </w:rPr>
        <w:t>EU-verordeningen en EU-besluiten</w:t>
      </w:r>
      <w:bookmarkEnd w:id="5"/>
      <w:r w:rsidRPr="00C76480">
        <w:rPr>
          <w:rFonts w:ascii="Times New Roman" w:hAnsi="Times New Roman"/>
          <w:sz w:val="24"/>
        </w:rPr>
        <w:t>”.</w:t>
      </w:r>
    </w:p>
    <w:p w:rsidR="00C76480" w:rsidP="00C76480" w:rsidRDefault="00C76480">
      <w:pPr>
        <w:rPr>
          <w:rFonts w:ascii="Times New Roman" w:hAnsi="Times New Roman"/>
          <w:sz w:val="24"/>
        </w:rPr>
      </w:pPr>
    </w:p>
    <w:p w:rsidRPr="00C76480" w:rsidR="00C76480" w:rsidP="00C76480" w:rsidRDefault="00C76480">
      <w:pPr>
        <w:ind w:firstLine="283"/>
        <w:rPr>
          <w:rFonts w:ascii="Times New Roman" w:hAnsi="Times New Roman"/>
          <w:sz w:val="24"/>
        </w:rPr>
      </w:pPr>
      <w:r w:rsidRPr="00C76480">
        <w:rPr>
          <w:rFonts w:ascii="Times New Roman" w:hAnsi="Times New Roman"/>
          <w:sz w:val="24"/>
        </w:rPr>
        <w:t>2. In het tweede lid wordt “EU-verordening” vervangen door “EU-verordening of EU-besluit”.</w:t>
      </w: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r w:rsidRPr="00C76480">
        <w:rPr>
          <w:rFonts w:ascii="Times New Roman" w:hAnsi="Times New Roman"/>
          <w:sz w:val="24"/>
        </w:rPr>
        <w:t>F</w:t>
      </w: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r w:rsidRPr="00C76480">
        <w:rPr>
          <w:rFonts w:ascii="Times New Roman" w:hAnsi="Times New Roman"/>
          <w:sz w:val="24"/>
        </w:rPr>
        <w:tab/>
      </w:r>
      <w:r w:rsidRPr="004F6768" w:rsidR="004F6768">
        <w:rPr>
          <w:rFonts w:ascii="Times New Roman" w:hAnsi="Times New Roman"/>
          <w:sz w:val="24"/>
        </w:rPr>
        <w:t>In artikel 6.4, eerste lid, vervalt “2.21, eerste lid” en vervalt “5.6, vierde en vijfde lid”.</w:t>
      </w: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r w:rsidRPr="00C76480">
        <w:rPr>
          <w:rFonts w:ascii="Times New Roman" w:hAnsi="Times New Roman"/>
          <w:sz w:val="24"/>
        </w:rPr>
        <w:t>G</w:t>
      </w:r>
    </w:p>
    <w:p w:rsidRPr="00C76480" w:rsidR="00C76480" w:rsidP="00C76480" w:rsidRDefault="00C76480">
      <w:pPr>
        <w:rPr>
          <w:rFonts w:ascii="Times New Roman" w:hAnsi="Times New Roman"/>
          <w:sz w:val="24"/>
        </w:rPr>
      </w:pPr>
    </w:p>
    <w:p w:rsidRPr="00AD192B" w:rsidR="00AD192B" w:rsidP="00AD192B" w:rsidRDefault="00C76480">
      <w:pPr>
        <w:rPr>
          <w:rFonts w:ascii="Times New Roman" w:hAnsi="Times New Roman"/>
          <w:sz w:val="24"/>
        </w:rPr>
      </w:pPr>
      <w:r w:rsidRPr="00C76480">
        <w:rPr>
          <w:rFonts w:ascii="Times New Roman" w:hAnsi="Times New Roman"/>
          <w:sz w:val="24"/>
        </w:rPr>
        <w:tab/>
      </w:r>
      <w:r w:rsidRPr="00AD192B" w:rsidR="00AD192B">
        <w:rPr>
          <w:rFonts w:ascii="Times New Roman" w:hAnsi="Times New Roman"/>
          <w:sz w:val="24"/>
        </w:rPr>
        <w:t>Artikel 8.6, eerste lid, onderdeel a, onder 1° wordt als volgt gewijzigd:</w:t>
      </w:r>
    </w:p>
    <w:p w:rsidR="00AD192B" w:rsidP="00AD192B" w:rsidRDefault="00AD192B">
      <w:pPr>
        <w:ind w:firstLine="284"/>
        <w:rPr>
          <w:rFonts w:ascii="Times New Roman" w:hAnsi="Times New Roman"/>
          <w:sz w:val="24"/>
        </w:rPr>
      </w:pPr>
    </w:p>
    <w:p w:rsidRPr="00AD192B" w:rsidR="00AD192B" w:rsidP="00AD192B" w:rsidRDefault="00AD192B">
      <w:pPr>
        <w:ind w:firstLine="284"/>
        <w:rPr>
          <w:rFonts w:ascii="Times New Roman" w:hAnsi="Times New Roman"/>
          <w:sz w:val="24"/>
        </w:rPr>
      </w:pPr>
      <w:r w:rsidRPr="00AD192B">
        <w:rPr>
          <w:rFonts w:ascii="Times New Roman" w:hAnsi="Times New Roman"/>
          <w:sz w:val="24"/>
        </w:rPr>
        <w:t>a. “2.21, eerste en derde lid” vervalt,</w:t>
      </w:r>
    </w:p>
    <w:p w:rsidR="00AD192B" w:rsidP="00AD192B" w:rsidRDefault="00AD192B">
      <w:pPr>
        <w:ind w:firstLine="284"/>
        <w:rPr>
          <w:rFonts w:ascii="Times New Roman" w:hAnsi="Times New Roman"/>
          <w:sz w:val="24"/>
        </w:rPr>
      </w:pPr>
    </w:p>
    <w:p w:rsidRPr="00AD192B" w:rsidR="00AD192B" w:rsidP="00AD192B" w:rsidRDefault="00AD192B">
      <w:pPr>
        <w:ind w:firstLine="284"/>
        <w:rPr>
          <w:rFonts w:ascii="Times New Roman" w:hAnsi="Times New Roman"/>
          <w:sz w:val="24"/>
        </w:rPr>
      </w:pPr>
      <w:r w:rsidRPr="00AD192B">
        <w:rPr>
          <w:rFonts w:ascii="Times New Roman" w:hAnsi="Times New Roman"/>
          <w:sz w:val="24"/>
        </w:rPr>
        <w:t>b. “5.6, eerste en vijfde lid,” wordt vervangen door “5.6, eerste lid,”, en</w:t>
      </w:r>
    </w:p>
    <w:p w:rsidR="00AD192B" w:rsidP="00AD192B" w:rsidRDefault="00AD192B">
      <w:pPr>
        <w:ind w:firstLine="284"/>
        <w:rPr>
          <w:rFonts w:ascii="Times New Roman" w:hAnsi="Times New Roman"/>
          <w:sz w:val="24"/>
        </w:rPr>
      </w:pPr>
    </w:p>
    <w:p w:rsidR="00C76480" w:rsidP="00AD192B" w:rsidRDefault="00AD192B">
      <w:pPr>
        <w:ind w:firstLine="284"/>
        <w:rPr>
          <w:rFonts w:ascii="Times New Roman" w:hAnsi="Times New Roman"/>
          <w:sz w:val="24"/>
        </w:rPr>
      </w:pPr>
      <w:r w:rsidRPr="00AD192B">
        <w:rPr>
          <w:rFonts w:ascii="Times New Roman" w:hAnsi="Times New Roman"/>
          <w:sz w:val="24"/>
        </w:rPr>
        <w:t>c. na “5.12” wordt “, 5.15, eerste lid, 8.4” ingevoegd.</w:t>
      </w:r>
    </w:p>
    <w:p w:rsidR="00AD192B" w:rsidP="00AD192B" w:rsidRDefault="00AD192B">
      <w:pPr>
        <w:rPr>
          <w:rFonts w:ascii="Times New Roman" w:hAnsi="Times New Roman"/>
          <w:sz w:val="24"/>
        </w:rPr>
      </w:pPr>
    </w:p>
    <w:p w:rsidRPr="00AD192B" w:rsidR="00AD192B" w:rsidP="00AD192B" w:rsidRDefault="00AD192B">
      <w:pPr>
        <w:rPr>
          <w:rFonts w:ascii="Times New Roman" w:hAnsi="Times New Roman"/>
          <w:sz w:val="24"/>
        </w:rPr>
      </w:pPr>
      <w:r w:rsidRPr="00AD192B">
        <w:rPr>
          <w:rFonts w:ascii="Times New Roman" w:hAnsi="Times New Roman"/>
          <w:sz w:val="24"/>
        </w:rPr>
        <w:t>Ga</w:t>
      </w:r>
    </w:p>
    <w:p w:rsidRPr="00AD192B" w:rsidR="00AD192B" w:rsidP="00AD192B" w:rsidRDefault="00AD192B">
      <w:pPr>
        <w:rPr>
          <w:rFonts w:ascii="Times New Roman" w:hAnsi="Times New Roman"/>
          <w:sz w:val="24"/>
        </w:rPr>
      </w:pPr>
    </w:p>
    <w:p w:rsidRPr="00AD192B" w:rsidR="00AD192B" w:rsidP="00AD192B" w:rsidRDefault="00AD192B">
      <w:pPr>
        <w:ind w:firstLine="284"/>
        <w:rPr>
          <w:rFonts w:ascii="Times New Roman" w:hAnsi="Times New Roman"/>
          <w:sz w:val="24"/>
        </w:rPr>
      </w:pPr>
      <w:r w:rsidRPr="00AD192B">
        <w:rPr>
          <w:rFonts w:ascii="Times New Roman" w:hAnsi="Times New Roman"/>
          <w:sz w:val="24"/>
        </w:rPr>
        <w:t>In de artikelen 8.11, eerste lid, en 8.12, tweede en zesde lid, wordt “2.8, eerste lid, onderdeel a,” telkens vervangen door “artikel 2.8, eerste lid,”.</w:t>
      </w:r>
    </w:p>
    <w:p w:rsidRPr="00AD192B" w:rsidR="00AD192B" w:rsidP="00AD192B" w:rsidRDefault="00AD192B">
      <w:pPr>
        <w:rPr>
          <w:rFonts w:ascii="Times New Roman" w:hAnsi="Times New Roman"/>
          <w:sz w:val="24"/>
        </w:rPr>
      </w:pPr>
    </w:p>
    <w:p w:rsidRPr="00AD192B" w:rsidR="00AD192B" w:rsidP="00AD192B" w:rsidRDefault="00AD192B">
      <w:pPr>
        <w:rPr>
          <w:rFonts w:ascii="Times New Roman" w:hAnsi="Times New Roman"/>
          <w:sz w:val="24"/>
        </w:rPr>
      </w:pPr>
      <w:proofErr w:type="spellStart"/>
      <w:r w:rsidRPr="00AD192B">
        <w:rPr>
          <w:rFonts w:ascii="Times New Roman" w:hAnsi="Times New Roman"/>
          <w:sz w:val="24"/>
        </w:rPr>
        <w:t>Gb</w:t>
      </w:r>
      <w:proofErr w:type="spellEnd"/>
    </w:p>
    <w:p w:rsidRPr="00AD192B" w:rsidR="00AD192B" w:rsidP="00AD192B" w:rsidRDefault="00AD192B">
      <w:pPr>
        <w:rPr>
          <w:rFonts w:ascii="Times New Roman" w:hAnsi="Times New Roman"/>
          <w:sz w:val="24"/>
        </w:rPr>
      </w:pPr>
    </w:p>
    <w:p w:rsidRPr="00C76480" w:rsidR="00AD192B" w:rsidP="00AD192B" w:rsidRDefault="00AD192B">
      <w:pPr>
        <w:ind w:firstLine="284"/>
        <w:rPr>
          <w:rFonts w:ascii="Times New Roman" w:hAnsi="Times New Roman"/>
          <w:sz w:val="24"/>
        </w:rPr>
      </w:pPr>
      <w:r w:rsidRPr="00AD192B">
        <w:rPr>
          <w:rFonts w:ascii="Times New Roman" w:hAnsi="Times New Roman"/>
          <w:sz w:val="24"/>
        </w:rPr>
        <w:t>In artikel 9.1, eerste lid, onderdeel e, vervalt “artikel 2.20, tweede lid, onderdeel k,”.</w:t>
      </w:r>
    </w:p>
    <w:p w:rsidRPr="00C76480" w:rsidR="00C76480" w:rsidP="00C76480" w:rsidRDefault="00C76480">
      <w:pPr>
        <w:rPr>
          <w:rFonts w:ascii="Times New Roman" w:hAnsi="Times New Roman"/>
          <w:sz w:val="24"/>
        </w:rPr>
      </w:pPr>
    </w:p>
    <w:bookmarkEnd w:id="4"/>
    <w:p w:rsidRPr="00C76480" w:rsidR="00C76480" w:rsidP="00C76480" w:rsidRDefault="00C76480">
      <w:pPr>
        <w:rPr>
          <w:rFonts w:ascii="Times New Roman" w:hAnsi="Times New Roman"/>
          <w:sz w:val="24"/>
        </w:rPr>
      </w:pPr>
      <w:r w:rsidRPr="00C76480">
        <w:rPr>
          <w:rFonts w:ascii="Times New Roman" w:hAnsi="Times New Roman"/>
          <w:sz w:val="24"/>
        </w:rPr>
        <w:t>H</w:t>
      </w:r>
    </w:p>
    <w:p w:rsidRPr="00C76480" w:rsidR="00C76480" w:rsidP="00C76480" w:rsidRDefault="00C76480">
      <w:pPr>
        <w:rPr>
          <w:rFonts w:ascii="Times New Roman" w:hAnsi="Times New Roman"/>
          <w:sz w:val="24"/>
        </w:rPr>
      </w:pPr>
    </w:p>
    <w:p w:rsidRPr="00C76480" w:rsidR="00C76480" w:rsidP="00C76480" w:rsidRDefault="00C76480">
      <w:pPr>
        <w:ind w:firstLine="283"/>
        <w:rPr>
          <w:rFonts w:ascii="Times New Roman" w:hAnsi="Times New Roman"/>
          <w:sz w:val="24"/>
        </w:rPr>
      </w:pPr>
      <w:r w:rsidRPr="00C76480">
        <w:rPr>
          <w:rFonts w:ascii="Times New Roman" w:hAnsi="Times New Roman"/>
          <w:sz w:val="24"/>
        </w:rPr>
        <w:t>Artikel 9.4 wordt als volgt gewijzigd:</w:t>
      </w:r>
    </w:p>
    <w:p w:rsidRPr="00C76480" w:rsidR="00C76480" w:rsidP="00C76480" w:rsidRDefault="00C76480">
      <w:pPr>
        <w:rPr>
          <w:rFonts w:ascii="Times New Roman" w:hAnsi="Times New Roman"/>
          <w:sz w:val="24"/>
        </w:rPr>
      </w:pPr>
    </w:p>
    <w:p w:rsidRPr="00C76480" w:rsidR="00C76480" w:rsidP="00C76480" w:rsidRDefault="00C76480">
      <w:pPr>
        <w:ind w:firstLine="283"/>
        <w:rPr>
          <w:rFonts w:ascii="Times New Roman" w:hAnsi="Times New Roman"/>
          <w:sz w:val="24"/>
        </w:rPr>
      </w:pPr>
      <w:r w:rsidRPr="00C76480">
        <w:rPr>
          <w:rFonts w:ascii="Times New Roman" w:hAnsi="Times New Roman"/>
          <w:sz w:val="24"/>
        </w:rPr>
        <w:t>1. In het eerste lid, onderdeel c, wordt “9.9, vierde lid,” vervangen door “9.9, derde lid,”.</w:t>
      </w:r>
    </w:p>
    <w:p w:rsidR="00C76480" w:rsidP="00C76480" w:rsidRDefault="00C76480">
      <w:pPr>
        <w:rPr>
          <w:rFonts w:ascii="Times New Roman" w:hAnsi="Times New Roman"/>
          <w:sz w:val="24"/>
        </w:rPr>
      </w:pPr>
    </w:p>
    <w:p w:rsidRPr="00C76480" w:rsidR="00C76480" w:rsidP="00C76480" w:rsidRDefault="00C76480">
      <w:pPr>
        <w:ind w:firstLine="283"/>
        <w:rPr>
          <w:rFonts w:ascii="Times New Roman" w:hAnsi="Times New Roman"/>
          <w:sz w:val="24"/>
        </w:rPr>
      </w:pPr>
      <w:r w:rsidRPr="00C76480">
        <w:rPr>
          <w:rFonts w:ascii="Times New Roman" w:hAnsi="Times New Roman"/>
          <w:sz w:val="24"/>
        </w:rPr>
        <w:t>2. Het vierde lid wordt vernummerd tot derde lid.</w:t>
      </w: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r w:rsidRPr="00C76480">
        <w:rPr>
          <w:rFonts w:ascii="Times New Roman" w:hAnsi="Times New Roman"/>
          <w:sz w:val="24"/>
        </w:rPr>
        <w:t>I</w:t>
      </w: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r w:rsidRPr="00C76480">
        <w:rPr>
          <w:rFonts w:ascii="Times New Roman" w:hAnsi="Times New Roman"/>
          <w:sz w:val="24"/>
        </w:rPr>
        <w:tab/>
        <w:t>Aan artikel 9.7 wordt het volgende lid toegevoegd:</w:t>
      </w:r>
    </w:p>
    <w:p w:rsidRPr="00C76480" w:rsidR="00C76480" w:rsidP="00C76480" w:rsidRDefault="00C76480">
      <w:pPr>
        <w:rPr>
          <w:rFonts w:ascii="Times New Roman" w:hAnsi="Times New Roman"/>
          <w:sz w:val="24"/>
        </w:rPr>
      </w:pPr>
      <w:r w:rsidRPr="00C76480">
        <w:rPr>
          <w:rFonts w:ascii="Times New Roman" w:hAnsi="Times New Roman"/>
          <w:sz w:val="24"/>
        </w:rPr>
        <w:tab/>
        <w:t>4. Op een tegemoetkoming in de schade voor dieren, producten of voorwerpen die zijn gedood, onschadelijk gemaakt of vernietigd als bedoeld in artikel 9.6, eerste lid, wordt de eventuele opbrengst van die dieren, producten of voorwerpen in mindering gebracht.</w:t>
      </w: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r w:rsidRPr="00C76480">
        <w:rPr>
          <w:rFonts w:ascii="Times New Roman" w:hAnsi="Times New Roman"/>
          <w:sz w:val="24"/>
        </w:rPr>
        <w:t>J</w:t>
      </w:r>
    </w:p>
    <w:p w:rsidRPr="00C76480" w:rsidR="00C76480" w:rsidP="00C76480" w:rsidRDefault="00C76480">
      <w:pPr>
        <w:rPr>
          <w:rFonts w:ascii="Times New Roman" w:hAnsi="Times New Roman"/>
          <w:sz w:val="24"/>
        </w:rPr>
      </w:pPr>
    </w:p>
    <w:p w:rsidRPr="00C76480" w:rsidR="00C76480" w:rsidP="00C76480" w:rsidRDefault="00C76480">
      <w:pPr>
        <w:tabs>
          <w:tab w:val="left" w:pos="244"/>
        </w:tabs>
        <w:rPr>
          <w:rFonts w:ascii="Times New Roman" w:hAnsi="Times New Roman"/>
          <w:sz w:val="24"/>
        </w:rPr>
      </w:pPr>
      <w:r w:rsidRPr="00C76480">
        <w:rPr>
          <w:rFonts w:ascii="Times New Roman" w:hAnsi="Times New Roman"/>
          <w:sz w:val="24"/>
        </w:rPr>
        <w:tab/>
        <w:t>Artikel 9.9 wordt als volgt gewijzigd:</w:t>
      </w:r>
    </w:p>
    <w:p w:rsidR="00C76480" w:rsidP="00C76480" w:rsidRDefault="00C76480">
      <w:pPr>
        <w:tabs>
          <w:tab w:val="left" w:pos="244"/>
        </w:tabs>
        <w:rPr>
          <w:rFonts w:ascii="Times New Roman" w:hAnsi="Times New Roman"/>
          <w:sz w:val="24"/>
        </w:rPr>
      </w:pPr>
    </w:p>
    <w:p w:rsidRPr="00C76480" w:rsidR="00C76480" w:rsidP="00C76480" w:rsidRDefault="00C76480">
      <w:pPr>
        <w:tabs>
          <w:tab w:val="left" w:pos="244"/>
        </w:tabs>
        <w:rPr>
          <w:rFonts w:ascii="Times New Roman" w:hAnsi="Times New Roman"/>
          <w:sz w:val="24"/>
        </w:rPr>
      </w:pPr>
      <w:r>
        <w:rPr>
          <w:rFonts w:ascii="Times New Roman" w:hAnsi="Times New Roman"/>
          <w:sz w:val="24"/>
        </w:rPr>
        <w:tab/>
      </w:r>
      <w:r w:rsidRPr="00C76480">
        <w:rPr>
          <w:rFonts w:ascii="Times New Roman" w:hAnsi="Times New Roman"/>
          <w:sz w:val="24"/>
        </w:rPr>
        <w:t>1. Het derde lid vervalt.</w:t>
      </w:r>
    </w:p>
    <w:p w:rsidR="00C76480" w:rsidP="00C76480" w:rsidRDefault="00C76480">
      <w:pPr>
        <w:tabs>
          <w:tab w:val="left" w:pos="244"/>
        </w:tabs>
        <w:rPr>
          <w:rFonts w:ascii="Times New Roman" w:hAnsi="Times New Roman"/>
          <w:sz w:val="24"/>
        </w:rPr>
      </w:pPr>
    </w:p>
    <w:p w:rsidRPr="00C76480" w:rsidR="00C76480" w:rsidP="00C76480" w:rsidRDefault="00C76480">
      <w:pPr>
        <w:tabs>
          <w:tab w:val="left" w:pos="244"/>
        </w:tabs>
        <w:rPr>
          <w:rFonts w:ascii="Times New Roman" w:hAnsi="Times New Roman"/>
          <w:sz w:val="24"/>
        </w:rPr>
      </w:pPr>
      <w:r>
        <w:rPr>
          <w:rFonts w:ascii="Times New Roman" w:hAnsi="Times New Roman"/>
          <w:sz w:val="24"/>
        </w:rPr>
        <w:tab/>
      </w:r>
      <w:r w:rsidRPr="00C76480">
        <w:rPr>
          <w:rFonts w:ascii="Times New Roman" w:hAnsi="Times New Roman"/>
          <w:sz w:val="24"/>
        </w:rPr>
        <w:t>2. Het vierde lid wordt vernummerd tot derde lid.</w:t>
      </w:r>
    </w:p>
    <w:p w:rsidR="00C76480" w:rsidP="00C76480" w:rsidRDefault="00C76480">
      <w:pPr>
        <w:tabs>
          <w:tab w:val="left" w:pos="244"/>
        </w:tabs>
        <w:rPr>
          <w:rFonts w:ascii="Times New Roman" w:hAnsi="Times New Roman"/>
          <w:sz w:val="24"/>
        </w:rPr>
      </w:pPr>
    </w:p>
    <w:p w:rsidR="00C76480" w:rsidP="00C76480" w:rsidRDefault="00C76480">
      <w:pPr>
        <w:tabs>
          <w:tab w:val="left" w:pos="244"/>
        </w:tabs>
        <w:rPr>
          <w:rFonts w:ascii="Times New Roman" w:hAnsi="Times New Roman"/>
          <w:sz w:val="24"/>
        </w:rPr>
      </w:pPr>
      <w:r>
        <w:rPr>
          <w:rFonts w:ascii="Times New Roman" w:hAnsi="Times New Roman"/>
          <w:sz w:val="24"/>
        </w:rPr>
        <w:tab/>
      </w:r>
      <w:r w:rsidRPr="00C76480">
        <w:rPr>
          <w:rFonts w:ascii="Times New Roman" w:hAnsi="Times New Roman"/>
          <w:sz w:val="24"/>
        </w:rPr>
        <w:t>3. In het derde lid (nieuw) wordt “De vergoeding, bedoeld in het derde lid, wordt betaald” vervangen door “De kosten van de deskundigen, bedoeld in het eerste lid, worden betaald”.</w:t>
      </w:r>
    </w:p>
    <w:p w:rsidRPr="00A00472" w:rsidR="00A00472" w:rsidP="00C76480" w:rsidRDefault="00A00472">
      <w:pPr>
        <w:tabs>
          <w:tab w:val="left" w:pos="244"/>
        </w:tabs>
        <w:rPr>
          <w:rFonts w:ascii="Times New Roman" w:hAnsi="Times New Roman"/>
          <w:sz w:val="24"/>
        </w:rPr>
      </w:pPr>
    </w:p>
    <w:p w:rsidRPr="00A00472" w:rsidR="00A00472" w:rsidP="00A00472" w:rsidRDefault="00A00472">
      <w:pPr>
        <w:spacing w:line="259" w:lineRule="auto"/>
        <w:rPr>
          <w:rFonts w:ascii="Times New Roman" w:hAnsi="Times New Roman" w:eastAsia="Calibri"/>
          <w:sz w:val="24"/>
          <w:lang w:eastAsia="en-US"/>
        </w:rPr>
      </w:pPr>
      <w:r w:rsidRPr="00A00472">
        <w:rPr>
          <w:rFonts w:ascii="Times New Roman" w:hAnsi="Times New Roman" w:eastAsia="Calibri"/>
          <w:sz w:val="24"/>
          <w:lang w:eastAsia="en-US"/>
        </w:rPr>
        <w:t>K</w:t>
      </w:r>
    </w:p>
    <w:p w:rsidRPr="00A00472" w:rsidR="00A00472" w:rsidP="00A00472" w:rsidRDefault="00A00472">
      <w:pPr>
        <w:spacing w:line="259" w:lineRule="auto"/>
        <w:rPr>
          <w:rFonts w:ascii="Times New Roman" w:hAnsi="Times New Roman" w:eastAsia="Calibri"/>
          <w:sz w:val="24"/>
          <w:lang w:eastAsia="en-US"/>
        </w:rPr>
      </w:pPr>
    </w:p>
    <w:p w:rsidRPr="00A00472" w:rsidR="00A00472" w:rsidP="00A00472" w:rsidRDefault="00A00472">
      <w:pPr>
        <w:spacing w:line="259" w:lineRule="auto"/>
        <w:ind w:firstLine="284"/>
        <w:rPr>
          <w:rFonts w:ascii="Times New Roman" w:hAnsi="Times New Roman" w:eastAsia="Calibri"/>
          <w:sz w:val="24"/>
          <w:lang w:eastAsia="en-US"/>
        </w:rPr>
      </w:pPr>
      <w:r w:rsidRPr="00A00472">
        <w:rPr>
          <w:rFonts w:ascii="Times New Roman" w:hAnsi="Times New Roman" w:eastAsia="Calibri"/>
          <w:sz w:val="24"/>
          <w:lang w:eastAsia="en-US"/>
        </w:rPr>
        <w:t xml:space="preserve">In artikel 10.6, eerste lid, wordt “de artikelen 2.2,” vervangen door “de artikelen 2.2, eerste tot en met elfde lid,”. </w:t>
      </w:r>
    </w:p>
    <w:p w:rsidRPr="00A00472" w:rsidR="00A00472" w:rsidP="00A00472" w:rsidRDefault="00A00472">
      <w:pPr>
        <w:spacing w:line="259" w:lineRule="auto"/>
        <w:ind w:firstLine="284"/>
        <w:rPr>
          <w:rFonts w:ascii="Times New Roman" w:hAnsi="Times New Roman" w:eastAsia="Calibri"/>
          <w:sz w:val="24"/>
          <w:lang w:eastAsia="en-US"/>
        </w:rPr>
      </w:pPr>
    </w:p>
    <w:p w:rsidRPr="00A00472" w:rsidR="00A00472" w:rsidP="00A00472" w:rsidRDefault="00A00472">
      <w:pPr>
        <w:spacing w:line="259" w:lineRule="auto"/>
        <w:rPr>
          <w:rFonts w:ascii="Times New Roman" w:hAnsi="Times New Roman" w:eastAsia="Calibri"/>
          <w:sz w:val="24"/>
          <w:lang w:eastAsia="en-US"/>
        </w:rPr>
      </w:pPr>
      <w:r w:rsidRPr="00A00472">
        <w:rPr>
          <w:rFonts w:ascii="Times New Roman" w:hAnsi="Times New Roman" w:eastAsia="Calibri"/>
          <w:sz w:val="24"/>
          <w:lang w:eastAsia="en-US"/>
        </w:rPr>
        <w:t>L</w:t>
      </w:r>
    </w:p>
    <w:p w:rsidRPr="00A00472" w:rsidR="00A00472" w:rsidP="00A00472" w:rsidRDefault="00A00472">
      <w:pPr>
        <w:spacing w:line="259" w:lineRule="auto"/>
        <w:rPr>
          <w:rFonts w:ascii="Times New Roman" w:hAnsi="Times New Roman" w:eastAsia="Calibri"/>
          <w:sz w:val="24"/>
          <w:lang w:eastAsia="en-US"/>
        </w:rPr>
      </w:pPr>
    </w:p>
    <w:p w:rsidRPr="00A00472" w:rsidR="00A00472" w:rsidP="00A00472" w:rsidRDefault="00A00472">
      <w:pPr>
        <w:spacing w:line="259" w:lineRule="auto"/>
        <w:ind w:firstLine="284"/>
        <w:rPr>
          <w:rFonts w:ascii="Times New Roman" w:hAnsi="Times New Roman" w:eastAsia="Calibri"/>
          <w:sz w:val="24"/>
          <w:lang w:eastAsia="en-US"/>
        </w:rPr>
      </w:pPr>
      <w:r w:rsidRPr="00A00472">
        <w:rPr>
          <w:rFonts w:ascii="Times New Roman" w:hAnsi="Times New Roman" w:eastAsia="Calibri"/>
          <w:sz w:val="24"/>
          <w:lang w:eastAsia="en-US"/>
        </w:rPr>
        <w:t>In artikel 10.10, eerste lid, wordt “2.2, tweede, derde, zevende en tiende lid,” vervangen door “2.2, tweede, derde, zevende, tiende en twaalfde lid,”.</w:t>
      </w:r>
    </w:p>
    <w:p w:rsidR="00C76480" w:rsidP="00C76480" w:rsidRDefault="00C76480">
      <w:pPr>
        <w:rPr>
          <w:rFonts w:ascii="Times New Roman" w:hAnsi="Times New Roman"/>
          <w:i/>
          <w:sz w:val="24"/>
        </w:rPr>
      </w:pPr>
    </w:p>
    <w:p w:rsidRPr="00A00472" w:rsidR="00C76480" w:rsidP="00C76480" w:rsidRDefault="00C76480">
      <w:pPr>
        <w:rPr>
          <w:rFonts w:ascii="Times New Roman" w:hAnsi="Times New Roman"/>
          <w:sz w:val="24"/>
        </w:rPr>
      </w:pPr>
    </w:p>
    <w:p w:rsidRPr="00C76480" w:rsidR="00C76480" w:rsidP="00C76480" w:rsidRDefault="00C76480">
      <w:pPr>
        <w:tabs>
          <w:tab w:val="left" w:pos="244"/>
        </w:tabs>
        <w:rPr>
          <w:rFonts w:ascii="Times New Roman" w:hAnsi="Times New Roman"/>
          <w:b/>
          <w:sz w:val="24"/>
        </w:rPr>
      </w:pPr>
      <w:r w:rsidRPr="00C76480">
        <w:rPr>
          <w:rFonts w:ascii="Times New Roman" w:hAnsi="Times New Roman"/>
          <w:b/>
          <w:sz w:val="24"/>
        </w:rPr>
        <w:t>ARTIKEL II</w:t>
      </w:r>
    </w:p>
    <w:p w:rsidRPr="00C76480" w:rsidR="00C76480" w:rsidP="00C76480" w:rsidRDefault="00C76480">
      <w:pPr>
        <w:tabs>
          <w:tab w:val="left" w:pos="284"/>
        </w:tabs>
        <w:rPr>
          <w:rFonts w:ascii="Times New Roman" w:hAnsi="Times New Roman"/>
          <w:sz w:val="24"/>
        </w:rPr>
      </w:pPr>
    </w:p>
    <w:p w:rsidRPr="00AD192B" w:rsidR="00AD192B" w:rsidP="00AD192B" w:rsidRDefault="00AD192B">
      <w:pPr>
        <w:tabs>
          <w:tab w:val="left" w:pos="284"/>
        </w:tabs>
        <w:rPr>
          <w:rFonts w:ascii="Times New Roman" w:hAnsi="Times New Roman"/>
          <w:sz w:val="24"/>
        </w:rPr>
      </w:pPr>
      <w:r>
        <w:rPr>
          <w:rFonts w:ascii="Times New Roman" w:hAnsi="Times New Roman"/>
          <w:sz w:val="24"/>
        </w:rPr>
        <w:tab/>
      </w:r>
      <w:r w:rsidRPr="00AD192B">
        <w:rPr>
          <w:rFonts w:ascii="Times New Roman" w:hAnsi="Times New Roman"/>
          <w:sz w:val="24"/>
        </w:rPr>
        <w:t>Artikel 1 van de Wet op de economische delicten wordt als volgt gewijzigd:</w:t>
      </w:r>
    </w:p>
    <w:p w:rsidRPr="00AD192B" w:rsidR="00AD192B" w:rsidP="00AD192B" w:rsidRDefault="00AD192B">
      <w:pPr>
        <w:tabs>
          <w:tab w:val="left" w:pos="284"/>
        </w:tabs>
        <w:rPr>
          <w:rFonts w:ascii="Times New Roman" w:hAnsi="Times New Roman"/>
          <w:sz w:val="24"/>
        </w:rPr>
      </w:pPr>
    </w:p>
    <w:p w:rsidRPr="00AD192B" w:rsidR="00AD192B" w:rsidP="00AD192B" w:rsidRDefault="00AD192B">
      <w:pPr>
        <w:tabs>
          <w:tab w:val="left" w:pos="284"/>
        </w:tabs>
        <w:rPr>
          <w:rFonts w:ascii="Times New Roman" w:hAnsi="Times New Roman"/>
          <w:sz w:val="24"/>
        </w:rPr>
      </w:pPr>
      <w:r w:rsidRPr="00AD192B">
        <w:rPr>
          <w:rFonts w:ascii="Times New Roman" w:hAnsi="Times New Roman"/>
          <w:sz w:val="24"/>
        </w:rPr>
        <w:lastRenderedPageBreak/>
        <w:t>A</w:t>
      </w:r>
    </w:p>
    <w:p w:rsidRPr="00AD192B" w:rsidR="00AD192B" w:rsidP="00AD192B" w:rsidRDefault="00AD192B">
      <w:pPr>
        <w:tabs>
          <w:tab w:val="left" w:pos="284"/>
        </w:tabs>
        <w:rPr>
          <w:rFonts w:ascii="Times New Roman" w:hAnsi="Times New Roman"/>
          <w:sz w:val="24"/>
        </w:rPr>
      </w:pPr>
    </w:p>
    <w:p w:rsidRPr="00AD192B" w:rsidR="00AD192B" w:rsidP="00AD192B" w:rsidRDefault="00AD192B">
      <w:pPr>
        <w:tabs>
          <w:tab w:val="left" w:pos="284"/>
        </w:tabs>
        <w:rPr>
          <w:rFonts w:ascii="Times New Roman" w:hAnsi="Times New Roman"/>
          <w:sz w:val="24"/>
        </w:rPr>
      </w:pPr>
      <w:r>
        <w:rPr>
          <w:rFonts w:ascii="Times New Roman" w:hAnsi="Times New Roman"/>
          <w:sz w:val="24"/>
        </w:rPr>
        <w:tab/>
      </w:r>
      <w:r w:rsidRPr="00AD192B">
        <w:rPr>
          <w:rFonts w:ascii="Times New Roman" w:hAnsi="Times New Roman"/>
          <w:sz w:val="24"/>
        </w:rPr>
        <w:t>Onderdeel 1° wordt ten aanzien van de zinsnede met betrekking tot de Wet dieren als volgt gewijzigd:</w:t>
      </w:r>
    </w:p>
    <w:p w:rsidRPr="00AD192B" w:rsidR="00AD192B" w:rsidP="00AD192B" w:rsidRDefault="00AD192B">
      <w:pPr>
        <w:tabs>
          <w:tab w:val="left" w:pos="284"/>
        </w:tabs>
        <w:rPr>
          <w:rFonts w:ascii="Times New Roman" w:hAnsi="Times New Roman"/>
          <w:sz w:val="24"/>
        </w:rPr>
      </w:pPr>
    </w:p>
    <w:p w:rsidRPr="00AD192B" w:rsidR="00AD192B" w:rsidP="00AD192B" w:rsidRDefault="00AD192B">
      <w:pPr>
        <w:tabs>
          <w:tab w:val="left" w:pos="284"/>
        </w:tabs>
        <w:rPr>
          <w:rFonts w:ascii="Times New Roman" w:hAnsi="Times New Roman"/>
          <w:sz w:val="24"/>
        </w:rPr>
      </w:pPr>
      <w:r>
        <w:rPr>
          <w:rFonts w:ascii="Times New Roman" w:hAnsi="Times New Roman"/>
          <w:sz w:val="24"/>
        </w:rPr>
        <w:tab/>
      </w:r>
      <w:r w:rsidRPr="00AD192B">
        <w:rPr>
          <w:rFonts w:ascii="Times New Roman" w:hAnsi="Times New Roman"/>
          <w:sz w:val="24"/>
        </w:rPr>
        <w:t>1. “2.2, vijfde lid, negende en tiende lid voor wat betreft de onderwerpen, bedoeld in het tiende lid, onderdelen a en e en onderdeel r, voor zover dat onderdeel betrekking heeft op regels als bedoeld in onderdeel e” wordt vervangen door “2.2, vijfde lid, negende en tiende lid voor wat betreft de onderwerpen, bedoeld in het tiende lid, onderdelen a, e en n en onderdeel r, voor zover dat onderdeel betrekking heeft op regels als bedoeld in onderdeel e”.</w:t>
      </w:r>
    </w:p>
    <w:p w:rsidRPr="00AD192B" w:rsidR="00AD192B" w:rsidP="00AD192B" w:rsidRDefault="00AD192B">
      <w:pPr>
        <w:tabs>
          <w:tab w:val="left" w:pos="284"/>
        </w:tabs>
        <w:rPr>
          <w:rFonts w:ascii="Times New Roman" w:hAnsi="Times New Roman"/>
          <w:sz w:val="24"/>
        </w:rPr>
      </w:pPr>
    </w:p>
    <w:p w:rsidRPr="00AD192B" w:rsidR="00AD192B" w:rsidP="00AD192B" w:rsidRDefault="00AD192B">
      <w:pPr>
        <w:tabs>
          <w:tab w:val="left" w:pos="284"/>
        </w:tabs>
        <w:rPr>
          <w:rFonts w:ascii="Times New Roman" w:hAnsi="Times New Roman"/>
          <w:sz w:val="24"/>
        </w:rPr>
      </w:pPr>
      <w:r>
        <w:rPr>
          <w:rFonts w:ascii="Times New Roman" w:hAnsi="Times New Roman"/>
          <w:sz w:val="24"/>
        </w:rPr>
        <w:tab/>
      </w:r>
      <w:r w:rsidRPr="00AD192B">
        <w:rPr>
          <w:rFonts w:ascii="Times New Roman" w:hAnsi="Times New Roman"/>
          <w:sz w:val="24"/>
        </w:rPr>
        <w:t>2. “artikel 2.8, eerste lid, onderdeel b en c” vervalt.</w:t>
      </w:r>
    </w:p>
    <w:p w:rsidRPr="00AD192B" w:rsidR="00AD192B" w:rsidP="00AD192B" w:rsidRDefault="00AD192B">
      <w:pPr>
        <w:tabs>
          <w:tab w:val="left" w:pos="284"/>
        </w:tabs>
        <w:rPr>
          <w:rFonts w:ascii="Times New Roman" w:hAnsi="Times New Roman"/>
          <w:sz w:val="24"/>
        </w:rPr>
      </w:pPr>
    </w:p>
    <w:p w:rsidRPr="00AD192B" w:rsidR="00AD192B" w:rsidP="00AD192B" w:rsidRDefault="00AD192B">
      <w:pPr>
        <w:tabs>
          <w:tab w:val="left" w:pos="284"/>
        </w:tabs>
        <w:rPr>
          <w:rFonts w:ascii="Times New Roman" w:hAnsi="Times New Roman"/>
          <w:sz w:val="24"/>
        </w:rPr>
      </w:pPr>
      <w:r>
        <w:rPr>
          <w:rFonts w:ascii="Times New Roman" w:hAnsi="Times New Roman"/>
          <w:sz w:val="24"/>
        </w:rPr>
        <w:tab/>
      </w:r>
      <w:r w:rsidRPr="00AD192B">
        <w:rPr>
          <w:rFonts w:ascii="Times New Roman" w:hAnsi="Times New Roman"/>
          <w:sz w:val="24"/>
        </w:rPr>
        <w:t>3. “2.20, eerste en tweede lid voor wat betreft de onderwerpen, bedoeld in het tweede lid, onderdelen a, onder 1°, b, c en d” wordt vervangen door “2.20”</w:t>
      </w:r>
      <w:r w:rsidR="00790B47">
        <w:rPr>
          <w:rFonts w:ascii="Times New Roman" w:hAnsi="Times New Roman"/>
          <w:sz w:val="24"/>
        </w:rPr>
        <w:t>.</w:t>
      </w:r>
    </w:p>
    <w:p w:rsidRPr="00AD192B" w:rsidR="00AD192B" w:rsidP="00AD192B" w:rsidRDefault="00AD192B">
      <w:pPr>
        <w:tabs>
          <w:tab w:val="left" w:pos="284"/>
        </w:tabs>
        <w:rPr>
          <w:rFonts w:ascii="Times New Roman" w:hAnsi="Times New Roman"/>
          <w:sz w:val="24"/>
        </w:rPr>
      </w:pPr>
    </w:p>
    <w:p w:rsidRPr="00AD192B" w:rsidR="00AD192B" w:rsidP="00AD192B" w:rsidRDefault="00AD192B">
      <w:pPr>
        <w:tabs>
          <w:tab w:val="left" w:pos="284"/>
        </w:tabs>
        <w:rPr>
          <w:rFonts w:ascii="Times New Roman" w:hAnsi="Times New Roman"/>
          <w:sz w:val="24"/>
        </w:rPr>
      </w:pPr>
      <w:r>
        <w:rPr>
          <w:rFonts w:ascii="Times New Roman" w:hAnsi="Times New Roman"/>
          <w:sz w:val="24"/>
        </w:rPr>
        <w:tab/>
      </w:r>
      <w:r w:rsidRPr="00AD192B">
        <w:rPr>
          <w:rFonts w:ascii="Times New Roman" w:hAnsi="Times New Roman"/>
          <w:sz w:val="24"/>
        </w:rPr>
        <w:t xml:space="preserve">4. “5.6, eerste en vijfde lid,” wordt vervangen door “5.6, eerste lid,”. </w:t>
      </w:r>
    </w:p>
    <w:p w:rsidRPr="00AD192B" w:rsidR="00AD192B" w:rsidP="00AD192B" w:rsidRDefault="00AD192B">
      <w:pPr>
        <w:tabs>
          <w:tab w:val="left" w:pos="284"/>
        </w:tabs>
        <w:rPr>
          <w:rFonts w:ascii="Times New Roman" w:hAnsi="Times New Roman"/>
          <w:sz w:val="24"/>
        </w:rPr>
      </w:pPr>
    </w:p>
    <w:p w:rsidRPr="00AD192B" w:rsidR="00AD192B" w:rsidP="00AD192B" w:rsidRDefault="00AD192B">
      <w:pPr>
        <w:tabs>
          <w:tab w:val="left" w:pos="284"/>
        </w:tabs>
        <w:rPr>
          <w:rFonts w:ascii="Times New Roman" w:hAnsi="Times New Roman"/>
          <w:sz w:val="24"/>
        </w:rPr>
      </w:pPr>
      <w:r w:rsidRPr="00AD192B">
        <w:rPr>
          <w:rFonts w:ascii="Times New Roman" w:hAnsi="Times New Roman"/>
          <w:sz w:val="24"/>
        </w:rPr>
        <w:t>B</w:t>
      </w:r>
    </w:p>
    <w:p w:rsidRPr="00AD192B" w:rsidR="00AD192B" w:rsidP="00AD192B" w:rsidRDefault="00AD192B">
      <w:pPr>
        <w:tabs>
          <w:tab w:val="left" w:pos="284"/>
        </w:tabs>
        <w:rPr>
          <w:rFonts w:ascii="Times New Roman" w:hAnsi="Times New Roman"/>
          <w:sz w:val="24"/>
        </w:rPr>
      </w:pPr>
    </w:p>
    <w:p w:rsidRPr="00AD192B" w:rsidR="00AD192B" w:rsidP="00AD192B" w:rsidRDefault="00AD192B">
      <w:pPr>
        <w:tabs>
          <w:tab w:val="left" w:pos="284"/>
        </w:tabs>
        <w:rPr>
          <w:rFonts w:ascii="Times New Roman" w:hAnsi="Times New Roman"/>
          <w:sz w:val="24"/>
        </w:rPr>
      </w:pPr>
      <w:r>
        <w:rPr>
          <w:rFonts w:ascii="Times New Roman" w:hAnsi="Times New Roman"/>
          <w:sz w:val="24"/>
        </w:rPr>
        <w:tab/>
      </w:r>
      <w:r w:rsidRPr="00AD192B">
        <w:rPr>
          <w:rFonts w:ascii="Times New Roman" w:hAnsi="Times New Roman"/>
          <w:sz w:val="24"/>
        </w:rPr>
        <w:t>In onderdeel 2° in de zinsnede met betrekking tot de Wet dieren:</w:t>
      </w:r>
    </w:p>
    <w:p w:rsidRPr="00AD192B" w:rsidR="00AD192B" w:rsidP="00AD192B" w:rsidRDefault="00AD192B">
      <w:pPr>
        <w:tabs>
          <w:tab w:val="left" w:pos="284"/>
        </w:tabs>
        <w:rPr>
          <w:rFonts w:ascii="Times New Roman" w:hAnsi="Times New Roman"/>
          <w:sz w:val="24"/>
        </w:rPr>
      </w:pPr>
    </w:p>
    <w:p w:rsidRPr="00AD192B" w:rsidR="00AD192B" w:rsidP="00AD192B" w:rsidRDefault="00AD192B">
      <w:pPr>
        <w:tabs>
          <w:tab w:val="left" w:pos="284"/>
        </w:tabs>
        <w:rPr>
          <w:rFonts w:ascii="Times New Roman" w:hAnsi="Times New Roman"/>
          <w:sz w:val="24"/>
        </w:rPr>
      </w:pPr>
      <w:r>
        <w:rPr>
          <w:rFonts w:ascii="Times New Roman" w:hAnsi="Times New Roman"/>
          <w:sz w:val="24"/>
        </w:rPr>
        <w:tab/>
      </w:r>
      <w:r w:rsidRPr="00AD192B">
        <w:rPr>
          <w:rFonts w:ascii="Times New Roman" w:hAnsi="Times New Roman"/>
          <w:sz w:val="24"/>
        </w:rPr>
        <w:t>1. wordt “2.2, negende en tiende lid voor wat betreft de onderwerpen, bedoeld in het tiende lid, onderdelen f tot en met p en onderdeel r, voor zover dat onderdeel betrekking heeft op regels als bedoeld in de onderdelen f tot en met p” vervangen door “2.2, negende en tiende lid voor wat betreft de onderwerpen, bedoeld in het tiende lid, onderdelen f tot en met m en p en onderdeel r, voor zover dat onderdeel betrekking heeft op regels als bedoeld in de onderdelen f tot en met p, en twaalfde lid”.</w:t>
      </w:r>
    </w:p>
    <w:p w:rsidRPr="00AD192B" w:rsidR="00AD192B" w:rsidP="00AD192B" w:rsidRDefault="00AD192B">
      <w:pPr>
        <w:tabs>
          <w:tab w:val="left" w:pos="284"/>
        </w:tabs>
        <w:rPr>
          <w:rFonts w:ascii="Times New Roman" w:hAnsi="Times New Roman"/>
          <w:sz w:val="24"/>
        </w:rPr>
      </w:pPr>
    </w:p>
    <w:p w:rsidRPr="00AD192B" w:rsidR="00C76480" w:rsidP="00C76480" w:rsidRDefault="00AD192B">
      <w:pPr>
        <w:tabs>
          <w:tab w:val="left" w:pos="284"/>
        </w:tabs>
        <w:rPr>
          <w:rFonts w:ascii="Times New Roman" w:hAnsi="Times New Roman"/>
          <w:sz w:val="24"/>
        </w:rPr>
      </w:pPr>
      <w:r>
        <w:rPr>
          <w:rFonts w:ascii="Times New Roman" w:hAnsi="Times New Roman"/>
          <w:sz w:val="24"/>
        </w:rPr>
        <w:tab/>
      </w:r>
      <w:r w:rsidRPr="00AD192B">
        <w:rPr>
          <w:rFonts w:ascii="Times New Roman" w:hAnsi="Times New Roman"/>
          <w:sz w:val="24"/>
        </w:rPr>
        <w:t>2. vervalt “2.20, eerste en tweede lid voor wat betreft het onderwerp, bedoeld in het tweede lid, onderdeel a, onder 2°”.</w:t>
      </w:r>
    </w:p>
    <w:p w:rsidR="00C76480" w:rsidP="00C76480" w:rsidRDefault="00C76480">
      <w:pPr>
        <w:tabs>
          <w:tab w:val="left" w:pos="284"/>
        </w:tabs>
        <w:rPr>
          <w:rFonts w:ascii="Times New Roman" w:hAnsi="Times New Roman"/>
          <w:b/>
          <w:sz w:val="24"/>
        </w:rPr>
      </w:pPr>
    </w:p>
    <w:p w:rsidR="00AD192B" w:rsidP="00C76480" w:rsidRDefault="00AD192B">
      <w:pPr>
        <w:tabs>
          <w:tab w:val="left" w:pos="284"/>
        </w:tabs>
        <w:rPr>
          <w:rFonts w:ascii="Times New Roman" w:hAnsi="Times New Roman"/>
          <w:b/>
          <w:sz w:val="24"/>
        </w:rPr>
      </w:pPr>
    </w:p>
    <w:p w:rsidRPr="00C76480" w:rsidR="00C76480" w:rsidP="00C76480" w:rsidRDefault="00C76480">
      <w:pPr>
        <w:tabs>
          <w:tab w:val="left" w:pos="284"/>
        </w:tabs>
        <w:rPr>
          <w:rFonts w:ascii="Times New Roman" w:hAnsi="Times New Roman"/>
          <w:b/>
          <w:sz w:val="24"/>
        </w:rPr>
      </w:pPr>
      <w:r w:rsidRPr="00C76480">
        <w:rPr>
          <w:rFonts w:ascii="Times New Roman" w:hAnsi="Times New Roman"/>
          <w:b/>
          <w:sz w:val="24"/>
        </w:rPr>
        <w:t>ARTIKEL III</w:t>
      </w:r>
    </w:p>
    <w:p w:rsidRPr="00C76480" w:rsidR="00C76480" w:rsidP="00C76480" w:rsidRDefault="00C76480">
      <w:pPr>
        <w:tabs>
          <w:tab w:val="left" w:pos="284"/>
        </w:tabs>
        <w:rPr>
          <w:rFonts w:ascii="Times New Roman" w:hAnsi="Times New Roman"/>
          <w:b/>
          <w:sz w:val="24"/>
        </w:rPr>
      </w:pPr>
    </w:p>
    <w:p w:rsidRPr="00C76480" w:rsidR="00C76480" w:rsidP="00C76480" w:rsidRDefault="00C76480">
      <w:pPr>
        <w:ind w:firstLine="284"/>
        <w:rPr>
          <w:rFonts w:ascii="Times New Roman" w:hAnsi="Times New Roman"/>
          <w:sz w:val="24"/>
        </w:rPr>
      </w:pPr>
      <w:r w:rsidRPr="00C76480">
        <w:rPr>
          <w:rFonts w:ascii="Times New Roman" w:hAnsi="Times New Roman"/>
          <w:sz w:val="24"/>
        </w:rPr>
        <w:t>Deze wet treedt in werking op een bij koninklijk besluit te bepalen tijdstip.</w:t>
      </w:r>
    </w:p>
    <w:p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p>
    <w:p w:rsidRPr="00C76480" w:rsidR="00C76480" w:rsidP="00C76480" w:rsidRDefault="00C76480">
      <w:pPr>
        <w:tabs>
          <w:tab w:val="left" w:pos="284"/>
        </w:tabs>
        <w:ind w:firstLine="284"/>
        <w:rPr>
          <w:rFonts w:ascii="Times New Roman" w:hAnsi="Times New Roman"/>
          <w:sz w:val="24"/>
        </w:rPr>
      </w:pPr>
      <w:r w:rsidRPr="00C76480">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C76480" w:rsidR="00C76480" w:rsidP="00C76480" w:rsidRDefault="00C76480">
      <w:pPr>
        <w:tabs>
          <w:tab w:val="left" w:pos="284"/>
        </w:tabs>
        <w:rPr>
          <w:rFonts w:ascii="Times New Roman" w:hAnsi="Times New Roman"/>
          <w:sz w:val="24"/>
        </w:rPr>
      </w:pPr>
    </w:p>
    <w:p w:rsidRPr="00C76480" w:rsidR="00C76480" w:rsidP="00C76480" w:rsidRDefault="00C76480">
      <w:pPr>
        <w:rPr>
          <w:rFonts w:ascii="Times New Roman" w:hAnsi="Times New Roman"/>
          <w:sz w:val="24"/>
        </w:rPr>
      </w:pPr>
      <w:r w:rsidRPr="00C76480">
        <w:rPr>
          <w:rFonts w:ascii="Times New Roman" w:hAnsi="Times New Roman"/>
          <w:sz w:val="24"/>
        </w:rPr>
        <w:t xml:space="preserve">Gegeven </w:t>
      </w: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p>
    <w:p w:rsidRPr="00C76480" w:rsidR="00C76480" w:rsidP="00C76480" w:rsidRDefault="00C76480">
      <w:pPr>
        <w:rPr>
          <w:rFonts w:ascii="Times New Roman" w:hAnsi="Times New Roman"/>
          <w:sz w:val="24"/>
        </w:rPr>
      </w:pPr>
    </w:p>
    <w:p w:rsidRPr="00C76480" w:rsidR="00CB3578" w:rsidP="00C76480" w:rsidRDefault="00C76480">
      <w:pPr>
        <w:rPr>
          <w:rFonts w:ascii="Times New Roman" w:hAnsi="Times New Roman"/>
          <w:sz w:val="24"/>
        </w:rPr>
      </w:pPr>
      <w:r w:rsidRPr="00C76480">
        <w:rPr>
          <w:rFonts w:ascii="Times New Roman" w:hAnsi="Times New Roman"/>
          <w:sz w:val="24"/>
        </w:rPr>
        <w:t>De Minister van Landbouw, Natuur en Voedselkwaliteit,</w:t>
      </w:r>
    </w:p>
    <w:sectPr w:rsidRPr="00C76480"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80" w:rsidRDefault="00C76480">
      <w:pPr>
        <w:spacing w:line="20" w:lineRule="exact"/>
      </w:pPr>
    </w:p>
  </w:endnote>
  <w:endnote w:type="continuationSeparator" w:id="0">
    <w:p w:rsidR="00C76480" w:rsidRDefault="00C76480">
      <w:pPr>
        <w:pStyle w:val="Amendement"/>
      </w:pPr>
      <w:r>
        <w:rPr>
          <w:b w:val="0"/>
          <w:bCs w:val="0"/>
        </w:rPr>
        <w:t xml:space="preserve"> </w:t>
      </w:r>
    </w:p>
  </w:endnote>
  <w:endnote w:type="continuationNotice" w:id="1">
    <w:p w:rsidR="00C76480" w:rsidRDefault="00C7648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E5358">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80" w:rsidRDefault="00C76480">
      <w:pPr>
        <w:pStyle w:val="Amendement"/>
      </w:pPr>
      <w:r>
        <w:rPr>
          <w:b w:val="0"/>
          <w:bCs w:val="0"/>
        </w:rPr>
        <w:separator/>
      </w:r>
    </w:p>
  </w:footnote>
  <w:footnote w:type="continuationSeparator" w:id="0">
    <w:p w:rsidR="00C76480" w:rsidRDefault="00C76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80"/>
    <w:rsid w:val="00012DBE"/>
    <w:rsid w:val="000A1D81"/>
    <w:rsid w:val="00111ED3"/>
    <w:rsid w:val="001C190E"/>
    <w:rsid w:val="002168F4"/>
    <w:rsid w:val="00287106"/>
    <w:rsid w:val="002A727C"/>
    <w:rsid w:val="004F6768"/>
    <w:rsid w:val="005A4783"/>
    <w:rsid w:val="005D2707"/>
    <w:rsid w:val="00606255"/>
    <w:rsid w:val="006B607A"/>
    <w:rsid w:val="00727D7D"/>
    <w:rsid w:val="00790B47"/>
    <w:rsid w:val="007D451C"/>
    <w:rsid w:val="00826224"/>
    <w:rsid w:val="00930A23"/>
    <w:rsid w:val="009C7354"/>
    <w:rsid w:val="009E6D7F"/>
    <w:rsid w:val="00A00472"/>
    <w:rsid w:val="00A11E73"/>
    <w:rsid w:val="00A2521E"/>
    <w:rsid w:val="00AD192B"/>
    <w:rsid w:val="00AE436A"/>
    <w:rsid w:val="00B25BAD"/>
    <w:rsid w:val="00BA355F"/>
    <w:rsid w:val="00C135B1"/>
    <w:rsid w:val="00C76480"/>
    <w:rsid w:val="00C92DF8"/>
    <w:rsid w:val="00CB3578"/>
    <w:rsid w:val="00CC3EDF"/>
    <w:rsid w:val="00CE5358"/>
    <w:rsid w:val="00D20AFA"/>
    <w:rsid w:val="00D55648"/>
    <w:rsid w:val="00DC60E9"/>
    <w:rsid w:val="00E16443"/>
    <w:rsid w:val="00E36EE9"/>
    <w:rsid w:val="00E90615"/>
    <w:rsid w:val="00F13442"/>
    <w:rsid w:val="00F565E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8F728"/>
  <w15:docId w15:val="{DDEBE036-ACC7-4BC9-9185-8D751077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1295</ap:Words>
  <ap:Characters>7123</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2023-07-20T17:50:00.0000000Z</dcterms:created>
  <dcterms:modified xsi:type="dcterms:W3CDTF">2023-07-25T10:49:00.0000000Z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