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4E950A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9C5D0D5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D488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C7BEE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AF3928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46F0A5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343E35" w:rsidRDefault="009F057E" w14:paraId="02C917FD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36 350 J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9F057E" w:rsidR="009F057E" w:rsidRDefault="009F057E" w14:paraId="77A9E86C" w14:textId="77777777">
            <w:pPr>
              <w:rPr>
                <w:rFonts w:ascii="Times New Roman" w:hAnsi="Times New Roman"/>
                <w:b/>
                <w:sz w:val="24"/>
              </w:rPr>
            </w:pPr>
            <w:r w:rsidRPr="009F057E">
              <w:rPr>
                <w:rFonts w:ascii="Times New Roman" w:hAnsi="Times New Roman"/>
                <w:b/>
                <w:sz w:val="24"/>
              </w:rPr>
              <w:t>Wijziging van de begrotingsstaat van het Deltafonds voor het jaar 2023 (wijziging samenhangende met de Voorjaarsnota)</w:t>
            </w:r>
          </w:p>
          <w:p w:rsidRPr="00343E35" w:rsidR="002A727C" w:rsidP="000D5BC4" w:rsidRDefault="002A727C" w14:paraId="4C467B2F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2168F4" w:rsidR="00CB3578" w:rsidTr="00A11E73" w14:paraId="25D81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9192AA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585B75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585BF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F4A1F4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99F763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29FD0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70962E3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343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E237DD8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4BEF29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380C340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734B42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43E35" w:rsidR="00343E35" w:rsidP="00343E35" w:rsidRDefault="00343E35" w14:paraId="311EF44B" w14:textId="77777777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343E35" w:rsidP="00343E35" w:rsidRDefault="00343E35" w14:paraId="0B8EB34C" w14:textId="77777777">
      <w:pPr>
        <w:pStyle w:val="Geenafstand"/>
        <w:ind w:firstLine="284"/>
        <w:rPr>
          <w:rFonts w:ascii="Times New Roman" w:hAnsi="Times New Roman"/>
          <w:sz w:val="24"/>
        </w:rPr>
      </w:pPr>
    </w:p>
    <w:p w:rsidRPr="00343E35" w:rsidR="00343E35" w:rsidP="00343E35" w:rsidRDefault="00343E35" w14:paraId="7C811A1C" w14:textId="77777777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Allen, die deze zullen zien of horen lezen, saluut! doen te weten:</w:t>
      </w:r>
    </w:p>
    <w:p w:rsidRPr="00343E35" w:rsidR="00343E35" w:rsidP="00343E35" w:rsidRDefault="00343E35" w14:paraId="7FD3AA84" w14:textId="777B72D8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 xml:space="preserve">Alzo Wij </w:t>
      </w:r>
      <w:r w:rsidRPr="00F15576">
        <w:rPr>
          <w:rFonts w:ascii="Times New Roman" w:hAnsi="Times New Roman"/>
          <w:sz w:val="24"/>
        </w:rPr>
        <w:t>in overweging genomen hebben, dat de noodzaak is gebleken van een wijziging van de</w:t>
      </w:r>
      <w:r w:rsidRPr="00F15576" w:rsidR="009F057E">
        <w:rPr>
          <w:rFonts w:ascii="Times New Roman" w:hAnsi="Times New Roman"/>
          <w:sz w:val="24"/>
        </w:rPr>
        <w:t xml:space="preserve"> begrotingsstaat van het Deltafonds</w:t>
      </w:r>
      <w:r w:rsidRPr="00F15576" w:rsidR="00F15576">
        <w:rPr>
          <w:rFonts w:ascii="Times New Roman" w:hAnsi="Times New Roman"/>
          <w:sz w:val="24"/>
        </w:rPr>
        <w:t>,</w:t>
      </w:r>
      <w:r w:rsidRPr="00F15576" w:rsidR="009F057E">
        <w:rPr>
          <w:rFonts w:ascii="Times New Roman" w:hAnsi="Times New Roman"/>
          <w:sz w:val="24"/>
        </w:rPr>
        <w:t xml:space="preserve"> voor</w:t>
      </w:r>
      <w:r w:rsidRPr="009F057E" w:rsidR="009F057E">
        <w:rPr>
          <w:rFonts w:ascii="Times New Roman" w:hAnsi="Times New Roman"/>
          <w:sz w:val="24"/>
        </w:rPr>
        <w:t xml:space="preserve"> het jaar 2023</w:t>
      </w:r>
      <w:r w:rsidRPr="00343E35">
        <w:rPr>
          <w:rFonts w:ascii="Times New Roman" w:hAnsi="Times New Roman"/>
          <w:sz w:val="24"/>
        </w:rPr>
        <w:t>;</w:t>
      </w:r>
    </w:p>
    <w:p w:rsidR="00343E35" w:rsidP="00343E35" w:rsidRDefault="00343E35" w14:paraId="76417E04" w14:textId="77777777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Pr="00343E35" w:rsidR="00343E35" w:rsidP="00343E35" w:rsidRDefault="00343E35" w14:paraId="498C473B" w14:textId="77777777">
      <w:pPr>
        <w:pStyle w:val="Geenafstand"/>
      </w:pPr>
    </w:p>
    <w:p w:rsidRPr="00343E35" w:rsidR="00343E35" w:rsidP="00343E35" w:rsidRDefault="00343E35" w14:paraId="25956BF1" w14:textId="77777777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1</w:t>
      </w:r>
    </w:p>
    <w:p w:rsidR="00343E35" w:rsidP="00343E35" w:rsidRDefault="00343E35" w14:paraId="705AB74B" w14:textId="77777777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9F057E" w14:paraId="6336A1AB" w14:textId="77777777">
      <w:pPr>
        <w:pStyle w:val="Geenafstand"/>
        <w:ind w:firstLine="284"/>
        <w:rPr>
          <w:rFonts w:ascii="Times New Roman" w:hAnsi="Times New Roman"/>
          <w:sz w:val="24"/>
        </w:rPr>
      </w:pPr>
      <w:r w:rsidRPr="009F057E">
        <w:rPr>
          <w:rFonts w:ascii="Times New Roman" w:hAnsi="Times New Roman"/>
          <w:sz w:val="24"/>
        </w:rPr>
        <w:t>De begrotingsstaat van het Deltafonds voor het jaar 2023 wordt gewijzigd, zoals blijkt uit de desbetreffende bij deze wet behorende staat.</w:t>
      </w:r>
    </w:p>
    <w:p w:rsidR="00343E35" w:rsidP="00343E35" w:rsidRDefault="00343E35" w14:paraId="41E50CD7" w14:textId="77777777">
      <w:pPr>
        <w:pStyle w:val="Geenafstand"/>
        <w:rPr>
          <w:rFonts w:ascii="Times New Roman" w:hAnsi="Times New Roman"/>
          <w:b/>
          <w:sz w:val="24"/>
        </w:rPr>
      </w:pPr>
    </w:p>
    <w:p w:rsidRPr="00343E35" w:rsidR="00343E35" w:rsidP="00343E35" w:rsidRDefault="00343E35" w14:paraId="0B2A6748" w14:textId="77777777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2</w:t>
      </w:r>
    </w:p>
    <w:p w:rsidR="00343E35" w:rsidP="00343E35" w:rsidRDefault="00343E35" w14:paraId="74C8DA18" w14:textId="77777777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 w14:paraId="5863B99D" w14:textId="194D2663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vaststelling van de begroting</w:t>
      </w:r>
      <w:r w:rsidR="00F15576">
        <w:rPr>
          <w:rFonts w:ascii="Times New Roman" w:hAnsi="Times New Roman"/>
          <w:sz w:val="24"/>
        </w:rPr>
        <w:t xml:space="preserve">sstaat </w:t>
      </w:r>
      <w:r w:rsidRPr="00343E35">
        <w:rPr>
          <w:rFonts w:ascii="Times New Roman" w:hAnsi="Times New Roman"/>
          <w:sz w:val="24"/>
        </w:rPr>
        <w:t>geschiedt in duizenden euro's.</w:t>
      </w:r>
    </w:p>
    <w:p w:rsidR="00343E35" w:rsidP="00343E35" w:rsidRDefault="00343E35" w14:paraId="04D48F49" w14:textId="77777777">
      <w:pPr>
        <w:pStyle w:val="Geenafstand"/>
        <w:rPr>
          <w:rFonts w:ascii="Times New Roman" w:hAnsi="Times New Roman"/>
          <w:b/>
          <w:sz w:val="24"/>
        </w:rPr>
      </w:pPr>
    </w:p>
    <w:p w:rsidRPr="00343E35" w:rsidR="00343E35" w:rsidP="00343E35" w:rsidRDefault="009F057E" w14:paraId="69898F6D" w14:textId="77777777">
      <w:pPr>
        <w:pStyle w:val="Geenafstan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Artikel 3</w:t>
      </w:r>
    </w:p>
    <w:p w:rsidR="00343E35" w:rsidP="00343E35" w:rsidRDefault="00343E35" w14:paraId="5D50335E" w14:textId="77777777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 w14:paraId="68CF9721" w14:textId="08AFB10A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 xml:space="preserve">Deze wet treedt in werking met ingang van de dag na de datum van uitgifte van het Staatsblad waarin zij wordt geplaatst en </w:t>
      </w:r>
      <w:r w:rsidRPr="00F15576">
        <w:rPr>
          <w:rFonts w:ascii="Times New Roman" w:hAnsi="Times New Roman"/>
          <w:sz w:val="24"/>
        </w:rPr>
        <w:t xml:space="preserve">werkt terug tot en met </w:t>
      </w:r>
      <w:r w:rsidR="00F15576">
        <w:rPr>
          <w:rFonts w:ascii="Times New Roman" w:hAnsi="Times New Roman"/>
          <w:sz w:val="24"/>
        </w:rPr>
        <w:t>1 juni 2023</w:t>
      </w:r>
      <w:r w:rsidRPr="00343E35">
        <w:rPr>
          <w:rFonts w:ascii="Times New Roman" w:hAnsi="Times New Roman"/>
          <w:sz w:val="24"/>
        </w:rPr>
        <w:t>.</w:t>
      </w:r>
    </w:p>
    <w:p w:rsidR="00343E35" w:rsidP="00343E35" w:rsidRDefault="00343E35" w14:paraId="7EE5C219" w14:textId="77777777">
      <w:pPr>
        <w:pStyle w:val="Geenafstand"/>
      </w:pPr>
    </w:p>
    <w:p w:rsidR="00343E35" w:rsidP="00343E35" w:rsidRDefault="00343E35" w14:paraId="4F54359D" w14:textId="77777777">
      <w:pPr>
        <w:pStyle w:val="Geenafstand"/>
      </w:pPr>
    </w:p>
    <w:p w:rsidRPr="00343E35" w:rsidR="00343E35" w:rsidP="00343E35" w:rsidRDefault="00343E35" w14:paraId="6C999DAD" w14:textId="77777777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43E35" w:rsidR="00343E35" w:rsidP="00343E35" w:rsidRDefault="00343E35" w14:paraId="5C42E74A" w14:textId="77777777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 w14:paraId="0DAFDC06" w14:textId="77777777">
      <w:pPr>
        <w:pStyle w:val="Geenafstand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Gegeven</w:t>
      </w:r>
    </w:p>
    <w:p w:rsidR="00343E35" w:rsidP="00343E35" w:rsidRDefault="00343E35" w14:paraId="2E98995D" w14:textId="77777777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343E35" w14:paraId="2F404DB1" w14:textId="77777777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 w14:paraId="50F14F06" w14:textId="77777777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 w14:paraId="54717D35" w14:textId="77777777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 w14:paraId="20DD46E7" w14:textId="77777777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 w14:paraId="63F5CDEE" w14:textId="77777777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 w14:paraId="67E9FE46" w14:textId="77777777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 w14:paraId="16CCA2F7" w14:textId="77777777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 w14:paraId="4394A7E9" w14:textId="77777777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2C025C" w14:paraId="38FA68BE" w14:textId="77777777">
      <w:pPr>
        <w:pStyle w:val="Geenafstand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 xml:space="preserve">De Minister van </w:t>
      </w:r>
      <w:r w:rsidR="009F057E">
        <w:rPr>
          <w:rFonts w:ascii="Times New Roman" w:hAnsi="Times New Roman"/>
          <w:sz w:val="24"/>
        </w:rPr>
        <w:t>Infrastructuur en Waterstaat</w:t>
      </w:r>
      <w:r>
        <w:rPr>
          <w:rFonts w:ascii="Times New Roman" w:hAnsi="Times New Roman"/>
          <w:sz w:val="24"/>
        </w:rPr>
        <w:t>,</w:t>
      </w:r>
    </w:p>
    <w:p w:rsidR="00343E35" w:rsidP="00343E35" w:rsidRDefault="00343E35" w14:paraId="7991055B" w14:textId="77777777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343E35" w14:paraId="4B876713" w14:textId="77777777">
      <w:pPr>
        <w:pStyle w:val="Geenafstand"/>
        <w:rPr>
          <w:rFonts w:ascii="Times New Roman" w:hAnsi="Times New Roman"/>
          <w:sz w:val="24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3070"/>
        <w:gridCol w:w="1228"/>
        <w:gridCol w:w="813"/>
        <w:gridCol w:w="1096"/>
        <w:gridCol w:w="1236"/>
        <w:gridCol w:w="779"/>
        <w:gridCol w:w="1103"/>
      </w:tblGrid>
      <w:tr w:rsidR="001D026D" w:rsidTr="001D026D" w14:paraId="609B5F97" w14:textId="77777777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="001D026D" w:rsidP="002E1447" w:rsidRDefault="001D026D" w14:paraId="248A16DA" w14:textId="77777777">
            <w:pPr>
              <w:pStyle w:val="kio2-table-title"/>
            </w:pPr>
            <w:r>
              <w:lastRenderedPageBreak/>
              <w:t>Wijziging begrotingsstaat van het Deltafonds (J) voor het jaar 2023 (Eerste suppletoire begroting) (bedragen x € 1.000)</w:t>
            </w:r>
          </w:p>
        </w:tc>
      </w:tr>
      <w:tr w:rsidR="001D026D" w:rsidTr="001D026D" w14:paraId="15BB4198" w14:textId="77777777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="001D026D" w:rsidP="002E1447" w:rsidRDefault="001D026D" w14:paraId="43AF1F1D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026D" w:rsidP="002E1447" w:rsidRDefault="001D026D" w14:paraId="30496DA8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026D" w:rsidP="002E1447" w:rsidRDefault="001D026D" w14:paraId="0C00A2DF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026D" w:rsidP="002E1447" w:rsidRDefault="001D026D" w14:paraId="0F74FA84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(+ of -) 1e suppletoire begroting</w:t>
            </w:r>
          </w:p>
        </w:tc>
      </w:tr>
      <w:tr w:rsidR="001D026D" w:rsidTr="001D026D" w14:paraId="431E4059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D026D" w:rsidP="002E1447" w:rsidRDefault="001D026D" w14:paraId="4BD01B1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09AB3385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07E42EB7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57E0DB3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6846209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655E5F95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085BF9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5613728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Ontvangsten</w:t>
            </w:r>
          </w:p>
        </w:tc>
      </w:tr>
      <w:tr w:rsidR="001D026D" w:rsidTr="001D026D" w14:paraId="0C068CB2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D026D" w:rsidP="002E1447" w:rsidRDefault="001D026D" w14:paraId="7A9767DA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1D78080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20D831A2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20F4E5D3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6E219E8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1ACC6B5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2F3E42C5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02943D76" w14:textId="77777777">
            <w:pPr>
              <w:pStyle w:val="p-table"/>
              <w:rPr>
                <w:sz w:val="17"/>
              </w:rPr>
            </w:pPr>
          </w:p>
        </w:tc>
      </w:tr>
      <w:tr w:rsidR="001D026D" w:rsidTr="001D026D" w14:paraId="1EB8012E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2503E50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0B7375FF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Investeren in waterveiligheid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6782746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1.430.969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2B8792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653.117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4A0D5A1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164.608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D45D44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65.784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AEEBE2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96.187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400D35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4.672</w:t>
            </w:r>
          </w:p>
        </w:tc>
      </w:tr>
      <w:tr w:rsidR="001D026D" w:rsidTr="001D026D" w14:paraId="54852EC2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411F604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017A2B1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Investeren in zoetwatervoorziening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5C90C5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121.644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CEBF7C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142.386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438D0C05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512F24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167.410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2E5A58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75.710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0F0BD8B4" w14:textId="77777777">
            <w:pPr>
              <w:pStyle w:val="p-table"/>
              <w:rPr>
                <w:sz w:val="17"/>
              </w:rPr>
            </w:pPr>
          </w:p>
        </w:tc>
      </w:tr>
      <w:tr w:rsidR="001D026D" w:rsidTr="001D026D" w14:paraId="3251BB7A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45F9941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286FEBF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Exploitatie, onderhoud en vernieuwing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FE7BEB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363.954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88BC6A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371.642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25509E4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0D3F64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27.519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E9B293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15.419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1897B7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D026D" w:rsidTr="001D026D" w14:paraId="5E2039A3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049202DA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0841C44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Experimenteren cf. art. III Deltawet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73D49F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32.605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54AC2D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243.009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4020E06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484EDC9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80.725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472482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88.847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7F46E731" w14:textId="77777777">
            <w:pPr>
              <w:pStyle w:val="p-table"/>
              <w:rPr>
                <w:sz w:val="17"/>
              </w:rPr>
            </w:pPr>
          </w:p>
        </w:tc>
      </w:tr>
      <w:tr w:rsidR="001D026D" w:rsidTr="001D026D" w14:paraId="54D99855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54FFF5B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z w:val="17"/>
                <w:vertAlign w:val="superscript"/>
              </w:rPr>
              <w:t>1</w:t>
            </w:r>
            <w:bookmarkStart w:name="_GoBack" w:id="0"/>
            <w:bookmarkEnd w:id="0"/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903F111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Netwerkgebonden kosten en overige uitgaven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6743FD0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384.511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64FE0C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384.515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316FBC5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69A15D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21.019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00450C6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23.255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73F9E52B" w14:textId="77777777">
            <w:pPr>
              <w:pStyle w:val="p-table"/>
              <w:rPr>
                <w:sz w:val="17"/>
              </w:rPr>
            </w:pPr>
          </w:p>
        </w:tc>
      </w:tr>
      <w:tr w:rsidR="001D026D" w:rsidTr="001D026D" w14:paraId="7E3DA466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AB5EAE4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00109E3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Bijdragen andere begrotingen Rijk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72E53A3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5EF7D182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642D4D9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1.743.840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390703E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5D2EAC62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62980D2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135.203</w:t>
            </w:r>
          </w:p>
        </w:tc>
      </w:tr>
      <w:tr w:rsidR="001D026D" w:rsidTr="001D026D" w14:paraId="68897030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DD8DA56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33CE3B2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Investeren in waterkwaliteit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1F7DDF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130.952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4D0AE5F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113.779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3625B04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5EE7F1A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64.449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032D679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40.498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FEAAA0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 w:rsidR="001D026D" w:rsidTr="001D026D" w14:paraId="6CA5C436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D026D" w:rsidP="002E1447" w:rsidRDefault="001D026D" w14:paraId="7BA1C14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07805A1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620E1A05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52092BF3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44E7E5F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0F6E02A9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0A68BD4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6F3202E3" w14:textId="77777777">
            <w:pPr>
              <w:pStyle w:val="p-table"/>
              <w:rPr>
                <w:sz w:val="17"/>
              </w:rPr>
            </w:pPr>
          </w:p>
        </w:tc>
      </w:tr>
      <w:tr w:rsidR="001D026D" w:rsidTr="001D026D" w14:paraId="30717B72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D026D" w:rsidP="002E1447" w:rsidRDefault="001D026D" w14:paraId="2E652E4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AADFBFD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Subtotaal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FA905B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2.464.635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24CC0B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1.908.448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5898C0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1.908.448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8CE1C8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253.300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0628FFB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101.032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6DE6204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 130.495</w:t>
            </w:r>
          </w:p>
        </w:tc>
      </w:tr>
      <w:tr w:rsidR="001D026D" w:rsidTr="001D026D" w14:paraId="5024E870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0C997FB0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5.10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7C42A0C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Voordelig eindsaldo (cumulatief) vorig jaar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3B8E0785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52C3483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28B64A1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7444FB3E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15675DC8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98576A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231.527</w:t>
            </w:r>
          </w:p>
        </w:tc>
      </w:tr>
      <w:tr w:rsidR="001D026D" w:rsidTr="001D026D" w14:paraId="0CC2900F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D026D" w:rsidP="002E1447" w:rsidRDefault="001D026D" w14:paraId="32F5E462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E475952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Subtotaal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23A70D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2.464.635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0707979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1.908.448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49501BA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1.908.448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141C9A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253.300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73E212C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101.032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42F6AFC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101.032</w:t>
            </w:r>
          </w:p>
        </w:tc>
      </w:tr>
      <w:tr w:rsidR="001D026D" w:rsidTr="001D026D" w14:paraId="27AFF9B9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D026D" w:rsidP="002E1447" w:rsidRDefault="001D026D" w14:paraId="1F1D415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4060F27C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Voordelig eindsaldo (cumulatief) huidig jaar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6243624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4E1D1DF8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4E13A27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624B796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047C5E2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2349E7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1D026D" w:rsidTr="001D026D" w14:paraId="3281A4D0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D026D" w:rsidP="002E1447" w:rsidRDefault="001D026D" w14:paraId="250BF46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56AC67EA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2F1B5AF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2.464.635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477CAEB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1.908.448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154749D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1.908.448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6AE7BEA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253.300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5788E8F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101.032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1D026D" w:rsidP="002E1447" w:rsidRDefault="001D026D" w14:paraId="3A5D909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101.032</w:t>
            </w:r>
          </w:p>
        </w:tc>
      </w:tr>
      <w:tr w:rsidR="001D026D" w:rsidTr="001D026D" w14:paraId="5E70B379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1D026D" w:rsidP="002E1447" w:rsidRDefault="001D026D" w14:paraId="329C87D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3A15345A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5A863F5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6B38632A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6D41207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76867553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1F4FEF1C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1D026D" w:rsidP="002E1447" w:rsidRDefault="001D026D" w14:paraId="5894C5AF" w14:textId="77777777">
            <w:pPr>
              <w:pStyle w:val="p-table"/>
              <w:rPr>
                <w:sz w:val="17"/>
              </w:rPr>
            </w:pPr>
          </w:p>
        </w:tc>
      </w:tr>
    </w:tbl>
    <w:p w:rsidR="00343E35" w:rsidP="00343E35" w:rsidRDefault="00343E35" w14:paraId="24A20E30" w14:textId="77777777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343E35" w14:paraId="78070A1F" w14:textId="77777777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343E35" w14:paraId="411C3A6D" w14:textId="77777777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343E35" w14:paraId="72FA487A" w14:textId="77777777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343E35" w14:paraId="06BB6B35" w14:textId="77777777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 w14:paraId="5F0C7F88" w14:textId="77777777">
      <w:pPr>
        <w:rPr>
          <w:rFonts w:ascii="Times New Roman" w:hAnsi="Times New Roman" w:eastAsia="Arial Unicode MS"/>
          <w:kern w:val="3"/>
          <w:sz w:val="24"/>
        </w:rPr>
      </w:pPr>
    </w:p>
    <w:p w:rsidRPr="002168F4" w:rsidR="00CB3578" w:rsidP="00A11E73" w:rsidRDefault="00CB3578" w14:paraId="7D8575D8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AB484" w14:textId="77777777" w:rsidR="00343E35" w:rsidRDefault="00343E35">
      <w:pPr>
        <w:spacing w:line="20" w:lineRule="exact"/>
      </w:pPr>
    </w:p>
  </w:endnote>
  <w:endnote w:type="continuationSeparator" w:id="0">
    <w:p w14:paraId="43C02A69" w14:textId="77777777" w:rsidR="00343E35" w:rsidRDefault="00343E3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179EA6DB" w14:textId="77777777" w:rsidR="00343E35" w:rsidRDefault="00343E3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800A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4ECDD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84E5" w14:textId="1F97347D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04804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14:paraId="4927537B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0442" w14:textId="77777777" w:rsidR="00343E35" w:rsidRDefault="00343E3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E50B46B" w14:textId="77777777" w:rsidR="00343E35" w:rsidRDefault="0034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35"/>
    <w:rsid w:val="00012DBE"/>
    <w:rsid w:val="000A1D81"/>
    <w:rsid w:val="00111ED3"/>
    <w:rsid w:val="001C190E"/>
    <w:rsid w:val="001D026D"/>
    <w:rsid w:val="00204804"/>
    <w:rsid w:val="002168F4"/>
    <w:rsid w:val="002A727C"/>
    <w:rsid w:val="002C025C"/>
    <w:rsid w:val="00343E35"/>
    <w:rsid w:val="005D2707"/>
    <w:rsid w:val="00606255"/>
    <w:rsid w:val="006B607A"/>
    <w:rsid w:val="00751533"/>
    <w:rsid w:val="007D451C"/>
    <w:rsid w:val="00826224"/>
    <w:rsid w:val="00887A04"/>
    <w:rsid w:val="00930A23"/>
    <w:rsid w:val="009C7354"/>
    <w:rsid w:val="009E6D7F"/>
    <w:rsid w:val="009F057E"/>
    <w:rsid w:val="00A11E73"/>
    <w:rsid w:val="00A2521E"/>
    <w:rsid w:val="00AE436A"/>
    <w:rsid w:val="00C135B1"/>
    <w:rsid w:val="00C92DF8"/>
    <w:rsid w:val="00CB3578"/>
    <w:rsid w:val="00D20AFA"/>
    <w:rsid w:val="00D55648"/>
    <w:rsid w:val="00D56280"/>
    <w:rsid w:val="00E16443"/>
    <w:rsid w:val="00E36EE9"/>
    <w:rsid w:val="00F13442"/>
    <w:rsid w:val="00F15576"/>
    <w:rsid w:val="00F84E2B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A12CD"/>
  <w15:docId w15:val="{94FA8FBF-7D59-4704-98CC-C468564B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343E35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343E35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343E35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343E35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343E35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343E35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43E35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styleId="Geenafstand">
    <w:name w:val="No Spacing"/>
    <w:uiPriority w:val="1"/>
    <w:qFormat/>
    <w:rsid w:val="00343E35"/>
    <w:rPr>
      <w:rFonts w:ascii="Verdana" w:hAnsi="Verdana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D5628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5628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56280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562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56280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D562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5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339</ap:Words>
  <ap:Characters>2099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2023-07-05T18:34:00.0000000Z</dcterms:created>
  <dcterms:modified xsi:type="dcterms:W3CDTF">2023-07-05T18:35:00.0000000Z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