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052D3" w:rsidTr="00D9561B" w14:paraId="1CE9A994" w14:textId="77777777">
        <w:trPr>
          <w:trHeight w:val="1514"/>
        </w:trPr>
        <w:tc>
          <w:tcPr>
            <w:tcW w:w="7522" w:type="dxa"/>
            <w:tcBorders>
              <w:top w:val="nil"/>
              <w:left w:val="nil"/>
              <w:bottom w:val="nil"/>
              <w:right w:val="nil"/>
            </w:tcBorders>
            <w:tcMar>
              <w:left w:w="0" w:type="dxa"/>
              <w:right w:w="0" w:type="dxa"/>
            </w:tcMar>
          </w:tcPr>
          <w:p w:rsidR="00374412" w:rsidP="00D9561B" w:rsidRDefault="00076CC7" w14:paraId="385DBCB3" w14:textId="77777777">
            <w:r>
              <w:t>De v</w:t>
            </w:r>
            <w:r w:rsidR="008E3932">
              <w:t>oorzitter van de Tweede Kamer der Staten-Generaal</w:t>
            </w:r>
          </w:p>
          <w:p w:rsidR="00374412" w:rsidP="00D9561B" w:rsidRDefault="00076CC7" w14:paraId="7F1CEF0C" w14:textId="77777777">
            <w:r>
              <w:t>Postbus 20018</w:t>
            </w:r>
          </w:p>
          <w:p w:rsidR="008E3932" w:rsidP="00D9561B" w:rsidRDefault="00076CC7" w14:paraId="140B9F44" w14:textId="77777777">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052D3" w:rsidTr="00FF66F9" w14:paraId="4DCD75FD" w14:textId="77777777">
        <w:trPr>
          <w:trHeight w:val="289" w:hRule="exact"/>
        </w:trPr>
        <w:tc>
          <w:tcPr>
            <w:tcW w:w="929" w:type="dxa"/>
          </w:tcPr>
          <w:p w:rsidRPr="00434042" w:rsidR="0005404B" w:rsidP="00FF66F9" w:rsidRDefault="00076CC7" w14:paraId="4B1B5D3E" w14:textId="77777777">
            <w:pPr>
              <w:rPr>
                <w:lang w:eastAsia="en-US"/>
              </w:rPr>
            </w:pPr>
            <w:r>
              <w:rPr>
                <w:lang w:eastAsia="en-US"/>
              </w:rPr>
              <w:t>Datum</w:t>
            </w:r>
          </w:p>
        </w:tc>
        <w:tc>
          <w:tcPr>
            <w:tcW w:w="6581" w:type="dxa"/>
          </w:tcPr>
          <w:p w:rsidRPr="00434042" w:rsidR="0005404B" w:rsidP="00FF66F9" w:rsidRDefault="008548EC" w14:paraId="73D5027D" w14:textId="68DAD373">
            <w:pPr>
              <w:rPr>
                <w:lang w:eastAsia="en-US"/>
              </w:rPr>
            </w:pPr>
            <w:r>
              <w:rPr>
                <w:lang w:eastAsia="en-US"/>
              </w:rPr>
              <w:t>5 juli 2023</w:t>
            </w:r>
          </w:p>
        </w:tc>
      </w:tr>
      <w:tr w:rsidR="00B052D3" w:rsidTr="00FF66F9" w14:paraId="3BF7C0AE" w14:textId="77777777">
        <w:trPr>
          <w:trHeight w:val="368"/>
        </w:trPr>
        <w:tc>
          <w:tcPr>
            <w:tcW w:w="929" w:type="dxa"/>
          </w:tcPr>
          <w:p w:rsidR="0005404B" w:rsidP="00FF66F9" w:rsidRDefault="00076CC7" w14:paraId="5E34390F" w14:textId="77777777">
            <w:pPr>
              <w:rPr>
                <w:lang w:eastAsia="en-US"/>
              </w:rPr>
            </w:pPr>
            <w:r>
              <w:rPr>
                <w:lang w:eastAsia="en-US"/>
              </w:rPr>
              <w:t>Betreft</w:t>
            </w:r>
          </w:p>
        </w:tc>
        <w:tc>
          <w:tcPr>
            <w:tcW w:w="6581" w:type="dxa"/>
          </w:tcPr>
          <w:p w:rsidR="0005404B" w:rsidP="00FF66F9" w:rsidRDefault="00076CC7" w14:paraId="147DDF9A" w14:textId="34D60DCC">
            <w:pPr>
              <w:rPr>
                <w:lang w:eastAsia="en-US"/>
              </w:rPr>
            </w:pPr>
            <w:r>
              <w:rPr>
                <w:lang w:eastAsia="en-US"/>
              </w:rPr>
              <w:t>Reactie vragen schriftelijk overleg betreft OCW</w:t>
            </w:r>
            <w:r w:rsidR="00B37915">
              <w:rPr>
                <w:lang w:eastAsia="en-US"/>
              </w:rPr>
              <w:t>-</w:t>
            </w:r>
            <w:r>
              <w:rPr>
                <w:lang w:eastAsia="en-US"/>
              </w:rPr>
              <w:t>agenda tegen discriminatie en racisme</w:t>
            </w:r>
          </w:p>
        </w:tc>
      </w:tr>
    </w:tbl>
    <w:p w:rsidRPr="00B82C89" w:rsidR="00076CC7" w:rsidP="00076CC7" w:rsidRDefault="00076CC7" w14:paraId="4F100EA4" w14:textId="74F720C7">
      <w:r>
        <w:br/>
        <w:t xml:space="preserve">Hierbij sturen wij u de antwoorden op de vragen van de vaste commissie voor </w:t>
      </w:r>
      <w:r w:rsidRPr="006617DE">
        <w:t xml:space="preserve">Onderwijs, Cultuur en Wetenschap </w:t>
      </w:r>
      <w:r>
        <w:t xml:space="preserve">over ‘de </w:t>
      </w:r>
      <w:r w:rsidRPr="00D7660F">
        <w:t>OCW-agenda tegen discriminatie en racisme</w:t>
      </w:r>
      <w:r>
        <w:t xml:space="preserve"> (Kamerstuk </w:t>
      </w:r>
      <w:r w:rsidRPr="00D633F3">
        <w:t>3</w:t>
      </w:r>
      <w:r>
        <w:t xml:space="preserve">0 950, nr. 318)’. </w:t>
      </w:r>
      <w:r w:rsidRPr="00B75F93">
        <w:t>Wij danken</w:t>
      </w:r>
      <w:r>
        <w:t xml:space="preserve"> de </w:t>
      </w:r>
      <w:r w:rsidR="00B37915">
        <w:t>v</w:t>
      </w:r>
      <w:r>
        <w:t xml:space="preserve">aste </w:t>
      </w:r>
      <w:r w:rsidR="00B37915">
        <w:t>c</w:t>
      </w:r>
      <w:r>
        <w:t>ommissie voor Onderwijs, Cultuur en Wetenschap hartelijk voor de gestelde vragen. Dit thema raakt ons allen en is urgenter en actueler dan ooit. Het is van groot belang dat het gesprek over discriminatie, racisme en uitsluiting gevoerd wordt, in de maatschappij en daarmee vanzelfsprekend in uw Kamer. De wijze waarop dat nu gebeurt waarderen wij zeer. We zetten ons samen in om discriminatie en racisme te bestrijden en zullen daar onvermoeid mee door gaan.</w:t>
      </w:r>
    </w:p>
    <w:p w:rsidR="00B052D3" w:rsidRDefault="00B052D3" w14:paraId="2AA7B3B8" w14:textId="360E93C1"/>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052D3" w:rsidTr="00A421A1" w14:paraId="1B895991" w14:textId="77777777">
        <w:tc>
          <w:tcPr>
            <w:tcW w:w="2160" w:type="dxa"/>
          </w:tcPr>
          <w:p w:rsidRPr="00F53C9D" w:rsidR="006205C0" w:rsidP="00686AED" w:rsidRDefault="00B37915" w14:paraId="7EA671E2" w14:textId="5446A849">
            <w:pPr>
              <w:pStyle w:val="Colofonkop"/>
              <w:framePr w:hSpace="0" w:wrap="auto" w:hAnchor="text" w:vAnchor="margin" w:xAlign="left" w:yAlign="inline"/>
            </w:pPr>
            <w:r>
              <w:t>Programma tegen discriminatie en racisme</w:t>
            </w:r>
          </w:p>
          <w:p w:rsidR="006205C0" w:rsidP="00A421A1" w:rsidRDefault="00076CC7" w14:paraId="526BD559" w14:textId="77777777">
            <w:pPr>
              <w:pStyle w:val="Huisstijl-Gegeven"/>
              <w:spacing w:after="0"/>
            </w:pPr>
            <w:r>
              <w:t xml:space="preserve">Rijnstraat 50 </w:t>
            </w:r>
          </w:p>
          <w:p w:rsidR="004425A7" w:rsidP="00E972A2" w:rsidRDefault="00076CC7" w14:paraId="0DE4A70E" w14:textId="77777777">
            <w:pPr>
              <w:pStyle w:val="Huisstijl-Gegeven"/>
              <w:spacing w:after="0"/>
            </w:pPr>
            <w:r>
              <w:t>Den Haag</w:t>
            </w:r>
          </w:p>
          <w:p w:rsidR="004425A7" w:rsidP="00E972A2" w:rsidRDefault="00076CC7" w14:paraId="17E970E5" w14:textId="77777777">
            <w:pPr>
              <w:pStyle w:val="Huisstijl-Gegeven"/>
              <w:spacing w:after="0"/>
            </w:pPr>
            <w:r>
              <w:t>Postbus 16375</w:t>
            </w:r>
          </w:p>
          <w:p w:rsidR="004425A7" w:rsidP="00E972A2" w:rsidRDefault="00076CC7" w14:paraId="719CCC7E" w14:textId="77777777">
            <w:pPr>
              <w:pStyle w:val="Huisstijl-Gegeven"/>
              <w:spacing w:after="0"/>
            </w:pPr>
            <w:r>
              <w:t>2500 BJ Den Haag</w:t>
            </w:r>
          </w:p>
          <w:p w:rsidRPr="00076CC7" w:rsidR="006205C0" w:rsidP="00076CC7" w:rsidRDefault="00076CC7" w14:paraId="465DE790" w14:textId="0C9DA276">
            <w:pPr>
              <w:pStyle w:val="Huisstijl-Gegeven"/>
              <w:spacing w:after="90"/>
            </w:pPr>
            <w:r>
              <w:t>www.rijksoverheid.nl</w:t>
            </w:r>
          </w:p>
        </w:tc>
      </w:tr>
      <w:tr w:rsidR="00B052D3" w:rsidTr="00A421A1" w14:paraId="011B0DD5" w14:textId="77777777">
        <w:trPr>
          <w:trHeight w:val="200" w:hRule="exact"/>
        </w:trPr>
        <w:tc>
          <w:tcPr>
            <w:tcW w:w="2160" w:type="dxa"/>
          </w:tcPr>
          <w:p w:rsidRPr="00356D2B" w:rsidR="006205C0" w:rsidP="00A421A1" w:rsidRDefault="006205C0" w14:paraId="7F3DCE2A" w14:textId="77777777">
            <w:pPr>
              <w:spacing w:after="90" w:line="180" w:lineRule="exact"/>
              <w:rPr>
                <w:sz w:val="13"/>
                <w:szCs w:val="13"/>
              </w:rPr>
            </w:pPr>
          </w:p>
        </w:tc>
      </w:tr>
      <w:tr w:rsidR="00B052D3" w:rsidTr="00A421A1" w14:paraId="3847732B" w14:textId="77777777">
        <w:trPr>
          <w:trHeight w:val="450"/>
        </w:trPr>
        <w:tc>
          <w:tcPr>
            <w:tcW w:w="2160" w:type="dxa"/>
          </w:tcPr>
          <w:p w:rsidR="00F51A76" w:rsidP="00A421A1" w:rsidRDefault="00076CC7" w14:paraId="05EE5F80" w14:textId="77777777">
            <w:pPr>
              <w:spacing w:line="180" w:lineRule="exact"/>
              <w:rPr>
                <w:b/>
                <w:sz w:val="13"/>
                <w:szCs w:val="13"/>
              </w:rPr>
            </w:pPr>
            <w:r>
              <w:rPr>
                <w:b/>
                <w:sz w:val="13"/>
                <w:szCs w:val="13"/>
              </w:rPr>
              <w:t>Onze referentie</w:t>
            </w:r>
          </w:p>
          <w:p w:rsidRPr="00FA7882" w:rsidR="006205C0" w:rsidP="00215356" w:rsidRDefault="008A2C7B" w14:paraId="24D2710B" w14:textId="24323465">
            <w:pPr>
              <w:spacing w:line="180" w:lineRule="exact"/>
              <w:rPr>
                <w:sz w:val="13"/>
                <w:szCs w:val="13"/>
              </w:rPr>
            </w:pPr>
            <w:r w:rsidRPr="008A2C7B">
              <w:rPr>
                <w:sz w:val="13"/>
                <w:szCs w:val="13"/>
              </w:rPr>
              <w:t>35837014</w:t>
            </w:r>
          </w:p>
        </w:tc>
      </w:tr>
      <w:tr w:rsidR="00B052D3" w:rsidTr="00A421A1" w14:paraId="6DC36A36" w14:textId="77777777">
        <w:trPr>
          <w:trHeight w:val="113"/>
        </w:trPr>
        <w:tc>
          <w:tcPr>
            <w:tcW w:w="2160" w:type="dxa"/>
          </w:tcPr>
          <w:p w:rsidRPr="004302E9" w:rsidR="006205C0" w:rsidP="00A421A1" w:rsidRDefault="00076CC7" w14:paraId="38D6CA61" w14:textId="77777777">
            <w:pPr>
              <w:spacing w:line="180" w:lineRule="exact"/>
              <w:rPr>
                <w:b/>
                <w:sz w:val="13"/>
                <w:szCs w:val="13"/>
              </w:rPr>
            </w:pPr>
            <w:r w:rsidRPr="004302E9">
              <w:rPr>
                <w:b/>
                <w:sz w:val="13"/>
                <w:szCs w:val="13"/>
              </w:rPr>
              <w:t>Bijlagen</w:t>
            </w:r>
          </w:p>
          <w:p w:rsidRPr="004302E9" w:rsidR="006205C0" w:rsidP="00A421A1" w:rsidRDefault="00076CC7" w14:paraId="231EC049" w14:textId="77777777">
            <w:pPr>
              <w:spacing w:after="90" w:line="180" w:lineRule="exact"/>
              <w:rPr>
                <w:sz w:val="13"/>
                <w:szCs w:val="13"/>
              </w:rPr>
            </w:pPr>
            <w:r>
              <w:rPr>
                <w:sz w:val="13"/>
                <w:szCs w:val="13"/>
              </w:rPr>
              <w:t>1</w:t>
            </w:r>
          </w:p>
        </w:tc>
      </w:tr>
    </w:tbl>
    <w:p w:rsidR="00930C09" w:rsidP="00CA35E4" w:rsidRDefault="00930C09" w14:paraId="55E3A845" w14:textId="77777777"/>
    <w:p w:rsidR="005768E4" w:rsidP="00CA35E4" w:rsidRDefault="00076CC7" w14:paraId="19BB3769" w14:textId="77777777">
      <w:r>
        <w:t>De minister van Onderwijs, Cultuur en Wetenschap,</w:t>
      </w:r>
    </w:p>
    <w:p w:rsidR="000F521E" w:rsidP="003A7160" w:rsidRDefault="000F521E" w14:paraId="3E49708A" w14:textId="77777777"/>
    <w:p w:rsidR="000F521E" w:rsidP="003A7160" w:rsidRDefault="000F521E" w14:paraId="226F3D38" w14:textId="77777777"/>
    <w:p w:rsidR="000F521E" w:rsidP="003A7160" w:rsidRDefault="000F521E" w14:paraId="208C5414" w14:textId="77777777"/>
    <w:p w:rsidR="000F521E" w:rsidP="003A7160" w:rsidRDefault="000F521E" w14:paraId="428248B9" w14:textId="77777777"/>
    <w:p w:rsidR="000F521E" w:rsidP="003A7160" w:rsidRDefault="00076CC7" w14:paraId="1B2CC9A9" w14:textId="77777777">
      <w:pPr>
        <w:pStyle w:val="standaard-tekst"/>
      </w:pPr>
      <w:r>
        <w:t>Robbert Dijkgraaf</w:t>
      </w:r>
    </w:p>
    <w:p w:rsidR="00F01557" w:rsidP="003A7160" w:rsidRDefault="00F01557" w14:paraId="204113D1" w14:textId="77777777"/>
    <w:p w:rsidR="00F01557" w:rsidP="003A7160" w:rsidRDefault="00F01557" w14:paraId="7BA1EDF9" w14:textId="77777777"/>
    <w:p w:rsidR="00C07387" w:rsidRDefault="00C07387" w14:paraId="34B92736" w14:textId="77777777"/>
    <w:p w:rsidR="00B052D3" w:rsidRDefault="00076CC7" w14:paraId="51505DE0" w14:textId="131200E6">
      <w:r>
        <w:t xml:space="preserve">De staatssecretaris </w:t>
      </w:r>
      <w:r w:rsidR="00535573">
        <w:t xml:space="preserve">van Onderwijs, </w:t>
      </w:r>
      <w:r>
        <w:t>Cultuur en</w:t>
      </w:r>
      <w:r w:rsidR="00535573">
        <w:t xml:space="preserve"> Wetenschap</w:t>
      </w:r>
      <w:r>
        <w:t>,</w:t>
      </w:r>
    </w:p>
    <w:p w:rsidR="00745AE0" w:rsidP="003A7160" w:rsidRDefault="00745AE0" w14:paraId="132E3903" w14:textId="77777777"/>
    <w:p w:rsidR="00745AE0" w:rsidP="003A7160" w:rsidRDefault="00745AE0" w14:paraId="6F4DEB5F" w14:textId="77777777"/>
    <w:p w:rsidR="00745AE0" w:rsidP="003A7160" w:rsidRDefault="00745AE0" w14:paraId="1B4BA010" w14:textId="77777777"/>
    <w:p w:rsidR="00745AE0" w:rsidP="003A7160" w:rsidRDefault="00745AE0" w14:paraId="3F4845BA" w14:textId="77777777"/>
    <w:p w:rsidR="00184B30" w:rsidP="00A60B58" w:rsidRDefault="00076CC7" w14:paraId="29E6B8FC" w14:textId="74668662">
      <w:proofErr w:type="spellStart"/>
      <w:r>
        <w:t>Gunay</w:t>
      </w:r>
      <w:proofErr w:type="spellEnd"/>
      <w:r>
        <w:t xml:space="preserve"> Uslu</w:t>
      </w:r>
    </w:p>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9F14" w14:textId="77777777" w:rsidR="00120CF9" w:rsidRDefault="00076CC7">
      <w:pPr>
        <w:spacing w:line="240" w:lineRule="auto"/>
      </w:pPr>
      <w:r>
        <w:separator/>
      </w:r>
    </w:p>
  </w:endnote>
  <w:endnote w:type="continuationSeparator" w:id="0">
    <w:p w14:paraId="409406E5" w14:textId="77777777" w:rsidR="00120CF9" w:rsidRDefault="00076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5980"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E78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052D3" w14:paraId="10900BDA" w14:textId="77777777" w:rsidTr="004C7E1D">
      <w:trPr>
        <w:trHeight w:hRule="exact" w:val="357"/>
      </w:trPr>
      <w:tc>
        <w:tcPr>
          <w:tcW w:w="7603" w:type="dxa"/>
          <w:shd w:val="clear" w:color="auto" w:fill="auto"/>
        </w:tcPr>
        <w:p w14:paraId="2F67FA0A" w14:textId="77777777" w:rsidR="002F71BB" w:rsidRPr="004C7E1D" w:rsidRDefault="002F71BB" w:rsidP="004C7E1D">
          <w:pPr>
            <w:spacing w:line="180" w:lineRule="exact"/>
            <w:rPr>
              <w:sz w:val="13"/>
              <w:szCs w:val="13"/>
            </w:rPr>
          </w:pPr>
        </w:p>
      </w:tc>
      <w:tc>
        <w:tcPr>
          <w:tcW w:w="2172" w:type="dxa"/>
          <w:shd w:val="clear" w:color="auto" w:fill="auto"/>
        </w:tcPr>
        <w:p w14:paraId="42F01CDC" w14:textId="0CE2D087" w:rsidR="002F71BB" w:rsidRPr="004C7E1D" w:rsidRDefault="00076CC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Pr>
              <w:szCs w:val="13"/>
            </w:rPr>
            <w:t>2</w:t>
          </w:r>
          <w:r w:rsidRPr="004C7E1D">
            <w:rPr>
              <w:szCs w:val="13"/>
            </w:rPr>
            <w:fldChar w:fldCharType="end"/>
          </w:r>
        </w:p>
      </w:tc>
    </w:tr>
  </w:tbl>
  <w:p w14:paraId="01235B34"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052D3" w14:paraId="73DCA6AE" w14:textId="77777777" w:rsidTr="004C7E1D">
      <w:trPr>
        <w:trHeight w:hRule="exact" w:val="357"/>
      </w:trPr>
      <w:tc>
        <w:tcPr>
          <w:tcW w:w="7709" w:type="dxa"/>
          <w:shd w:val="clear" w:color="auto" w:fill="auto"/>
        </w:tcPr>
        <w:p w14:paraId="327A0C56" w14:textId="77777777" w:rsidR="00D17084" w:rsidRPr="004C7E1D" w:rsidRDefault="00D17084" w:rsidP="004C7E1D">
          <w:pPr>
            <w:spacing w:line="180" w:lineRule="exact"/>
            <w:rPr>
              <w:sz w:val="13"/>
              <w:szCs w:val="13"/>
            </w:rPr>
          </w:pPr>
        </w:p>
      </w:tc>
      <w:tc>
        <w:tcPr>
          <w:tcW w:w="2060" w:type="dxa"/>
          <w:shd w:val="clear" w:color="auto" w:fill="auto"/>
        </w:tcPr>
        <w:p w14:paraId="0F3809CD" w14:textId="3FE5FD48" w:rsidR="00D17084" w:rsidRPr="004C7E1D" w:rsidRDefault="00076CC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548EC">
            <w:rPr>
              <w:szCs w:val="13"/>
            </w:rPr>
            <w:t>1</w:t>
          </w:r>
          <w:r w:rsidRPr="004C7E1D">
            <w:rPr>
              <w:szCs w:val="13"/>
            </w:rPr>
            <w:fldChar w:fldCharType="end"/>
          </w:r>
        </w:p>
      </w:tc>
    </w:tr>
  </w:tbl>
  <w:p w14:paraId="72F35DA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5A1D" w14:textId="77777777" w:rsidR="00120CF9" w:rsidRDefault="00076CC7">
      <w:pPr>
        <w:spacing w:line="240" w:lineRule="auto"/>
      </w:pPr>
      <w:r>
        <w:separator/>
      </w:r>
    </w:p>
  </w:footnote>
  <w:footnote w:type="continuationSeparator" w:id="0">
    <w:p w14:paraId="57C43E67" w14:textId="77777777" w:rsidR="00120CF9" w:rsidRDefault="00076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63E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052D3" w14:paraId="7057C894" w14:textId="77777777" w:rsidTr="006D2D53">
      <w:trPr>
        <w:trHeight w:hRule="exact" w:val="400"/>
      </w:trPr>
      <w:tc>
        <w:tcPr>
          <w:tcW w:w="7518" w:type="dxa"/>
          <w:shd w:val="clear" w:color="auto" w:fill="auto"/>
        </w:tcPr>
        <w:p w14:paraId="0EB9289D" w14:textId="77777777" w:rsidR="00527BD4" w:rsidRPr="00275984" w:rsidRDefault="00527BD4" w:rsidP="00BF4427">
          <w:pPr>
            <w:pStyle w:val="Huisstijl-Rubricering"/>
          </w:pPr>
        </w:p>
      </w:tc>
    </w:tr>
  </w:tbl>
  <w:p w14:paraId="72B6C2C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052D3" w14:paraId="18FBA088" w14:textId="77777777" w:rsidTr="003B528D">
      <w:tc>
        <w:tcPr>
          <w:tcW w:w="2160" w:type="dxa"/>
          <w:shd w:val="clear" w:color="auto" w:fill="auto"/>
        </w:tcPr>
        <w:p w14:paraId="685B7DF2" w14:textId="77777777" w:rsidR="002F71BB" w:rsidRPr="000407BB" w:rsidRDefault="00076CC7" w:rsidP="005D283A">
          <w:pPr>
            <w:pStyle w:val="Colofonkop"/>
            <w:framePr w:hSpace="0" w:wrap="auto" w:vAnchor="margin" w:hAnchor="text" w:xAlign="left" w:yAlign="inline"/>
          </w:pPr>
          <w:r>
            <w:t>Onze referentie</w:t>
          </w:r>
        </w:p>
      </w:tc>
    </w:tr>
    <w:tr w:rsidR="00B052D3" w14:paraId="236B21CD" w14:textId="77777777" w:rsidTr="002F71BB">
      <w:trPr>
        <w:trHeight w:val="259"/>
      </w:trPr>
      <w:tc>
        <w:tcPr>
          <w:tcW w:w="2160" w:type="dxa"/>
          <w:shd w:val="clear" w:color="auto" w:fill="auto"/>
        </w:tcPr>
        <w:p w14:paraId="084A3F4D" w14:textId="77777777" w:rsidR="00E35CF4" w:rsidRPr="005D283A" w:rsidRDefault="00E35CF4" w:rsidP="0049501A">
          <w:pPr>
            <w:spacing w:line="180" w:lineRule="exact"/>
            <w:rPr>
              <w:sz w:val="13"/>
              <w:szCs w:val="13"/>
            </w:rPr>
          </w:pPr>
        </w:p>
      </w:tc>
    </w:tr>
  </w:tbl>
  <w:p w14:paraId="5FFC6B1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052D3" w14:paraId="4DB2A699" w14:textId="77777777" w:rsidTr="001377D4">
      <w:trPr>
        <w:trHeight w:val="2636"/>
      </w:trPr>
      <w:tc>
        <w:tcPr>
          <w:tcW w:w="737" w:type="dxa"/>
          <w:shd w:val="clear" w:color="auto" w:fill="auto"/>
        </w:tcPr>
        <w:p w14:paraId="5F016E8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4FA24BB" w14:textId="77777777" w:rsidR="00704845" w:rsidRDefault="00076CC7" w:rsidP="0047126E">
          <w:pPr>
            <w:framePr w:w="3873" w:h="2625" w:hRule="exact" w:wrap="around" w:vAnchor="page" w:hAnchor="page" w:x="6323" w:y="1"/>
          </w:pPr>
          <w:r>
            <w:rPr>
              <w:noProof/>
              <w:lang w:val="en-US" w:eastAsia="en-US"/>
            </w:rPr>
            <w:drawing>
              <wp:inline distT="0" distB="0" distL="0" distR="0" wp14:anchorId="44C8925E" wp14:editId="5DA405D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9079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B600529" w14:textId="77777777" w:rsidR="00483ECA" w:rsidRDefault="00483ECA" w:rsidP="00D037A9"/>
      </w:tc>
    </w:tr>
  </w:tbl>
  <w:p w14:paraId="59AE17F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052D3" w14:paraId="02422AF5" w14:textId="77777777" w:rsidTr="0008539E">
      <w:trPr>
        <w:trHeight w:hRule="exact" w:val="572"/>
      </w:trPr>
      <w:tc>
        <w:tcPr>
          <w:tcW w:w="7520" w:type="dxa"/>
          <w:shd w:val="clear" w:color="auto" w:fill="auto"/>
        </w:tcPr>
        <w:p w14:paraId="06DA5D83" w14:textId="77777777" w:rsidR="00527BD4" w:rsidRPr="00963440" w:rsidRDefault="00076CC7" w:rsidP="00210BA3">
          <w:pPr>
            <w:pStyle w:val="Huisstijl-Adres"/>
            <w:spacing w:after="0"/>
          </w:pPr>
          <w:r w:rsidRPr="009E3B07">
            <w:t>&gt;Retouradres </w:t>
          </w:r>
          <w:r>
            <w:t>Postbus 16375 2500 BJ Den Haag</w:t>
          </w:r>
          <w:r w:rsidRPr="009E3B07">
            <w:t xml:space="preserve"> </w:t>
          </w:r>
        </w:p>
      </w:tc>
    </w:tr>
    <w:tr w:rsidR="00B052D3" w14:paraId="46EEDA6B" w14:textId="77777777" w:rsidTr="00E776C6">
      <w:trPr>
        <w:cantSplit/>
        <w:trHeight w:hRule="exact" w:val="238"/>
      </w:trPr>
      <w:tc>
        <w:tcPr>
          <w:tcW w:w="7520" w:type="dxa"/>
          <w:shd w:val="clear" w:color="auto" w:fill="auto"/>
        </w:tcPr>
        <w:p w14:paraId="3F76AD9B" w14:textId="77777777" w:rsidR="00093ABC" w:rsidRPr="00963440" w:rsidRDefault="00093ABC" w:rsidP="00963440"/>
      </w:tc>
    </w:tr>
    <w:tr w:rsidR="00B052D3" w14:paraId="6C8ADD57" w14:textId="77777777" w:rsidTr="00E776C6">
      <w:trPr>
        <w:cantSplit/>
        <w:trHeight w:hRule="exact" w:val="1520"/>
      </w:trPr>
      <w:tc>
        <w:tcPr>
          <w:tcW w:w="7520" w:type="dxa"/>
          <w:shd w:val="clear" w:color="auto" w:fill="auto"/>
        </w:tcPr>
        <w:p w14:paraId="543E13CF" w14:textId="77777777" w:rsidR="00A604D3" w:rsidRPr="00963440" w:rsidRDefault="00A604D3" w:rsidP="00963440"/>
      </w:tc>
    </w:tr>
    <w:tr w:rsidR="00B052D3" w14:paraId="6E0010CB" w14:textId="77777777" w:rsidTr="00E776C6">
      <w:trPr>
        <w:trHeight w:hRule="exact" w:val="1077"/>
      </w:trPr>
      <w:tc>
        <w:tcPr>
          <w:tcW w:w="7520" w:type="dxa"/>
          <w:shd w:val="clear" w:color="auto" w:fill="auto"/>
        </w:tcPr>
        <w:p w14:paraId="265A3716" w14:textId="77777777" w:rsidR="00892BA5" w:rsidRPr="00035E67" w:rsidRDefault="00892BA5" w:rsidP="00892BA5">
          <w:pPr>
            <w:tabs>
              <w:tab w:val="left" w:pos="740"/>
            </w:tabs>
            <w:autoSpaceDE w:val="0"/>
            <w:autoSpaceDN w:val="0"/>
            <w:adjustRightInd w:val="0"/>
            <w:rPr>
              <w:rFonts w:cs="Verdana"/>
              <w:szCs w:val="18"/>
            </w:rPr>
          </w:pPr>
        </w:p>
      </w:tc>
    </w:tr>
  </w:tbl>
  <w:p w14:paraId="139138BB" w14:textId="77777777" w:rsidR="006F273B" w:rsidRDefault="006F273B" w:rsidP="00BC4AE3">
    <w:pPr>
      <w:pStyle w:val="Koptekst"/>
    </w:pPr>
  </w:p>
  <w:p w14:paraId="453A1083" w14:textId="77777777" w:rsidR="00153BD0" w:rsidRDefault="00153BD0" w:rsidP="00BC4AE3">
    <w:pPr>
      <w:pStyle w:val="Koptekst"/>
    </w:pPr>
  </w:p>
  <w:p w14:paraId="5F983C5E" w14:textId="77777777" w:rsidR="0044605E" w:rsidRDefault="0044605E" w:rsidP="00BC4AE3">
    <w:pPr>
      <w:pStyle w:val="Koptekst"/>
    </w:pPr>
  </w:p>
  <w:p w14:paraId="6E50C6A0" w14:textId="77777777" w:rsidR="0044605E" w:rsidRDefault="0044605E" w:rsidP="00BC4AE3">
    <w:pPr>
      <w:pStyle w:val="Koptekst"/>
    </w:pPr>
  </w:p>
  <w:p w14:paraId="2BE0D83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758D122">
      <w:start w:val="1"/>
      <w:numFmt w:val="bullet"/>
      <w:pStyle w:val="Lijstopsomteken"/>
      <w:lvlText w:val="•"/>
      <w:lvlJc w:val="left"/>
      <w:pPr>
        <w:tabs>
          <w:tab w:val="num" w:pos="227"/>
        </w:tabs>
        <w:ind w:left="227" w:hanging="227"/>
      </w:pPr>
      <w:rPr>
        <w:rFonts w:ascii="Verdana" w:hAnsi="Verdana" w:hint="default"/>
        <w:sz w:val="18"/>
        <w:szCs w:val="18"/>
      </w:rPr>
    </w:lvl>
    <w:lvl w:ilvl="1" w:tplc="ABE4F3C8" w:tentative="1">
      <w:start w:val="1"/>
      <w:numFmt w:val="bullet"/>
      <w:lvlText w:val="o"/>
      <w:lvlJc w:val="left"/>
      <w:pPr>
        <w:tabs>
          <w:tab w:val="num" w:pos="1440"/>
        </w:tabs>
        <w:ind w:left="1440" w:hanging="360"/>
      </w:pPr>
      <w:rPr>
        <w:rFonts w:ascii="Courier New" w:hAnsi="Courier New" w:cs="Courier New" w:hint="default"/>
      </w:rPr>
    </w:lvl>
    <w:lvl w:ilvl="2" w:tplc="043A64A2" w:tentative="1">
      <w:start w:val="1"/>
      <w:numFmt w:val="bullet"/>
      <w:lvlText w:val=""/>
      <w:lvlJc w:val="left"/>
      <w:pPr>
        <w:tabs>
          <w:tab w:val="num" w:pos="2160"/>
        </w:tabs>
        <w:ind w:left="2160" w:hanging="360"/>
      </w:pPr>
      <w:rPr>
        <w:rFonts w:ascii="Wingdings" w:hAnsi="Wingdings" w:hint="default"/>
      </w:rPr>
    </w:lvl>
    <w:lvl w:ilvl="3" w:tplc="32C4D11C" w:tentative="1">
      <w:start w:val="1"/>
      <w:numFmt w:val="bullet"/>
      <w:lvlText w:val=""/>
      <w:lvlJc w:val="left"/>
      <w:pPr>
        <w:tabs>
          <w:tab w:val="num" w:pos="2880"/>
        </w:tabs>
        <w:ind w:left="2880" w:hanging="360"/>
      </w:pPr>
      <w:rPr>
        <w:rFonts w:ascii="Symbol" w:hAnsi="Symbol" w:hint="default"/>
      </w:rPr>
    </w:lvl>
    <w:lvl w:ilvl="4" w:tplc="C5B8A022" w:tentative="1">
      <w:start w:val="1"/>
      <w:numFmt w:val="bullet"/>
      <w:lvlText w:val="o"/>
      <w:lvlJc w:val="left"/>
      <w:pPr>
        <w:tabs>
          <w:tab w:val="num" w:pos="3600"/>
        </w:tabs>
        <w:ind w:left="3600" w:hanging="360"/>
      </w:pPr>
      <w:rPr>
        <w:rFonts w:ascii="Courier New" w:hAnsi="Courier New" w:cs="Courier New" w:hint="default"/>
      </w:rPr>
    </w:lvl>
    <w:lvl w:ilvl="5" w:tplc="D0E69846" w:tentative="1">
      <w:start w:val="1"/>
      <w:numFmt w:val="bullet"/>
      <w:lvlText w:val=""/>
      <w:lvlJc w:val="left"/>
      <w:pPr>
        <w:tabs>
          <w:tab w:val="num" w:pos="4320"/>
        </w:tabs>
        <w:ind w:left="4320" w:hanging="360"/>
      </w:pPr>
      <w:rPr>
        <w:rFonts w:ascii="Wingdings" w:hAnsi="Wingdings" w:hint="default"/>
      </w:rPr>
    </w:lvl>
    <w:lvl w:ilvl="6" w:tplc="63007854" w:tentative="1">
      <w:start w:val="1"/>
      <w:numFmt w:val="bullet"/>
      <w:lvlText w:val=""/>
      <w:lvlJc w:val="left"/>
      <w:pPr>
        <w:tabs>
          <w:tab w:val="num" w:pos="5040"/>
        </w:tabs>
        <w:ind w:left="5040" w:hanging="360"/>
      </w:pPr>
      <w:rPr>
        <w:rFonts w:ascii="Symbol" w:hAnsi="Symbol" w:hint="default"/>
      </w:rPr>
    </w:lvl>
    <w:lvl w:ilvl="7" w:tplc="B158F854" w:tentative="1">
      <w:start w:val="1"/>
      <w:numFmt w:val="bullet"/>
      <w:lvlText w:val="o"/>
      <w:lvlJc w:val="left"/>
      <w:pPr>
        <w:tabs>
          <w:tab w:val="num" w:pos="5760"/>
        </w:tabs>
        <w:ind w:left="5760" w:hanging="360"/>
      </w:pPr>
      <w:rPr>
        <w:rFonts w:ascii="Courier New" w:hAnsi="Courier New" w:cs="Courier New" w:hint="default"/>
      </w:rPr>
    </w:lvl>
    <w:lvl w:ilvl="8" w:tplc="6F1282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860D70">
      <w:start w:val="1"/>
      <w:numFmt w:val="bullet"/>
      <w:pStyle w:val="Lijstopsomteken2"/>
      <w:lvlText w:val="–"/>
      <w:lvlJc w:val="left"/>
      <w:pPr>
        <w:tabs>
          <w:tab w:val="num" w:pos="227"/>
        </w:tabs>
        <w:ind w:left="227" w:firstLine="0"/>
      </w:pPr>
      <w:rPr>
        <w:rFonts w:ascii="Verdana" w:hAnsi="Verdana" w:hint="default"/>
      </w:rPr>
    </w:lvl>
    <w:lvl w:ilvl="1" w:tplc="E7869F3E" w:tentative="1">
      <w:start w:val="1"/>
      <w:numFmt w:val="bullet"/>
      <w:lvlText w:val="o"/>
      <w:lvlJc w:val="left"/>
      <w:pPr>
        <w:tabs>
          <w:tab w:val="num" w:pos="1440"/>
        </w:tabs>
        <w:ind w:left="1440" w:hanging="360"/>
      </w:pPr>
      <w:rPr>
        <w:rFonts w:ascii="Courier New" w:hAnsi="Courier New" w:cs="Courier New" w:hint="default"/>
      </w:rPr>
    </w:lvl>
    <w:lvl w:ilvl="2" w:tplc="9C8ACBD4" w:tentative="1">
      <w:start w:val="1"/>
      <w:numFmt w:val="bullet"/>
      <w:lvlText w:val=""/>
      <w:lvlJc w:val="left"/>
      <w:pPr>
        <w:tabs>
          <w:tab w:val="num" w:pos="2160"/>
        </w:tabs>
        <w:ind w:left="2160" w:hanging="360"/>
      </w:pPr>
      <w:rPr>
        <w:rFonts w:ascii="Wingdings" w:hAnsi="Wingdings" w:hint="default"/>
      </w:rPr>
    </w:lvl>
    <w:lvl w:ilvl="3" w:tplc="17AC906E" w:tentative="1">
      <w:start w:val="1"/>
      <w:numFmt w:val="bullet"/>
      <w:lvlText w:val=""/>
      <w:lvlJc w:val="left"/>
      <w:pPr>
        <w:tabs>
          <w:tab w:val="num" w:pos="2880"/>
        </w:tabs>
        <w:ind w:left="2880" w:hanging="360"/>
      </w:pPr>
      <w:rPr>
        <w:rFonts w:ascii="Symbol" w:hAnsi="Symbol" w:hint="default"/>
      </w:rPr>
    </w:lvl>
    <w:lvl w:ilvl="4" w:tplc="3EAE0B54" w:tentative="1">
      <w:start w:val="1"/>
      <w:numFmt w:val="bullet"/>
      <w:lvlText w:val="o"/>
      <w:lvlJc w:val="left"/>
      <w:pPr>
        <w:tabs>
          <w:tab w:val="num" w:pos="3600"/>
        </w:tabs>
        <w:ind w:left="3600" w:hanging="360"/>
      </w:pPr>
      <w:rPr>
        <w:rFonts w:ascii="Courier New" w:hAnsi="Courier New" w:cs="Courier New" w:hint="default"/>
      </w:rPr>
    </w:lvl>
    <w:lvl w:ilvl="5" w:tplc="DFF2FE3C" w:tentative="1">
      <w:start w:val="1"/>
      <w:numFmt w:val="bullet"/>
      <w:lvlText w:val=""/>
      <w:lvlJc w:val="left"/>
      <w:pPr>
        <w:tabs>
          <w:tab w:val="num" w:pos="4320"/>
        </w:tabs>
        <w:ind w:left="4320" w:hanging="360"/>
      </w:pPr>
      <w:rPr>
        <w:rFonts w:ascii="Wingdings" w:hAnsi="Wingdings" w:hint="default"/>
      </w:rPr>
    </w:lvl>
    <w:lvl w:ilvl="6" w:tplc="E6889ED4" w:tentative="1">
      <w:start w:val="1"/>
      <w:numFmt w:val="bullet"/>
      <w:lvlText w:val=""/>
      <w:lvlJc w:val="left"/>
      <w:pPr>
        <w:tabs>
          <w:tab w:val="num" w:pos="5040"/>
        </w:tabs>
        <w:ind w:left="5040" w:hanging="360"/>
      </w:pPr>
      <w:rPr>
        <w:rFonts w:ascii="Symbol" w:hAnsi="Symbol" w:hint="default"/>
      </w:rPr>
    </w:lvl>
    <w:lvl w:ilvl="7" w:tplc="CDFA80AC" w:tentative="1">
      <w:start w:val="1"/>
      <w:numFmt w:val="bullet"/>
      <w:lvlText w:val="o"/>
      <w:lvlJc w:val="left"/>
      <w:pPr>
        <w:tabs>
          <w:tab w:val="num" w:pos="5760"/>
        </w:tabs>
        <w:ind w:left="5760" w:hanging="360"/>
      </w:pPr>
      <w:rPr>
        <w:rFonts w:ascii="Courier New" w:hAnsi="Courier New" w:cs="Courier New" w:hint="default"/>
      </w:rPr>
    </w:lvl>
    <w:lvl w:ilvl="8" w:tplc="CD54CC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14785615">
    <w:abstractNumId w:val="10"/>
  </w:num>
  <w:num w:numId="2" w16cid:durableId="885340072">
    <w:abstractNumId w:val="7"/>
  </w:num>
  <w:num w:numId="3" w16cid:durableId="949170040">
    <w:abstractNumId w:val="6"/>
  </w:num>
  <w:num w:numId="4" w16cid:durableId="2127892467">
    <w:abstractNumId w:val="5"/>
  </w:num>
  <w:num w:numId="5" w16cid:durableId="1993830021">
    <w:abstractNumId w:val="4"/>
  </w:num>
  <w:num w:numId="6" w16cid:durableId="1674379596">
    <w:abstractNumId w:val="8"/>
  </w:num>
  <w:num w:numId="7" w16cid:durableId="430591202">
    <w:abstractNumId w:val="3"/>
  </w:num>
  <w:num w:numId="8" w16cid:durableId="1185510421">
    <w:abstractNumId w:val="2"/>
  </w:num>
  <w:num w:numId="9" w16cid:durableId="1537042672">
    <w:abstractNumId w:val="1"/>
  </w:num>
  <w:num w:numId="10" w16cid:durableId="1159419465">
    <w:abstractNumId w:val="0"/>
  </w:num>
  <w:num w:numId="11" w16cid:durableId="1923299438">
    <w:abstractNumId w:val="9"/>
  </w:num>
  <w:num w:numId="12" w16cid:durableId="2083986302">
    <w:abstractNumId w:val="11"/>
  </w:num>
  <w:num w:numId="13" w16cid:durableId="1276523845">
    <w:abstractNumId w:val="13"/>
  </w:num>
  <w:num w:numId="14" w16cid:durableId="768290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76CC7"/>
    <w:rsid w:val="0008289C"/>
    <w:rsid w:val="0008539E"/>
    <w:rsid w:val="00092799"/>
    <w:rsid w:val="00092A99"/>
    <w:rsid w:val="00092C5F"/>
    <w:rsid w:val="00093ABC"/>
    <w:rsid w:val="00096680"/>
    <w:rsid w:val="000A0F36"/>
    <w:rsid w:val="000A174A"/>
    <w:rsid w:val="000A3E0A"/>
    <w:rsid w:val="000A509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0CF9"/>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02E9"/>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0B96"/>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48EC"/>
    <w:rsid w:val="008553C7"/>
    <w:rsid w:val="00857FEB"/>
    <w:rsid w:val="008601AF"/>
    <w:rsid w:val="00872271"/>
    <w:rsid w:val="008731F6"/>
    <w:rsid w:val="00874982"/>
    <w:rsid w:val="008762B6"/>
    <w:rsid w:val="00883137"/>
    <w:rsid w:val="00892BA5"/>
    <w:rsid w:val="008A08AC"/>
    <w:rsid w:val="008A1F5D"/>
    <w:rsid w:val="008A28F5"/>
    <w:rsid w:val="008A2C7B"/>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52D3"/>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37915"/>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7387"/>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032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BF83E"/>
  <w15:docId w15:val="{59CB1997-070F-45D8-996F-5A039756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1004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2023-07-03T11:23:00.0000000Z</lastPrinted>
  <dcterms:created xsi:type="dcterms:W3CDTF">2023-07-05T14:52:00.0000000Z</dcterms:created>
  <dcterms:modified xsi:type="dcterms:W3CDTF">2023-07-05T14:52:00.0000000Z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o203kin</vt:lpwstr>
  </property>
  <property fmtid="{D5CDD505-2E9C-101B-9397-08002B2CF9AE}" pid="3" name="Author">
    <vt:lpwstr>o203kin</vt:lpwstr>
  </property>
  <property fmtid="{D5CDD505-2E9C-101B-9397-08002B2CF9AE}" pid="4" name="cs_objectid">
    <vt:lpwstr>35837014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vragen schriftelijk overleg betreft OCW agenda tegen discriminatie en racisme</vt:lpwstr>
  </property>
  <property fmtid="{D5CDD505-2E9C-101B-9397-08002B2CF9AE}" pid="9" name="ocw_directie">
    <vt:lpwstr>KENNIS/POOL</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o203kin</vt:lpwstr>
  </property>
</Properties>
</file>