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ADB" w:rsidP="0012621A" w:rsidRDefault="00C31ADB" w14:paraId="51DB1F93" w14:textId="03C7F790">
      <w:pPr>
        <w:pStyle w:val="000"/>
        <w:rPr>
          <w:lang w:val="nl-NL"/>
        </w:rPr>
      </w:pPr>
      <w:r>
        <w:rPr>
          <w:lang w:val="nl-NL"/>
        </w:rPr>
        <w:t>Dank u voorzitter. Vanuit mijn specialisme, de vaktechnische fiscaal-juridische kant van de omzetbelasting, draag ik graag bij aan deze discussie.</w:t>
      </w:r>
    </w:p>
    <w:p w:rsidR="00C31ADB" w:rsidP="0012621A" w:rsidRDefault="00C31ADB" w14:paraId="2970FCF2" w14:textId="6EA49B24">
      <w:pPr>
        <w:pStyle w:val="000"/>
        <w:rPr>
          <w:lang w:val="nl-NL"/>
        </w:rPr>
      </w:pPr>
    </w:p>
    <w:p w:rsidR="00C31ADB" w:rsidP="0012621A" w:rsidRDefault="00C31ADB" w14:paraId="3BE09C01" w14:textId="7808A9ED">
      <w:pPr>
        <w:pStyle w:val="000"/>
        <w:rPr>
          <w:lang w:val="nl-NL"/>
        </w:rPr>
      </w:pPr>
      <w:r>
        <w:rPr>
          <w:lang w:val="nl-NL"/>
        </w:rPr>
        <w:t>Mag ik voorop stellen dat ik, net als de meesten van u, een groot voorstander van het stimuleren van een gezonde levensstijl, waarvan gezond eten een belangrijk onderdeel vormt. Het stimuleren van gezond eten draag ik dan ook een warm hart toe. En dan natuurlijk het liefst op een manier die zo min mogelijk administratieve lasten met zich meebrengt en die zo effectief mogelijk is.</w:t>
      </w:r>
    </w:p>
    <w:p w:rsidR="00C31ADB" w:rsidP="0012621A" w:rsidRDefault="00C31ADB" w14:paraId="7F6BE6C0" w14:textId="6980451D">
      <w:pPr>
        <w:pStyle w:val="000"/>
        <w:rPr>
          <w:lang w:val="nl-NL"/>
        </w:rPr>
      </w:pPr>
    </w:p>
    <w:p w:rsidR="00C31ADB" w:rsidP="0012621A" w:rsidRDefault="00C31ADB" w14:paraId="32B14D06" w14:textId="4B59BFE4">
      <w:pPr>
        <w:pStyle w:val="000"/>
        <w:rPr>
          <w:lang w:val="nl-NL"/>
        </w:rPr>
      </w:pPr>
      <w:r>
        <w:rPr>
          <w:lang w:val="nl-NL"/>
        </w:rPr>
        <w:t>Een van de ideeën om mensen te stimuleren om gezonder te eten, is het niet langer met btw belasten van groenten en fruit. Daarvoor is het relevant wat onder de termen ‘groente’ en ‘fruit’ wordt verstaan. Vanuit de gedachte om gezonder eten te stimuleren, lijkt het het meest zinvol om zoveel mogelijk gezonde varianten van groenten en fruit onder de werking een begunstigende regeling te brengen. Daarom is de basis voor dit idee ook geënt op het ‘groente en fruit’-onderdeel van de Schijf van Vijf van het Voedingscentrum.</w:t>
      </w:r>
    </w:p>
    <w:p w:rsidR="00C31ADB" w:rsidP="0012621A" w:rsidRDefault="00C31ADB" w14:paraId="4D236C9D" w14:textId="630A9441">
      <w:pPr>
        <w:pStyle w:val="000"/>
        <w:rPr>
          <w:lang w:val="nl-NL"/>
        </w:rPr>
      </w:pPr>
    </w:p>
    <w:p w:rsidR="00C31ADB" w:rsidP="0012621A" w:rsidRDefault="00C31ADB" w14:paraId="3D57595A" w14:textId="4696FAD0">
      <w:pPr>
        <w:pStyle w:val="000"/>
        <w:rPr>
          <w:lang w:val="nl-NL"/>
        </w:rPr>
      </w:pPr>
      <w:r>
        <w:rPr>
          <w:lang w:val="nl-NL"/>
        </w:rPr>
        <w:t>In het SEO-rapport is veel aandacht besteed aan de economische effecten van het verlagen van een btw-tarief en de eventuele effectiviteit daarvan. Dat betreft economische aspecten waaraan ik mij niet wil wagen, aangezien ik fiscaal jurist ben en zeker geen econoom. In mijn betoog beperk ik mij dan ook tot de juridische aspecten van de afbakening van de begrippen ‘groente’ en ‘fruit’ voor de eventuele toepassing van een btw nultarief. Daarnaast wil ik aan het einde van mijn betoog nog een opmerking maken over de kans dat over een eventuele afbakening zal gaan worden geprocedeerd.</w:t>
      </w:r>
    </w:p>
    <w:p w:rsidR="00C31ADB" w:rsidP="0012621A" w:rsidRDefault="00C31ADB" w14:paraId="2920D621" w14:textId="6BC37E49">
      <w:pPr>
        <w:pStyle w:val="000"/>
        <w:rPr>
          <w:lang w:val="nl-NL"/>
        </w:rPr>
      </w:pPr>
    </w:p>
    <w:p w:rsidR="00C31ADB" w:rsidP="0012621A" w:rsidRDefault="0062641D" w14:paraId="45D0AF9B" w14:textId="375287FD">
      <w:pPr>
        <w:pStyle w:val="000"/>
        <w:rPr>
          <w:lang w:val="nl-NL"/>
        </w:rPr>
      </w:pPr>
      <w:r>
        <w:rPr>
          <w:lang w:val="nl-NL"/>
        </w:rPr>
        <w:t>Lidstaten mogen van de Europese Unie, de hoogste wetgevende macht binnen de EU, op bepaalde prestaties een verlaagd tarief toepassen. Sinds kort valt daar ook het nultarief onder. De categorie waarover wij het vandaag hebben is Unierechtelijk omschreven als “</w:t>
      </w:r>
      <w:r w:rsidRPr="0062641D">
        <w:rPr>
          <w:lang w:val="nl-NL"/>
        </w:rPr>
        <w:t>Levensmiddelen (met inbegrip van dranken, maar met uitsluiting van alcoholhoudende dranken) voor menselijke en dierlijke consumptie, levende dieren, zaaigoed, planten en ingrediënten die gewoonlijk bestemd zijn voor gebruik bij de bereiding van levensmiddelen, alsmede producten die gewoonlijk bestemd zijn ter aanvulling of vervanging van levensmiddelen</w:t>
      </w:r>
      <w:r>
        <w:rPr>
          <w:lang w:val="nl-NL"/>
        </w:rPr>
        <w:t>”.</w:t>
      </w:r>
    </w:p>
    <w:p w:rsidR="0062641D" w:rsidP="0012621A" w:rsidRDefault="0062641D" w14:paraId="7437D770" w14:textId="1D50DE6C">
      <w:pPr>
        <w:pStyle w:val="000"/>
        <w:rPr>
          <w:lang w:val="nl-NL"/>
        </w:rPr>
      </w:pPr>
    </w:p>
    <w:p w:rsidR="0062641D" w:rsidP="0062641D" w:rsidRDefault="0062641D" w14:paraId="42719D17" w14:textId="223E7CB7">
      <w:pPr>
        <w:pStyle w:val="000"/>
        <w:rPr>
          <w:lang w:val="nl-NL"/>
        </w:rPr>
      </w:pPr>
      <w:r w:rsidRPr="0062641D">
        <w:rPr>
          <w:lang w:val="nl-NL"/>
        </w:rPr>
        <w:t xml:space="preserve">Lidstaten hebben een zekere vrijheid bij het bepalen op welke goederenleveringen en diensten zij het verlaagde tarief toepassen. Het is aan de lidstaten om nauwkeuriger te bepalen welke van de goederenleveringen en diensten aan dat tarief zullen worden onderworpen. Zo kunnen lidstaten de toepassing van het </w:t>
      </w:r>
      <w:r>
        <w:rPr>
          <w:lang w:val="nl-NL"/>
        </w:rPr>
        <w:t>nultarief</w:t>
      </w:r>
      <w:r w:rsidRPr="0062641D">
        <w:rPr>
          <w:lang w:val="nl-NL"/>
        </w:rPr>
        <w:t xml:space="preserve"> beperken tot bepaalde specifieke </w:t>
      </w:r>
      <w:r>
        <w:rPr>
          <w:lang w:val="nl-NL"/>
        </w:rPr>
        <w:t>voedingsmiddelen</w:t>
      </w:r>
      <w:r w:rsidRPr="0062641D">
        <w:rPr>
          <w:lang w:val="nl-NL"/>
        </w:rPr>
        <w:t>, onder die bedoeld in bijlage III, punt</w:t>
      </w:r>
      <w:r>
        <w:rPr>
          <w:lang w:val="nl-NL"/>
        </w:rPr>
        <w:t xml:space="preserve"> 1</w:t>
      </w:r>
      <w:r w:rsidRPr="0062641D">
        <w:rPr>
          <w:lang w:val="nl-NL"/>
        </w:rPr>
        <w:t xml:space="preserve">, bij de Btw-richtlijn, en tegelijkertijd het </w:t>
      </w:r>
      <w:r>
        <w:rPr>
          <w:lang w:val="nl-NL"/>
        </w:rPr>
        <w:t>verlaagde tarief van 9%</w:t>
      </w:r>
      <w:r w:rsidRPr="0062641D">
        <w:rPr>
          <w:lang w:val="nl-NL"/>
        </w:rPr>
        <w:t xml:space="preserve"> toepassen op andere van dergelijke </w:t>
      </w:r>
      <w:r>
        <w:rPr>
          <w:lang w:val="nl-NL"/>
        </w:rPr>
        <w:t>voedingsmiddelen</w:t>
      </w:r>
      <w:r w:rsidRPr="0062641D">
        <w:rPr>
          <w:lang w:val="nl-NL"/>
        </w:rPr>
        <w:t>.</w:t>
      </w:r>
      <w:r>
        <w:rPr>
          <w:lang w:val="nl-NL"/>
        </w:rPr>
        <w:t xml:space="preserve"> </w:t>
      </w:r>
      <w:r w:rsidRPr="0062641D">
        <w:rPr>
          <w:lang w:val="nl-NL"/>
        </w:rPr>
        <w:t>Deze selectieve toepassing moet echter wel in lijn zijn met het beginsel van fiscale neutraliteit.</w:t>
      </w:r>
    </w:p>
    <w:p w:rsidR="0062641D" w:rsidP="0062641D" w:rsidRDefault="0062641D" w14:paraId="52433CF7" w14:textId="7886AA51">
      <w:pPr>
        <w:pStyle w:val="000"/>
        <w:rPr>
          <w:lang w:val="nl-NL"/>
        </w:rPr>
      </w:pPr>
    </w:p>
    <w:p w:rsidR="0062641D" w:rsidP="0062641D" w:rsidRDefault="0062641D" w14:paraId="6140D66A" w14:textId="31B52173">
      <w:pPr>
        <w:pStyle w:val="000"/>
        <w:rPr>
          <w:lang w:val="nl-NL"/>
        </w:rPr>
      </w:pPr>
      <w:r>
        <w:rPr>
          <w:lang w:val="nl-NL"/>
        </w:rPr>
        <w:t>H</w:t>
      </w:r>
      <w:r w:rsidRPr="0062641D">
        <w:rPr>
          <w:lang w:val="nl-NL"/>
        </w:rPr>
        <w:t xml:space="preserve">et beginsel van fiscale neutraliteit </w:t>
      </w:r>
      <w:r>
        <w:rPr>
          <w:lang w:val="nl-NL"/>
        </w:rPr>
        <w:t xml:space="preserve">verzet </w:t>
      </w:r>
      <w:r w:rsidRPr="0062641D">
        <w:rPr>
          <w:lang w:val="nl-NL"/>
        </w:rPr>
        <w:t>zich ertegen dat soortgelijke goederen, die dus met elkaar concurreren, voor de heffing van btw verschillend worden behandeld</w:t>
      </w:r>
      <w:r>
        <w:rPr>
          <w:lang w:val="nl-NL"/>
        </w:rPr>
        <w:t xml:space="preserve">. </w:t>
      </w:r>
      <w:r w:rsidRPr="0062641D">
        <w:rPr>
          <w:lang w:val="nl-NL"/>
        </w:rPr>
        <w:t>Vanuit het oogpunt van de consument moeten de goederen of diensten overeenkomstige eigenschappen vertonen en aan dezelfde behoeften van de consument voldoen. Het vergelijkbare gebruik is daarbij de maatstaf. Als er toch verschillen zijn dan mogen die de beslissing van de consument om het ene dan wel het andere goed of de ene dan wel de andere dienst aan te schaffen niet aanmerkelijk beïnvloeden.</w:t>
      </w:r>
    </w:p>
    <w:p w:rsidR="0062641D" w:rsidP="0062641D" w:rsidRDefault="0062641D" w14:paraId="0CD0FBD7" w14:textId="485A3063">
      <w:pPr>
        <w:pStyle w:val="000"/>
        <w:rPr>
          <w:lang w:val="nl-NL"/>
        </w:rPr>
      </w:pPr>
    </w:p>
    <w:p w:rsidR="0062641D" w:rsidP="0062641D" w:rsidRDefault="0062641D" w14:paraId="46FF122B" w14:textId="469BBE0F">
      <w:pPr>
        <w:pStyle w:val="000"/>
        <w:rPr>
          <w:lang w:val="nl-NL"/>
        </w:rPr>
      </w:pPr>
      <w:r>
        <w:rPr>
          <w:lang w:val="nl-NL"/>
        </w:rPr>
        <w:lastRenderedPageBreak/>
        <w:t>Het gaat dus om de beoordeling van het gebruik van de te vergelijken producten</w:t>
      </w:r>
      <w:r w:rsidR="00E1591F">
        <w:rPr>
          <w:lang w:val="nl-NL"/>
        </w:rPr>
        <w:t>, om vast te stellen of deze overeenkomstige eigenschappen vertonen en aan dezelfde behoeften van de gemiddelde consument voldoen. Stel dat de overheid zou besluiten om het nultarief alleen op onbewerkte groenten en fruit toe te passen. Daarmee sluit je heel veel andere gezonde vormen van groente en fruit uit, waarmee het beoogde gezondheidsdoel wellicht niet wordt behaald, maar dat terzijde. Het lijkt heel aantrekkelijk om te argumenteren dat een onbewerkte komkommer iets heel anders is dan een geschilde, gewassen, in plakjes gesneden en verpakte komkommer. De modale consument ziet een duidelijk verschil. Maar voor de toepassing van het neutraliteitsbeginsel gaat het daar niet om. Het gaat om het vergelijkbare gebruik van beide producten. Een onbewerkte komkommer zal in de meeste gevallen door de koper worden bewerkt (gewassen en gesneden) voordat deze wordt geconsumeerd, al dan niet als onderdeel van een salade. Het uiteindelijke gebruik is dus vergelijkbaar, als het al niet gelijk is. Het zelfde geldt voor een krop sla of andijvie en gewassen en verpakte sla of andijvie. Tomaten kunnen vers in een pastasaus worden verwerkt, maar dat kan ook met tomaten die in een blik zijn verpakt.</w:t>
      </w:r>
    </w:p>
    <w:p w:rsidR="00E1591F" w:rsidP="0062641D" w:rsidRDefault="00E1591F" w14:paraId="5FD72F65" w14:textId="5D422FC0">
      <w:pPr>
        <w:pStyle w:val="000"/>
        <w:rPr>
          <w:lang w:val="nl-NL"/>
        </w:rPr>
      </w:pPr>
    </w:p>
    <w:p w:rsidR="00E1591F" w:rsidP="0062641D" w:rsidRDefault="00E1591F" w14:paraId="4F2EAE78" w14:textId="03F4F5F3">
      <w:pPr>
        <w:pStyle w:val="000"/>
        <w:rPr>
          <w:lang w:val="nl-NL"/>
        </w:rPr>
      </w:pPr>
      <w:r>
        <w:rPr>
          <w:lang w:val="nl-NL"/>
        </w:rPr>
        <w:t>Daarnaast is voor de btw de zogenaamde leer van de ‘eenheid van prestatie’ in dit kader relevant. Als bepaalde toevoegingen aan groenten en fruit voor de modale consument geen doel op zich zijn, maar een middel om de hoofdcomponent (de groente of het fruit) aantrekkelijker te maken, dan volgen op grond van Unierechtelijke (en Nederlandse) jurisprudentie deze ondergeschikte elementen de btw-behandeling van het hoofdelement, alsof zij daarin op zijn gegaan. Dat maakt in voorkomende gevallen het uitsluiten van bepaalde (hoeveelheden) toevoegingen vanuit btw-perspectief bijzonder lastig, zo niet onmogelijk.</w:t>
      </w:r>
    </w:p>
    <w:p w:rsidR="00E1591F" w:rsidP="0062641D" w:rsidRDefault="00E1591F" w14:paraId="678C2904" w14:textId="070E7212">
      <w:pPr>
        <w:pStyle w:val="000"/>
        <w:rPr>
          <w:lang w:val="nl-NL"/>
        </w:rPr>
      </w:pPr>
    </w:p>
    <w:p w:rsidR="00E1591F" w:rsidP="0062641D" w:rsidRDefault="00E1591F" w14:paraId="540C9ECC" w14:textId="3DF343AB">
      <w:pPr>
        <w:pStyle w:val="000"/>
        <w:rPr>
          <w:lang w:val="nl-NL"/>
        </w:rPr>
      </w:pPr>
      <w:r>
        <w:rPr>
          <w:lang w:val="nl-NL"/>
        </w:rPr>
        <w:t xml:space="preserve">Discussies over afbakening kunnen het best worden voorkomen door de definitie zo helder mogelijk te maken. Dit lijkt het best te lukken met ‘onbewerkte groenten en fruit’. Maar of daarmee het beoogde resultaat wordt bereikt lijkt mij voor discussie vatbaar. Dat in andere landen mogelijk minder discussie over tarieftoepassing op voedingsmiddelen bestaat, zou mogelijk kunnen worden verklaard uit de grote fiscalistenpopulatie in Nederland. Er is hierover al veel geprocedeerd – denk aan de recente en nog lopende </w:t>
      </w:r>
      <w:r w:rsidR="003F1B12">
        <w:rPr>
          <w:lang w:val="nl-NL"/>
        </w:rPr>
        <w:t>zaken over wat onder het begrip medicijnen moet worden verstaan. Daarover wordt nog steeds geprocedeerd. En in ander landen wordt ook over btw en voedingsmiddelen geprocedeerd. In elk geval hebben een Britse, een aantal Duitse en een Poolse zaak het tot en met het Hof van Justitie van de Europese Unie gehaald.</w:t>
      </w:r>
    </w:p>
    <w:p w:rsidR="003F1B12" w:rsidP="0062641D" w:rsidRDefault="003F1B12" w14:paraId="3877BC6E" w14:textId="6484A279">
      <w:pPr>
        <w:pStyle w:val="000"/>
        <w:rPr>
          <w:lang w:val="nl-NL"/>
        </w:rPr>
      </w:pPr>
    </w:p>
    <w:p w:rsidRPr="00C31ADB" w:rsidR="003F1B12" w:rsidP="0062641D" w:rsidRDefault="003F1B12" w14:paraId="4F59E5FB" w14:textId="07A3C226">
      <w:pPr>
        <w:pStyle w:val="000"/>
        <w:rPr>
          <w:lang w:val="nl-NL"/>
        </w:rPr>
      </w:pPr>
      <w:r>
        <w:rPr>
          <w:lang w:val="nl-NL"/>
        </w:rPr>
        <w:t>Dank u voor uw aandacht</w:t>
      </w:r>
    </w:p>
    <w:sectPr w:rsidRPr="00C31ADB" w:rsidR="003F1B12" w:rsidSect="00D755CF">
      <w:pgSz w:w="11906" w:h="16838"/>
      <w:pgMar w:top="2721" w:right="1134" w:bottom="1440" w:left="1361"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EYInterstate">
    <w:altName w:val="Times New Roman"/>
    <w:panose1 w:val="02000503020000020004"/>
    <w:charset w:val="00"/>
    <w:family w:val="auto"/>
    <w:pitch w:val="variable"/>
    <w:sig w:usb0="800002AF" w:usb1="5000204A" w:usb2="00000000" w:usb3="00000000" w:csb0="0000009F" w:csb1="00000000"/>
  </w:font>
  <w:font w:name="EYInterstate Light">
    <w:panose1 w:val="02000506000000020004"/>
    <w:charset w:val="00"/>
    <w:family w:val="auto"/>
    <w:pitch w:val="variable"/>
    <w:sig w:usb0="A00002AF" w:usb1="5000206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1E60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0FE53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780A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E260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902F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68F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3665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493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7E5F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C28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B82F10C"/>
    <w:lvl w:ilvl="0">
      <w:start w:val="1"/>
      <w:numFmt w:val="decimal"/>
      <w:pStyle w:val="Heading1"/>
      <w:lvlText w:val="%1"/>
      <w:lvlJc w:val="left"/>
      <w:pPr>
        <w:tabs>
          <w:tab w:val="num" w:pos="720"/>
        </w:tabs>
        <w:ind w:left="720" w:hanging="720"/>
      </w:pPr>
      <w:rPr>
        <w:rFonts w:ascii="EYInterstate" w:hAnsi="EYInterstate" w:hint="default"/>
        <w:b/>
        <w:i w:val="0"/>
        <w:sz w:val="32"/>
      </w:rPr>
    </w:lvl>
    <w:lvl w:ilvl="1">
      <w:start w:val="1"/>
      <w:numFmt w:val="decimal"/>
      <w:pStyle w:val="Heading2"/>
      <w:lvlText w:val="%1.%2"/>
      <w:lvlJc w:val="left"/>
      <w:pPr>
        <w:tabs>
          <w:tab w:val="num" w:pos="720"/>
        </w:tabs>
        <w:ind w:left="720" w:hanging="720"/>
      </w:pPr>
      <w:rPr>
        <w:rFonts w:ascii="EYInterstate" w:hAnsi="EYInterstate" w:hint="default"/>
        <w:b/>
        <w:i w:val="0"/>
        <w:sz w:val="28"/>
      </w:rPr>
    </w:lvl>
    <w:lvl w:ilvl="2">
      <w:start w:val="1"/>
      <w:numFmt w:val="decimal"/>
      <w:pStyle w:val="Heading3"/>
      <w:lvlText w:val="%1.%2.%3"/>
      <w:lvlJc w:val="left"/>
      <w:pPr>
        <w:tabs>
          <w:tab w:val="num" w:pos="720"/>
        </w:tabs>
        <w:ind w:left="720" w:hanging="720"/>
      </w:pPr>
      <w:rPr>
        <w:rFonts w:ascii="EYInterstate" w:hAnsi="EYInterstate" w:hint="default"/>
        <w:b/>
        <w:i w:val="0"/>
        <w:sz w:val="24"/>
      </w:rPr>
    </w:lvl>
    <w:lvl w:ilvl="3">
      <w:start w:val="1"/>
      <w:numFmt w:val="decimal"/>
      <w:pStyle w:val="Heading4"/>
      <w:lvlText w:val="%1.%2.%3.%4"/>
      <w:lvlJc w:val="left"/>
      <w:pPr>
        <w:tabs>
          <w:tab w:val="num" w:pos="850"/>
        </w:tabs>
        <w:ind w:left="850" w:hanging="850"/>
      </w:pPr>
      <w:rPr>
        <w:rFonts w:ascii="EYInterstate Light" w:hAnsi="EYInterstate Light" w:hint="default"/>
        <w:b/>
        <w:i w:val="0"/>
        <w:sz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09733740"/>
    <w:multiLevelType w:val="multilevel"/>
    <w:tmpl w:val="6B8C74E6"/>
    <w:styleLink w:val="MultilevelNumberStyle"/>
    <w:lvl w:ilvl="0">
      <w:start w:val="1"/>
      <w:numFmt w:val="decimal"/>
      <w:pStyle w:val="ListNumber1"/>
      <w:lvlText w:val="%1."/>
      <w:lvlJc w:val="left"/>
      <w:pPr>
        <w:ind w:left="284" w:hanging="284"/>
      </w:pPr>
      <w:rPr>
        <w:rFonts w:ascii="EYInterstate Light" w:hAnsi="EYInterstate Light" w:hint="default"/>
        <w:b w:val="0"/>
        <w:i w:val="0"/>
        <w:color w:val="000000" w:themeColor="text1"/>
        <w:spacing w:val="4"/>
        <w:sz w:val="19"/>
        <w:u w:val="none"/>
      </w:rPr>
    </w:lvl>
    <w:lvl w:ilvl="1">
      <w:start w:val="1"/>
      <w:numFmt w:val="bullet"/>
      <w:lvlText w:val="•"/>
      <w:lvlJc w:val="left"/>
      <w:pPr>
        <w:ind w:left="568" w:hanging="284"/>
      </w:pPr>
      <w:rPr>
        <w:rFonts w:ascii="EYInterstate" w:hAnsi="EYInterstate" w:hint="default"/>
        <w:b/>
        <w:i w:val="0"/>
        <w:color w:val="FFE600"/>
        <w:sz w:val="20"/>
        <w:u w:val="none"/>
      </w:rPr>
    </w:lvl>
    <w:lvl w:ilvl="2">
      <w:start w:val="1"/>
      <w:numFmt w:val="bullet"/>
      <w:lvlText w:val="•"/>
      <w:lvlJc w:val="left"/>
      <w:pPr>
        <w:ind w:left="852" w:hanging="284"/>
      </w:pPr>
      <w:rPr>
        <w:rFonts w:ascii="EYInterstate" w:hAnsi="EYInterstate" w:hint="default"/>
        <w:b/>
        <w:i w:val="0"/>
        <w:color w:val="FFE600"/>
        <w:sz w:val="20"/>
        <w:u w:val="none"/>
      </w:rPr>
    </w:lvl>
    <w:lvl w:ilvl="3">
      <w:start w:val="1"/>
      <w:numFmt w:val="bullet"/>
      <w:lvlText w:val="•"/>
      <w:lvlJc w:val="left"/>
      <w:pPr>
        <w:ind w:left="1136" w:hanging="284"/>
      </w:pPr>
      <w:rPr>
        <w:rFonts w:ascii="EYInterstate" w:hAnsi="EYInterstate" w:hint="default"/>
        <w:b/>
        <w:i w:val="0"/>
        <w:color w:val="FFE600"/>
        <w:sz w:val="20"/>
        <w:u w:val="none"/>
      </w:rPr>
    </w:lvl>
    <w:lvl w:ilvl="4">
      <w:start w:val="1"/>
      <w:numFmt w:val="bullet"/>
      <w:lvlText w:val="•"/>
      <w:lvlJc w:val="left"/>
      <w:pPr>
        <w:ind w:left="1418" w:hanging="282"/>
      </w:pPr>
      <w:rPr>
        <w:rFonts w:ascii="EYInterstate" w:hAnsi="EYInterstate" w:hint="default"/>
        <w:b/>
        <w:i w:val="0"/>
        <w:color w:val="FFE600"/>
        <w:sz w:val="20"/>
        <w:u w:val="none"/>
      </w:rPr>
    </w:lvl>
    <w:lvl w:ilvl="5">
      <w:start w:val="1"/>
      <w:numFmt w:val="bullet"/>
      <w:lvlText w:val="•"/>
      <w:lvlJc w:val="left"/>
      <w:pPr>
        <w:ind w:left="1701" w:hanging="281"/>
      </w:pPr>
      <w:rPr>
        <w:rFonts w:ascii="EYInterstate" w:hAnsi="EYInterstate" w:hint="default"/>
        <w:b/>
        <w:i w:val="0"/>
        <w:color w:val="FFE600"/>
        <w:sz w:val="20"/>
        <w:u w:val="none"/>
      </w:rPr>
    </w:lvl>
    <w:lvl w:ilvl="6">
      <w:start w:val="1"/>
      <w:numFmt w:val="bullet"/>
      <w:lvlText w:val="•"/>
      <w:lvlJc w:val="left"/>
      <w:pPr>
        <w:ind w:left="1985" w:hanging="284"/>
      </w:pPr>
      <w:rPr>
        <w:rFonts w:ascii="EYInterstate" w:hAnsi="EYInterstate" w:hint="default"/>
        <w:b/>
        <w:i w:val="0"/>
        <w:color w:val="FFE600"/>
        <w:sz w:val="20"/>
        <w:u w:val="none"/>
      </w:rPr>
    </w:lvl>
    <w:lvl w:ilvl="7">
      <w:start w:val="1"/>
      <w:numFmt w:val="bullet"/>
      <w:lvlText w:val="•"/>
      <w:lvlJc w:val="left"/>
      <w:pPr>
        <w:ind w:left="2268" w:hanging="283"/>
      </w:pPr>
      <w:rPr>
        <w:rFonts w:ascii="EYInterstate" w:hAnsi="EYInterstate" w:cs="Times New Roman" w:hint="default"/>
        <w:b/>
        <w:i w:val="0"/>
        <w:color w:val="FFE600"/>
        <w:sz w:val="20"/>
        <w:szCs w:val="20"/>
        <w:u w:val="none"/>
      </w:rPr>
    </w:lvl>
    <w:lvl w:ilvl="8">
      <w:start w:val="1"/>
      <w:numFmt w:val="bullet"/>
      <w:lvlText w:val="•"/>
      <w:lvlJc w:val="left"/>
      <w:pPr>
        <w:ind w:left="2552" w:hanging="284"/>
      </w:pPr>
      <w:rPr>
        <w:rFonts w:ascii="EYInterstate" w:hAnsi="EYInterstate" w:cs="Times New Roman" w:hint="default"/>
        <w:b w:val="0"/>
        <w:i w:val="0"/>
        <w:color w:val="FFE600"/>
        <w:sz w:val="20"/>
        <w:szCs w:val="20"/>
        <w:u w:val="none"/>
      </w:rPr>
    </w:lvl>
  </w:abstractNum>
  <w:abstractNum w:abstractNumId="12" w15:restartNumberingAfterBreak="0">
    <w:nsid w:val="0E3378EC"/>
    <w:multiLevelType w:val="multilevel"/>
    <w:tmpl w:val="4EC0951C"/>
    <w:styleLink w:val="MultilevelListStyleBlack"/>
    <w:lvl w:ilvl="0">
      <w:numFmt w:val="bullet"/>
      <w:pStyle w:val="ListBulletBlack1"/>
      <w:lvlText w:val="•"/>
      <w:lvlJc w:val="left"/>
      <w:pPr>
        <w:tabs>
          <w:tab w:val="num" w:pos="284"/>
        </w:tabs>
        <w:ind w:left="284" w:hanging="284"/>
      </w:pPr>
      <w:rPr>
        <w:rFonts w:ascii="EYInterstate" w:hAnsi="EYInterstate" w:hint="default"/>
        <w:b/>
        <w:i w:val="0"/>
        <w:color w:val="000000" w:themeColor="text1"/>
        <w:spacing w:val="8"/>
        <w:sz w:val="19"/>
        <w:szCs w:val="20"/>
        <w:u w:val="none"/>
      </w:rPr>
    </w:lvl>
    <w:lvl w:ilvl="1">
      <w:start w:val="1"/>
      <w:numFmt w:val="bullet"/>
      <w:pStyle w:val="ListBulletBlack2"/>
      <w:lvlText w:val="•"/>
      <w:lvlJc w:val="left"/>
      <w:pPr>
        <w:tabs>
          <w:tab w:val="num" w:pos="568"/>
        </w:tabs>
        <w:ind w:left="568" w:hanging="284"/>
      </w:pPr>
      <w:rPr>
        <w:rFonts w:ascii="EYInterstate" w:hAnsi="EYInterstate" w:hint="default"/>
        <w:b/>
        <w:i w:val="0"/>
        <w:color w:val="000000" w:themeColor="text1"/>
        <w:sz w:val="19"/>
        <w:szCs w:val="20"/>
        <w:u w:val="none"/>
      </w:rPr>
    </w:lvl>
    <w:lvl w:ilvl="2">
      <w:start w:val="1"/>
      <w:numFmt w:val="bullet"/>
      <w:pStyle w:val="ListBulletBlack3"/>
      <w:lvlText w:val="•"/>
      <w:lvlJc w:val="left"/>
      <w:pPr>
        <w:tabs>
          <w:tab w:val="num" w:pos="852"/>
        </w:tabs>
        <w:ind w:left="852" w:hanging="284"/>
      </w:pPr>
      <w:rPr>
        <w:rFonts w:ascii="EYInterstate" w:hAnsi="EYInterstate" w:hint="default"/>
        <w:b/>
        <w:i w:val="0"/>
        <w:color w:val="000000" w:themeColor="text1"/>
        <w:sz w:val="19"/>
        <w:szCs w:val="20"/>
        <w:u w:val="none"/>
      </w:rPr>
    </w:lvl>
    <w:lvl w:ilvl="3">
      <w:start w:val="1"/>
      <w:numFmt w:val="bullet"/>
      <w:lvlText w:val="•"/>
      <w:lvlJc w:val="left"/>
      <w:pPr>
        <w:tabs>
          <w:tab w:val="num" w:pos="1136"/>
        </w:tabs>
        <w:ind w:left="1136" w:hanging="284"/>
      </w:pPr>
      <w:rPr>
        <w:rFonts w:ascii="EYInterstate" w:hAnsi="EYInterstate" w:hint="default"/>
        <w:b/>
        <w:bCs/>
        <w:i w:val="0"/>
        <w:iCs w:val="0"/>
        <w:color w:val="000000" w:themeColor="text1"/>
        <w:sz w:val="19"/>
        <w:szCs w:val="20"/>
        <w:u w:val="none"/>
      </w:rPr>
    </w:lvl>
    <w:lvl w:ilvl="4">
      <w:start w:val="1"/>
      <w:numFmt w:val="bullet"/>
      <w:lvlText w:val="•"/>
      <w:lvlJc w:val="left"/>
      <w:pPr>
        <w:tabs>
          <w:tab w:val="num" w:pos="1420"/>
        </w:tabs>
        <w:ind w:left="1420" w:hanging="284"/>
      </w:pPr>
      <w:rPr>
        <w:rFonts w:ascii="EYInterstate" w:hAnsi="EYInterstate" w:hint="default"/>
        <w:b/>
        <w:bCs/>
        <w:i w:val="0"/>
        <w:iCs w:val="0"/>
        <w:color w:val="000000" w:themeColor="text1"/>
        <w:sz w:val="19"/>
        <w:szCs w:val="20"/>
        <w:u w:val="none"/>
      </w:rPr>
    </w:lvl>
    <w:lvl w:ilvl="5">
      <w:start w:val="1"/>
      <w:numFmt w:val="bullet"/>
      <w:lvlText w:val="•"/>
      <w:lvlJc w:val="left"/>
      <w:pPr>
        <w:tabs>
          <w:tab w:val="num" w:pos="1704"/>
        </w:tabs>
        <w:ind w:left="1704" w:hanging="284"/>
      </w:pPr>
      <w:rPr>
        <w:rFonts w:ascii="EYInterstate" w:hAnsi="EYInterstate" w:hint="default"/>
        <w:b/>
        <w:i w:val="0"/>
        <w:color w:val="000000" w:themeColor="text1"/>
        <w:sz w:val="19"/>
      </w:rPr>
    </w:lvl>
    <w:lvl w:ilvl="6">
      <w:start w:val="1"/>
      <w:numFmt w:val="bullet"/>
      <w:lvlText w:val="•"/>
      <w:lvlJc w:val="left"/>
      <w:pPr>
        <w:tabs>
          <w:tab w:val="num" w:pos="1985"/>
        </w:tabs>
        <w:ind w:left="1985" w:hanging="284"/>
      </w:pPr>
      <w:rPr>
        <w:rFonts w:ascii="EYInterstate" w:hAnsi="EYInterstate" w:hint="default"/>
        <w:b/>
        <w:i w:val="0"/>
        <w:color w:val="000000" w:themeColor="text1"/>
        <w:sz w:val="19"/>
      </w:rPr>
    </w:lvl>
    <w:lvl w:ilvl="7">
      <w:start w:val="1"/>
      <w:numFmt w:val="bullet"/>
      <w:lvlText w:val="•"/>
      <w:lvlJc w:val="left"/>
      <w:pPr>
        <w:tabs>
          <w:tab w:val="num" w:pos="2268"/>
        </w:tabs>
        <w:ind w:left="2268" w:hanging="283"/>
      </w:pPr>
      <w:rPr>
        <w:rFonts w:ascii="EYInterstate" w:hAnsi="EYInterstate" w:hint="default"/>
        <w:b/>
        <w:i w:val="0"/>
        <w:color w:val="000000" w:themeColor="text1"/>
        <w:sz w:val="19"/>
      </w:rPr>
    </w:lvl>
    <w:lvl w:ilvl="8">
      <w:start w:val="1"/>
      <w:numFmt w:val="bullet"/>
      <w:lvlText w:val="•"/>
      <w:lvlJc w:val="left"/>
      <w:pPr>
        <w:tabs>
          <w:tab w:val="num" w:pos="2552"/>
        </w:tabs>
        <w:ind w:left="2552" w:hanging="284"/>
      </w:pPr>
      <w:rPr>
        <w:rFonts w:ascii="EYInterstate" w:hAnsi="EYInterstate" w:hint="default"/>
        <w:b/>
        <w:i w:val="0"/>
        <w:color w:val="000000" w:themeColor="text1"/>
        <w:sz w:val="19"/>
        <w:u w:val="none"/>
      </w:rPr>
    </w:lvl>
  </w:abstractNum>
  <w:abstractNum w:abstractNumId="13" w15:restartNumberingAfterBreak="0">
    <w:nsid w:val="17A66F9F"/>
    <w:multiLevelType w:val="multilevel"/>
    <w:tmpl w:val="7F34889E"/>
    <w:styleLink w:val="MultilevelListStyleGray"/>
    <w:lvl w:ilvl="0">
      <w:start w:val="1"/>
      <w:numFmt w:val="bullet"/>
      <w:lvlText w:val="•"/>
      <w:lvlJc w:val="left"/>
      <w:pPr>
        <w:ind w:left="284" w:hanging="284"/>
      </w:pPr>
      <w:rPr>
        <w:rFonts w:ascii="EYInterstate" w:hAnsi="EYInterstate" w:cs="Times New Roman" w:hint="default"/>
        <w:b/>
        <w:i w:val="0"/>
        <w:color w:val="747480"/>
        <w:spacing w:val="8"/>
        <w:sz w:val="19"/>
        <w:szCs w:val="20"/>
        <w:u w:val="none"/>
      </w:rPr>
    </w:lvl>
    <w:lvl w:ilvl="1">
      <w:start w:val="1"/>
      <w:numFmt w:val="bullet"/>
      <w:lvlText w:val="•"/>
      <w:lvlJc w:val="left"/>
      <w:pPr>
        <w:ind w:left="568" w:hanging="284"/>
      </w:pPr>
      <w:rPr>
        <w:rFonts w:ascii="EYInterstate" w:hAnsi="EYInterstate" w:cs="Times New Roman" w:hint="default"/>
        <w:b/>
        <w:i w:val="0"/>
        <w:color w:val="808080"/>
        <w:sz w:val="20"/>
        <w:szCs w:val="20"/>
        <w:u w:val="none"/>
      </w:rPr>
    </w:lvl>
    <w:lvl w:ilvl="2">
      <w:start w:val="1"/>
      <w:numFmt w:val="bullet"/>
      <w:lvlText w:val="•"/>
      <w:lvlJc w:val="left"/>
      <w:pPr>
        <w:ind w:left="852" w:hanging="284"/>
      </w:pPr>
      <w:rPr>
        <w:rFonts w:ascii="EYInterstate" w:hAnsi="EYInterstate" w:cs="Times New Roman" w:hint="default"/>
        <w:b/>
        <w:i w:val="0"/>
        <w:color w:val="808080"/>
        <w:sz w:val="20"/>
        <w:szCs w:val="20"/>
        <w:u w:val="none"/>
      </w:rPr>
    </w:lvl>
    <w:lvl w:ilvl="3">
      <w:start w:val="1"/>
      <w:numFmt w:val="bullet"/>
      <w:lvlText w:val="•"/>
      <w:lvlJc w:val="left"/>
      <w:pPr>
        <w:ind w:left="1136" w:hanging="284"/>
      </w:pPr>
      <w:rPr>
        <w:rFonts w:ascii="EYInterstate" w:hAnsi="EYInterstate" w:cs="Times New Roman" w:hint="default"/>
        <w:b/>
        <w:i w:val="0"/>
        <w:color w:val="808080"/>
        <w:sz w:val="20"/>
        <w:szCs w:val="20"/>
        <w:u w:val="none"/>
      </w:rPr>
    </w:lvl>
    <w:lvl w:ilvl="4">
      <w:start w:val="1"/>
      <w:numFmt w:val="bullet"/>
      <w:lvlText w:val="•"/>
      <w:lvlJc w:val="left"/>
      <w:pPr>
        <w:ind w:left="1420" w:hanging="284"/>
      </w:pPr>
      <w:rPr>
        <w:rFonts w:ascii="EYInterstate" w:hAnsi="EYInterstate" w:cs="Times New Roman" w:hint="default"/>
        <w:b/>
        <w:i w:val="0"/>
        <w:color w:val="808080"/>
        <w:sz w:val="20"/>
        <w:szCs w:val="20"/>
        <w:u w:val="none"/>
      </w:rPr>
    </w:lvl>
    <w:lvl w:ilvl="5">
      <w:start w:val="1"/>
      <w:numFmt w:val="bullet"/>
      <w:lvlText w:val="•"/>
      <w:lvlJc w:val="left"/>
      <w:pPr>
        <w:tabs>
          <w:tab w:val="num" w:pos="1701"/>
        </w:tabs>
        <w:ind w:left="1701" w:hanging="281"/>
      </w:pPr>
      <w:rPr>
        <w:rFonts w:ascii="EYInterstate" w:hAnsi="EYInterstate" w:cs="Times New Roman" w:hint="default"/>
        <w:b/>
        <w:i w:val="0"/>
        <w:color w:val="808080"/>
        <w:sz w:val="20"/>
        <w:szCs w:val="20"/>
        <w:u w:val="none"/>
      </w:rPr>
    </w:lvl>
    <w:lvl w:ilvl="6">
      <w:start w:val="1"/>
      <w:numFmt w:val="bullet"/>
      <w:lvlText w:val="•"/>
      <w:lvlJc w:val="left"/>
      <w:pPr>
        <w:tabs>
          <w:tab w:val="num" w:pos="1985"/>
        </w:tabs>
        <w:ind w:left="1985" w:hanging="284"/>
      </w:pPr>
      <w:rPr>
        <w:rFonts w:ascii="EYInterstate" w:hAnsi="EYInterstate" w:cs="Times New Roman" w:hint="default"/>
        <w:b/>
        <w:i w:val="0"/>
        <w:color w:val="808080"/>
        <w:sz w:val="20"/>
        <w:szCs w:val="20"/>
        <w:u w:val="none"/>
      </w:rPr>
    </w:lvl>
    <w:lvl w:ilvl="7">
      <w:start w:val="1"/>
      <w:numFmt w:val="bullet"/>
      <w:lvlText w:val="•"/>
      <w:lvlJc w:val="left"/>
      <w:pPr>
        <w:tabs>
          <w:tab w:val="num" w:pos="2268"/>
        </w:tabs>
        <w:ind w:left="2268" w:hanging="283"/>
      </w:pPr>
      <w:rPr>
        <w:rFonts w:ascii="EYInterstate" w:hAnsi="EYInterstate" w:cs="Times New Roman" w:hint="default"/>
        <w:b/>
        <w:i w:val="0"/>
        <w:color w:val="808080"/>
        <w:sz w:val="20"/>
        <w:szCs w:val="20"/>
        <w:u w:val="none"/>
      </w:rPr>
    </w:lvl>
    <w:lvl w:ilvl="8">
      <w:start w:val="1"/>
      <w:numFmt w:val="bullet"/>
      <w:lvlText w:val="•"/>
      <w:lvlJc w:val="left"/>
      <w:pPr>
        <w:tabs>
          <w:tab w:val="num" w:pos="2552"/>
        </w:tabs>
        <w:ind w:left="2552" w:hanging="284"/>
      </w:pPr>
      <w:rPr>
        <w:rFonts w:ascii="EYInterstate" w:hAnsi="EYInterstate" w:cs="Times New Roman" w:hint="default"/>
        <w:b/>
        <w:i w:val="0"/>
        <w:color w:val="808080"/>
        <w:sz w:val="20"/>
        <w:szCs w:val="20"/>
        <w:u w:val="none"/>
      </w:rPr>
    </w:lvl>
  </w:abstractNum>
  <w:abstractNum w:abstractNumId="14" w15:restartNumberingAfterBreak="0">
    <w:nsid w:val="23C1646D"/>
    <w:multiLevelType w:val="multilevel"/>
    <w:tmpl w:val="6C0A2A6A"/>
    <w:styleLink w:val="MultilevelListStyleYellow"/>
    <w:lvl w:ilvl="0">
      <w:start w:val="1"/>
      <w:numFmt w:val="bullet"/>
      <w:pStyle w:val="ListBulletYellow1"/>
      <w:lvlText w:val="•"/>
      <w:lvlJc w:val="left"/>
      <w:pPr>
        <w:ind w:left="284" w:hanging="284"/>
      </w:pPr>
      <w:rPr>
        <w:rFonts w:ascii="EYInterstate" w:hAnsi="EYInterstate" w:hint="default"/>
        <w:b/>
        <w:i w:val="0"/>
        <w:color w:val="FFE600"/>
        <w:spacing w:val="8"/>
        <w:sz w:val="19"/>
        <w:szCs w:val="20"/>
        <w:u w:val="none"/>
      </w:rPr>
    </w:lvl>
    <w:lvl w:ilvl="1">
      <w:start w:val="1"/>
      <w:numFmt w:val="bullet"/>
      <w:pStyle w:val="ListBulletYellow2"/>
      <w:lvlText w:val="•"/>
      <w:lvlJc w:val="left"/>
      <w:pPr>
        <w:ind w:left="568" w:hanging="284"/>
      </w:pPr>
      <w:rPr>
        <w:rFonts w:ascii="EYInterstate" w:hAnsi="EYInterstate" w:hint="default"/>
        <w:b/>
        <w:i w:val="0"/>
        <w:color w:val="FFE600"/>
        <w:sz w:val="19"/>
        <w:szCs w:val="20"/>
        <w:u w:val="none"/>
      </w:rPr>
    </w:lvl>
    <w:lvl w:ilvl="2">
      <w:start w:val="1"/>
      <w:numFmt w:val="bullet"/>
      <w:pStyle w:val="ListBulletYellow3"/>
      <w:lvlText w:val="•"/>
      <w:lvlJc w:val="left"/>
      <w:pPr>
        <w:ind w:left="852" w:hanging="284"/>
      </w:pPr>
      <w:rPr>
        <w:rFonts w:ascii="EYInterstate" w:hAnsi="EYInterstate" w:hint="default"/>
        <w:b/>
        <w:i w:val="0"/>
        <w:color w:val="FFE600"/>
        <w:sz w:val="19"/>
        <w:szCs w:val="20"/>
        <w:u w:val="none"/>
      </w:rPr>
    </w:lvl>
    <w:lvl w:ilvl="3">
      <w:start w:val="1"/>
      <w:numFmt w:val="bullet"/>
      <w:lvlText w:val="•"/>
      <w:lvlJc w:val="left"/>
      <w:pPr>
        <w:ind w:left="1136" w:hanging="284"/>
      </w:pPr>
      <w:rPr>
        <w:rFonts w:ascii="EYInterstate" w:hAnsi="EYInterstate" w:hint="default"/>
        <w:b/>
        <w:i w:val="0"/>
        <w:color w:val="FFE600"/>
        <w:sz w:val="19"/>
        <w:szCs w:val="20"/>
        <w:u w:val="none"/>
      </w:rPr>
    </w:lvl>
    <w:lvl w:ilvl="4">
      <w:start w:val="1"/>
      <w:numFmt w:val="bullet"/>
      <w:lvlText w:val="•"/>
      <w:lvlJc w:val="left"/>
      <w:pPr>
        <w:ind w:left="1420" w:hanging="284"/>
      </w:pPr>
      <w:rPr>
        <w:rFonts w:ascii="EYInterstate" w:hAnsi="EYInterstate" w:hint="default"/>
        <w:b/>
        <w:i w:val="0"/>
        <w:color w:val="FFE600"/>
        <w:sz w:val="19"/>
        <w:szCs w:val="20"/>
        <w:u w:val="none"/>
      </w:rPr>
    </w:lvl>
    <w:lvl w:ilvl="5">
      <w:start w:val="1"/>
      <w:numFmt w:val="bullet"/>
      <w:lvlText w:val="•"/>
      <w:lvlJc w:val="left"/>
      <w:pPr>
        <w:tabs>
          <w:tab w:val="num" w:pos="1701"/>
        </w:tabs>
        <w:ind w:left="1704" w:hanging="284"/>
      </w:pPr>
      <w:rPr>
        <w:rFonts w:ascii="EYInterstate" w:hAnsi="EYInterstate" w:hint="default"/>
        <w:b/>
        <w:i w:val="0"/>
        <w:color w:val="FFE600"/>
        <w:sz w:val="19"/>
        <w:szCs w:val="20"/>
        <w:u w:val="none"/>
      </w:rPr>
    </w:lvl>
    <w:lvl w:ilvl="6">
      <w:start w:val="1"/>
      <w:numFmt w:val="bullet"/>
      <w:lvlText w:val="•"/>
      <w:lvlJc w:val="left"/>
      <w:pPr>
        <w:tabs>
          <w:tab w:val="num" w:pos="1985"/>
        </w:tabs>
        <w:ind w:left="1988" w:hanging="284"/>
      </w:pPr>
      <w:rPr>
        <w:rFonts w:ascii="EYInterstate" w:hAnsi="EYInterstate" w:hint="default"/>
        <w:b/>
        <w:i w:val="0"/>
        <w:color w:val="FFE600"/>
        <w:sz w:val="19"/>
        <w:szCs w:val="20"/>
        <w:u w:val="none"/>
      </w:rPr>
    </w:lvl>
    <w:lvl w:ilvl="7">
      <w:start w:val="1"/>
      <w:numFmt w:val="bullet"/>
      <w:lvlText w:val="•"/>
      <w:lvlJc w:val="left"/>
      <w:pPr>
        <w:tabs>
          <w:tab w:val="num" w:pos="2268"/>
        </w:tabs>
        <w:ind w:left="2272" w:hanging="284"/>
      </w:pPr>
      <w:rPr>
        <w:rFonts w:ascii="EYInterstate" w:hAnsi="EYInterstate" w:hint="default"/>
        <w:b/>
        <w:i w:val="0"/>
        <w:color w:val="FFE600"/>
        <w:sz w:val="19"/>
        <w:szCs w:val="20"/>
        <w:u w:val="none"/>
      </w:rPr>
    </w:lvl>
    <w:lvl w:ilvl="8">
      <w:start w:val="1"/>
      <w:numFmt w:val="bullet"/>
      <w:lvlText w:val="•"/>
      <w:lvlJc w:val="left"/>
      <w:pPr>
        <w:tabs>
          <w:tab w:val="num" w:pos="2552"/>
        </w:tabs>
        <w:ind w:left="2556" w:hanging="284"/>
      </w:pPr>
      <w:rPr>
        <w:rFonts w:ascii="EYInterstate" w:hAnsi="EYInterstate" w:hint="default"/>
        <w:b/>
        <w:i w:val="0"/>
        <w:color w:val="FFE600"/>
        <w:sz w:val="19"/>
        <w:szCs w:val="20"/>
        <w:u w:val="none"/>
      </w:rPr>
    </w:lvl>
  </w:abstractNum>
  <w:abstractNum w:abstractNumId="15" w15:restartNumberingAfterBreak="0">
    <w:nsid w:val="497A07A4"/>
    <w:multiLevelType w:val="multilevel"/>
    <w:tmpl w:val="04130023"/>
    <w:styleLink w:val="ArticleSection"/>
    <w:lvl w:ilvl="0">
      <w:start w:val="1"/>
      <w:numFmt w:val="upperRoman"/>
      <w:lvlText w:val="Article %1."/>
      <w:lvlJc w:val="left"/>
      <w:pPr>
        <w:ind w:left="0" w:firstLine="0"/>
      </w:pPr>
      <w:rPr>
        <w:sz w:val="19"/>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DA87CC9"/>
    <w:multiLevelType w:val="multilevel"/>
    <w:tmpl w:val="0F7421D4"/>
    <w:lvl w:ilvl="0">
      <w:start w:val="1"/>
      <w:numFmt w:val="decimal"/>
      <w:lvlRestart w:val="0"/>
      <w:pStyle w:val="BijlageHeading1"/>
      <w:lvlText w:val="%1"/>
      <w:lvlJc w:val="left"/>
      <w:pPr>
        <w:tabs>
          <w:tab w:val="num" w:pos="720"/>
        </w:tabs>
        <w:ind w:left="720" w:hanging="720"/>
      </w:pPr>
      <w:rPr>
        <w:rFonts w:ascii="EYInterstate" w:hAnsi="EYInterstate" w:hint="default"/>
        <w:b/>
        <w:i w:val="0"/>
        <w:sz w:val="32"/>
      </w:rPr>
    </w:lvl>
    <w:lvl w:ilvl="1">
      <w:start w:val="1"/>
      <w:numFmt w:val="decimal"/>
      <w:pStyle w:val="BijlageHeading2"/>
      <w:lvlText w:val="%1.%2"/>
      <w:lvlJc w:val="left"/>
      <w:pPr>
        <w:tabs>
          <w:tab w:val="num" w:pos="720"/>
        </w:tabs>
        <w:ind w:left="720" w:hanging="720"/>
      </w:pPr>
      <w:rPr>
        <w:rFonts w:ascii="EYInterstate" w:hAnsi="EYInterstate" w:hint="default"/>
        <w:b/>
        <w:i w:val="0"/>
        <w:sz w:val="28"/>
      </w:rPr>
    </w:lvl>
    <w:lvl w:ilvl="2">
      <w:start w:val="1"/>
      <w:numFmt w:val="decimal"/>
      <w:pStyle w:val="BijlageHeading3"/>
      <w:lvlText w:val="%1.%2.%3"/>
      <w:lvlJc w:val="left"/>
      <w:pPr>
        <w:tabs>
          <w:tab w:val="num" w:pos="720"/>
        </w:tabs>
        <w:ind w:left="720" w:hanging="720"/>
      </w:pPr>
      <w:rPr>
        <w:rFonts w:ascii="EYInterstate" w:hAnsi="EYInterstate" w:hint="default"/>
        <w:b/>
        <w:i w:val="0"/>
        <w:sz w:val="24"/>
      </w:rPr>
    </w:lvl>
    <w:lvl w:ilvl="3">
      <w:start w:val="1"/>
      <w:numFmt w:val="decimal"/>
      <w:pStyle w:val="BijlageHeading4"/>
      <w:lvlText w:val="%1.%2.%3.%4"/>
      <w:lvlJc w:val="left"/>
      <w:pPr>
        <w:tabs>
          <w:tab w:val="num" w:pos="850"/>
        </w:tabs>
        <w:ind w:left="850" w:hanging="850"/>
      </w:pPr>
      <w:rPr>
        <w:rFonts w:ascii="EYInterstate Light" w:hAnsi="EYInterstate Light" w:hint="default"/>
        <w:b/>
        <w:i w:val="0"/>
        <w:sz w:val="22"/>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4FE95ECB"/>
    <w:multiLevelType w:val="multilevel"/>
    <w:tmpl w:val="0413001D"/>
    <w:styleLink w:val="1ai"/>
    <w:lvl w:ilvl="0">
      <w:start w:val="1"/>
      <w:numFmt w:val="decimal"/>
      <w:lvlText w:val="%1)"/>
      <w:lvlJc w:val="left"/>
      <w:pPr>
        <w:ind w:left="360" w:hanging="360"/>
      </w:pPr>
      <w:rPr>
        <w:sz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33184F"/>
    <w:multiLevelType w:val="hybridMultilevel"/>
    <w:tmpl w:val="0EAAFB12"/>
    <w:lvl w:ilvl="0" w:tplc="B1E060C6">
      <w:start w:val="1"/>
      <w:numFmt w:val="bullet"/>
      <w:pStyle w:val="Bullet"/>
      <w:lvlText w:val="•"/>
      <w:lvlJc w:val="left"/>
      <w:pPr>
        <w:tabs>
          <w:tab w:val="num" w:pos="284"/>
        </w:tabs>
        <w:ind w:left="284" w:hanging="284"/>
      </w:pPr>
      <w:rPr>
        <w:rFonts w:ascii="EYInterstate" w:hAnsi="EYInterstate" w:hint="default"/>
        <w:b w:val="0"/>
        <w:i w:val="0"/>
        <w:color w:val="FFE60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D74366"/>
    <w:multiLevelType w:val="multilevel"/>
    <w:tmpl w:val="0413001F"/>
    <w:styleLink w:val="111111"/>
    <w:lvl w:ilvl="0">
      <w:start w:val="1"/>
      <w:numFmt w:val="decimal"/>
      <w:lvlText w:val="%1."/>
      <w:lvlJc w:val="left"/>
      <w:pPr>
        <w:ind w:left="360" w:hanging="360"/>
      </w:pPr>
      <w:rPr>
        <w:sz w:val="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7"/>
  </w:num>
  <w:num w:numId="3">
    <w:abstractNumId w:val="15"/>
  </w:num>
  <w:num w:numId="4">
    <w:abstractNumId w:val="16"/>
  </w:num>
  <w:num w:numId="5">
    <w:abstractNumId w:val="18"/>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3"/>
  </w:num>
  <w:num w:numId="19">
    <w:abstractNumId w:val="14"/>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DB"/>
    <w:rsid w:val="0012621A"/>
    <w:rsid w:val="003F1B12"/>
    <w:rsid w:val="0062641D"/>
    <w:rsid w:val="006B5C7F"/>
    <w:rsid w:val="00792E31"/>
    <w:rsid w:val="00885838"/>
    <w:rsid w:val="00991427"/>
    <w:rsid w:val="00BC5999"/>
    <w:rsid w:val="00C31ADB"/>
    <w:rsid w:val="00D755CF"/>
    <w:rsid w:val="00E15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3000"/>
  <w15:chartTrackingRefBased/>
  <w15:docId w15:val="{047CCB00-D327-4B97-96C4-63B3E4F4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838"/>
    <w:pPr>
      <w:overflowPunct w:val="0"/>
      <w:autoSpaceDE w:val="0"/>
      <w:autoSpaceDN w:val="0"/>
      <w:adjustRightInd w:val="0"/>
      <w:spacing w:after="0" w:line="270" w:lineRule="atLeast"/>
      <w:textAlignment w:val="baseline"/>
    </w:pPr>
    <w:rPr>
      <w:rFonts w:ascii="EYInterstate" w:hAnsi="EYInterstate" w:cs="Times New Roman"/>
      <w:spacing w:val="4"/>
      <w:sz w:val="19"/>
      <w:szCs w:val="20"/>
      <w:lang w:val="en-US"/>
    </w:rPr>
  </w:style>
  <w:style w:type="paragraph" w:styleId="Heading1">
    <w:name w:val="heading 1"/>
    <w:aliases w:val="051"/>
    <w:basedOn w:val="Normal"/>
    <w:next w:val="000"/>
    <w:link w:val="Heading1Char"/>
    <w:qFormat/>
    <w:rsid w:val="00885838"/>
    <w:pPr>
      <w:keepNext/>
      <w:numPr>
        <w:numId w:val="6"/>
      </w:numPr>
      <w:spacing w:before="240" w:after="60" w:line="240" w:lineRule="auto"/>
      <w:outlineLvl w:val="0"/>
    </w:pPr>
    <w:rPr>
      <w:b/>
      <w:color w:val="747480"/>
      <w:spacing w:val="8"/>
      <w:kern w:val="32"/>
      <w:sz w:val="32"/>
    </w:rPr>
  </w:style>
  <w:style w:type="paragraph" w:styleId="Heading2">
    <w:name w:val="heading 2"/>
    <w:aliases w:val="052"/>
    <w:basedOn w:val="Heading1"/>
    <w:next w:val="000"/>
    <w:link w:val="Heading2Char"/>
    <w:qFormat/>
    <w:rsid w:val="00885838"/>
    <w:pPr>
      <w:numPr>
        <w:ilvl w:val="1"/>
      </w:numPr>
      <w:outlineLvl w:val="1"/>
    </w:pPr>
    <w:rPr>
      <w:kern w:val="28"/>
      <w:sz w:val="28"/>
    </w:rPr>
  </w:style>
  <w:style w:type="paragraph" w:styleId="Heading3">
    <w:name w:val="heading 3"/>
    <w:aliases w:val="053"/>
    <w:basedOn w:val="Heading1"/>
    <w:next w:val="000"/>
    <w:link w:val="Heading3Char"/>
    <w:qFormat/>
    <w:rsid w:val="00885838"/>
    <w:pPr>
      <w:numPr>
        <w:ilvl w:val="2"/>
      </w:numPr>
      <w:outlineLvl w:val="2"/>
    </w:pPr>
    <w:rPr>
      <w:sz w:val="24"/>
    </w:rPr>
  </w:style>
  <w:style w:type="paragraph" w:styleId="Heading4">
    <w:name w:val="heading 4"/>
    <w:aliases w:val="054"/>
    <w:basedOn w:val="Heading1"/>
    <w:next w:val="000"/>
    <w:link w:val="Heading4Char"/>
    <w:qFormat/>
    <w:rsid w:val="00885838"/>
    <w:pPr>
      <w:numPr>
        <w:ilvl w:val="3"/>
      </w:numPr>
      <w:outlineLvl w:val="3"/>
    </w:pPr>
    <w:rPr>
      <w:rFonts w:ascii="EYInterstate Light" w:hAnsi="EYInterstate Light"/>
      <w:sz w:val="22"/>
    </w:rPr>
  </w:style>
  <w:style w:type="paragraph" w:styleId="Heading5">
    <w:name w:val="heading 5"/>
    <w:basedOn w:val="000"/>
    <w:next w:val="000"/>
    <w:link w:val="Heading5Char"/>
    <w:rsid w:val="00885838"/>
    <w:pPr>
      <w:numPr>
        <w:ilvl w:val="4"/>
        <w:numId w:val="6"/>
      </w:numPr>
      <w:spacing w:before="240" w:after="60"/>
      <w:outlineLvl w:val="4"/>
    </w:pPr>
    <w:rPr>
      <w:color w:val="747480"/>
    </w:rPr>
  </w:style>
  <w:style w:type="paragraph" w:styleId="Heading6">
    <w:name w:val="heading 6"/>
    <w:basedOn w:val="000"/>
    <w:next w:val="000"/>
    <w:link w:val="Heading6Char"/>
    <w:rsid w:val="00885838"/>
    <w:pPr>
      <w:numPr>
        <w:ilvl w:val="5"/>
        <w:numId w:val="6"/>
      </w:numPr>
      <w:spacing w:before="240" w:after="60"/>
      <w:outlineLvl w:val="5"/>
    </w:pPr>
    <w:rPr>
      <w:color w:val="747480"/>
    </w:rPr>
  </w:style>
  <w:style w:type="paragraph" w:styleId="Heading7">
    <w:name w:val="heading 7"/>
    <w:basedOn w:val="000"/>
    <w:next w:val="000"/>
    <w:link w:val="Heading7Char"/>
    <w:rsid w:val="00885838"/>
    <w:pPr>
      <w:numPr>
        <w:ilvl w:val="6"/>
        <w:numId w:val="6"/>
      </w:numPr>
      <w:spacing w:before="240" w:after="60"/>
      <w:outlineLvl w:val="6"/>
    </w:pPr>
    <w:rPr>
      <w:color w:val="747480"/>
    </w:rPr>
  </w:style>
  <w:style w:type="paragraph" w:styleId="Heading8">
    <w:name w:val="heading 8"/>
    <w:basedOn w:val="000"/>
    <w:next w:val="000"/>
    <w:link w:val="Heading8Char"/>
    <w:rsid w:val="00885838"/>
    <w:pPr>
      <w:numPr>
        <w:ilvl w:val="7"/>
        <w:numId w:val="6"/>
      </w:numPr>
      <w:spacing w:before="240" w:after="60"/>
      <w:outlineLvl w:val="7"/>
    </w:pPr>
    <w:rPr>
      <w:color w:val="747480"/>
    </w:rPr>
  </w:style>
  <w:style w:type="paragraph" w:styleId="Heading9">
    <w:name w:val="heading 9"/>
    <w:basedOn w:val="000"/>
    <w:next w:val="000"/>
    <w:link w:val="Heading9Char"/>
    <w:rsid w:val="00885838"/>
    <w:pPr>
      <w:numPr>
        <w:ilvl w:val="8"/>
        <w:numId w:val="6"/>
      </w:numPr>
      <w:spacing w:before="240" w:after="60"/>
      <w:outlineLvl w:val="8"/>
    </w:pPr>
    <w:rPr>
      <w:color w:val="747480"/>
      <w:sz w:val="18"/>
    </w:rPr>
  </w:style>
  <w:style w:type="character" w:default="1" w:styleId="DefaultParagraphFont">
    <w:name w:val="Default Paragraph Font"/>
    <w:uiPriority w:val="1"/>
    <w:semiHidden/>
    <w:unhideWhenUsed/>
    <w:rsid w:val="008858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5838"/>
  </w:style>
  <w:style w:type="paragraph" w:customStyle="1" w:styleId="000">
    <w:name w:val="000"/>
    <w:aliases w:val="standaard"/>
    <w:basedOn w:val="Normal"/>
    <w:rsid w:val="00885838"/>
    <w:rPr>
      <w:rFonts w:ascii="EYInterstate Light" w:hAnsi="EYInterstate Light"/>
      <w:kern w:val="12"/>
    </w:rPr>
  </w:style>
  <w:style w:type="paragraph" w:customStyle="1" w:styleId="001">
    <w:name w:val="001"/>
    <w:aliases w:val="cliëntnummer"/>
    <w:basedOn w:val="000"/>
    <w:rsid w:val="00885838"/>
    <w:pPr>
      <w:spacing w:before="660"/>
      <w:jc w:val="right"/>
    </w:pPr>
  </w:style>
  <w:style w:type="paragraph" w:customStyle="1" w:styleId="003">
    <w:name w:val="003"/>
    <w:aliases w:val="bijlage 1 enz."/>
    <w:basedOn w:val="000"/>
    <w:next w:val="000"/>
    <w:rsid w:val="00885838"/>
    <w:pPr>
      <w:spacing w:before="120"/>
      <w:ind w:left="2608"/>
      <w:jc w:val="right"/>
    </w:pPr>
    <w:rPr>
      <w:b/>
    </w:rPr>
  </w:style>
  <w:style w:type="paragraph" w:customStyle="1" w:styleId="004">
    <w:name w:val="004"/>
    <w:aliases w:val="bij rapport d.d."/>
    <w:basedOn w:val="000"/>
    <w:next w:val="Normal"/>
    <w:rsid w:val="00885838"/>
    <w:pPr>
      <w:ind w:left="2608"/>
      <w:jc w:val="right"/>
    </w:pPr>
  </w:style>
  <w:style w:type="paragraph" w:customStyle="1" w:styleId="005">
    <w:name w:val="005"/>
    <w:aliases w:val="cliënt-naam"/>
    <w:basedOn w:val="000"/>
    <w:rsid w:val="00885838"/>
    <w:pPr>
      <w:ind w:left="2608"/>
      <w:jc w:val="right"/>
    </w:pPr>
  </w:style>
  <w:style w:type="paragraph" w:customStyle="1" w:styleId="006">
    <w:name w:val="006"/>
    <w:aliases w:val="Titel tekst"/>
    <w:basedOn w:val="Normal"/>
    <w:rsid w:val="00885838"/>
    <w:pPr>
      <w:overflowPunct/>
      <w:autoSpaceDE/>
      <w:autoSpaceDN/>
      <w:adjustRightInd/>
      <w:spacing w:line="240" w:lineRule="auto"/>
      <w:textAlignment w:val="auto"/>
    </w:pPr>
    <w:rPr>
      <w:rFonts w:ascii="EYInterstate Light" w:hAnsi="EYInterstate Light"/>
      <w:color w:val="2E2E38"/>
      <w:sz w:val="52"/>
      <w:szCs w:val="88"/>
    </w:rPr>
  </w:style>
  <w:style w:type="paragraph" w:customStyle="1" w:styleId="007">
    <w:name w:val="007"/>
    <w:aliases w:val="Subtitel tekst"/>
    <w:basedOn w:val="000"/>
    <w:rsid w:val="00885838"/>
    <w:pPr>
      <w:overflowPunct/>
      <w:autoSpaceDE/>
      <w:autoSpaceDN/>
      <w:adjustRightInd/>
      <w:spacing w:line="320" w:lineRule="atLeast"/>
      <w:textAlignment w:val="auto"/>
    </w:pPr>
    <w:rPr>
      <w:rFonts w:ascii="EYInterstate" w:hAnsi="EYInterstate"/>
      <w:color w:val="2E2E38"/>
      <w:sz w:val="22"/>
      <w:szCs w:val="24"/>
    </w:rPr>
  </w:style>
  <w:style w:type="paragraph" w:customStyle="1" w:styleId="010">
    <w:name w:val="010"/>
    <w:aliases w:val="venster"/>
    <w:basedOn w:val="000"/>
    <w:rsid w:val="00885838"/>
    <w:pPr>
      <w:ind w:left="493"/>
    </w:pPr>
  </w:style>
  <w:style w:type="paragraph" w:customStyle="1" w:styleId="011">
    <w:name w:val="011"/>
    <w:aliases w:val="rapport"/>
    <w:basedOn w:val="Normal"/>
    <w:next w:val="Normal"/>
    <w:rsid w:val="00885838"/>
    <w:pPr>
      <w:spacing w:before="2000" w:after="60" w:line="240" w:lineRule="auto"/>
      <w:ind w:left="493"/>
    </w:pPr>
    <w:rPr>
      <w:b/>
      <w:color w:val="747480"/>
      <w:spacing w:val="8"/>
      <w:sz w:val="32"/>
    </w:rPr>
  </w:style>
  <w:style w:type="paragraph" w:customStyle="1" w:styleId="012">
    <w:name w:val="012"/>
    <w:aliases w:val="aan"/>
    <w:basedOn w:val="010"/>
    <w:next w:val="Normal"/>
    <w:rsid w:val="00885838"/>
    <w:pPr>
      <w:spacing w:after="60"/>
    </w:pPr>
    <w:rPr>
      <w:b/>
    </w:rPr>
  </w:style>
  <w:style w:type="paragraph" w:customStyle="1" w:styleId="013">
    <w:name w:val="013"/>
    <w:aliases w:val="de directie van"/>
    <w:basedOn w:val="010"/>
    <w:next w:val="Normal"/>
    <w:rsid w:val="00885838"/>
  </w:style>
  <w:style w:type="paragraph" w:customStyle="1" w:styleId="014">
    <w:name w:val="014"/>
    <w:aliases w:val="cliëntnaam"/>
    <w:basedOn w:val="010"/>
    <w:next w:val="Normal"/>
    <w:rsid w:val="00885838"/>
  </w:style>
  <w:style w:type="paragraph" w:customStyle="1" w:styleId="015">
    <w:name w:val="015"/>
    <w:aliases w:val="plaatsnaam"/>
    <w:basedOn w:val="010"/>
    <w:next w:val="Normal"/>
    <w:rsid w:val="00885838"/>
  </w:style>
  <w:style w:type="paragraph" w:customStyle="1" w:styleId="016">
    <w:name w:val="016"/>
    <w:aliases w:val="inzake"/>
    <w:basedOn w:val="010"/>
    <w:next w:val="Normal"/>
    <w:rsid w:val="00885838"/>
    <w:pPr>
      <w:spacing w:before="280" w:after="60"/>
    </w:pPr>
  </w:style>
  <w:style w:type="paragraph" w:customStyle="1" w:styleId="017">
    <w:name w:val="017"/>
    <w:aliases w:val="onderwerp"/>
    <w:basedOn w:val="010"/>
    <w:rsid w:val="00885838"/>
  </w:style>
  <w:style w:type="paragraph" w:customStyle="1" w:styleId="018">
    <w:name w:val="018"/>
    <w:aliases w:val="financieel verslag"/>
    <w:basedOn w:val="010"/>
    <w:next w:val="Normal"/>
    <w:rsid w:val="00885838"/>
    <w:pPr>
      <w:spacing w:before="2200" w:after="60"/>
      <w:jc w:val="center"/>
    </w:pPr>
    <w:rPr>
      <w:b/>
    </w:rPr>
  </w:style>
  <w:style w:type="paragraph" w:customStyle="1" w:styleId="019">
    <w:name w:val="019"/>
    <w:aliases w:val="van (bij fin. verslag)"/>
    <w:basedOn w:val="010"/>
    <w:next w:val="014"/>
    <w:rsid w:val="00885838"/>
    <w:pPr>
      <w:spacing w:after="60"/>
      <w:jc w:val="center"/>
    </w:pPr>
  </w:style>
  <w:style w:type="paragraph" w:customStyle="1" w:styleId="020">
    <w:name w:val="020"/>
    <w:aliases w:val="streep"/>
    <w:basedOn w:val="000"/>
    <w:next w:val="000"/>
    <w:rsid w:val="00885838"/>
    <w:pPr>
      <w:pBdr>
        <w:bottom w:val="single" w:sz="6" w:space="0" w:color="auto"/>
      </w:pBdr>
      <w:tabs>
        <w:tab w:val="right" w:pos="9380"/>
      </w:tabs>
      <w:spacing w:after="280"/>
    </w:pPr>
  </w:style>
  <w:style w:type="paragraph" w:customStyle="1" w:styleId="021">
    <w:name w:val="021"/>
    <w:aliases w:val="inhoudsopgave"/>
    <w:basedOn w:val="Normal"/>
    <w:next w:val="Normal"/>
    <w:rsid w:val="00885838"/>
    <w:pPr>
      <w:spacing w:before="780" w:after="280" w:line="240" w:lineRule="auto"/>
    </w:pPr>
    <w:rPr>
      <w:b/>
      <w:color w:val="747480"/>
      <w:spacing w:val="8"/>
      <w:sz w:val="32"/>
    </w:rPr>
  </w:style>
  <w:style w:type="paragraph" w:customStyle="1" w:styleId="023">
    <w:name w:val="023"/>
    <w:aliases w:val="regel &quot;Rapport&quot;"/>
    <w:basedOn w:val="Normal"/>
    <w:next w:val="TOC2"/>
    <w:rsid w:val="00885838"/>
    <w:pPr>
      <w:spacing w:before="280" w:after="140" w:line="240" w:lineRule="auto"/>
    </w:pPr>
    <w:rPr>
      <w:color w:val="747480"/>
      <w:sz w:val="28"/>
    </w:rPr>
  </w:style>
  <w:style w:type="paragraph" w:styleId="TOC2">
    <w:name w:val="toc 2"/>
    <w:basedOn w:val="000"/>
    <w:semiHidden/>
    <w:rsid w:val="00885838"/>
    <w:pPr>
      <w:tabs>
        <w:tab w:val="right" w:pos="9378"/>
      </w:tabs>
      <w:ind w:left="720" w:hanging="720"/>
    </w:pPr>
    <w:rPr>
      <w:color w:val="000000"/>
    </w:rPr>
  </w:style>
  <w:style w:type="paragraph" w:customStyle="1" w:styleId="024">
    <w:name w:val="024"/>
    <w:aliases w:val="nummering bijlagen"/>
    <w:basedOn w:val="Normal"/>
    <w:rsid w:val="00885838"/>
    <w:pPr>
      <w:tabs>
        <w:tab w:val="right" w:pos="9380"/>
      </w:tabs>
      <w:ind w:left="720" w:hanging="720"/>
    </w:pPr>
  </w:style>
  <w:style w:type="paragraph" w:customStyle="1" w:styleId="025">
    <w:name w:val="025"/>
    <w:aliases w:val="regel &quot;Bijlagen&quot;"/>
    <w:basedOn w:val="Normal"/>
    <w:next w:val="024"/>
    <w:rsid w:val="00885838"/>
    <w:pPr>
      <w:spacing w:before="280" w:line="240" w:lineRule="auto"/>
    </w:pPr>
    <w:rPr>
      <w:color w:val="747480"/>
      <w:sz w:val="28"/>
    </w:rPr>
  </w:style>
  <w:style w:type="paragraph" w:customStyle="1" w:styleId="026">
    <w:name w:val="026"/>
    <w:aliases w:val="regel &quot;Jaarrekening&quot; etc."/>
    <w:basedOn w:val="000"/>
    <w:rsid w:val="00885838"/>
    <w:pPr>
      <w:spacing w:before="140" w:after="140" w:line="240" w:lineRule="auto"/>
    </w:pPr>
  </w:style>
  <w:style w:type="paragraph" w:customStyle="1" w:styleId="027">
    <w:name w:val="027"/>
    <w:aliases w:val="opschrift"/>
    <w:basedOn w:val="Normal"/>
    <w:next w:val="000"/>
    <w:link w:val="027Char"/>
    <w:rsid w:val="00885838"/>
    <w:pPr>
      <w:spacing w:before="5200" w:line="240" w:lineRule="auto"/>
      <w:jc w:val="right"/>
    </w:pPr>
    <w:rPr>
      <w:b/>
      <w:color w:val="747480"/>
      <w:spacing w:val="8"/>
      <w:sz w:val="48"/>
    </w:rPr>
  </w:style>
  <w:style w:type="character" w:customStyle="1" w:styleId="027Char">
    <w:name w:val="027 Char"/>
    <w:aliases w:val="opschrift Char"/>
    <w:basedOn w:val="DefaultParagraphFont"/>
    <w:link w:val="027"/>
    <w:rsid w:val="00885838"/>
    <w:rPr>
      <w:rFonts w:ascii="EYInterstate" w:hAnsi="EYInterstate" w:cs="Times New Roman"/>
      <w:b/>
      <w:color w:val="747480"/>
      <w:spacing w:val="8"/>
      <w:sz w:val="48"/>
      <w:szCs w:val="20"/>
      <w:lang w:val="en-US"/>
    </w:rPr>
  </w:style>
  <w:style w:type="paragraph" w:customStyle="1" w:styleId="031">
    <w:name w:val="031"/>
    <w:aliases w:val="geadresseerde"/>
    <w:basedOn w:val="000"/>
    <w:next w:val="Normal"/>
    <w:rsid w:val="00885838"/>
  </w:style>
  <w:style w:type="paragraph" w:customStyle="1" w:styleId="032">
    <w:name w:val="032"/>
    <w:aliases w:val="naam-cliënt"/>
    <w:basedOn w:val="000"/>
    <w:next w:val="Normal"/>
    <w:rsid w:val="00885838"/>
  </w:style>
  <w:style w:type="paragraph" w:customStyle="1" w:styleId="034">
    <w:name w:val="034"/>
    <w:aliases w:val="vertrouwelijk"/>
    <w:basedOn w:val="000"/>
    <w:next w:val="Normal"/>
    <w:rsid w:val="00885838"/>
    <w:rPr>
      <w:b/>
      <w:caps/>
    </w:rPr>
  </w:style>
  <w:style w:type="paragraph" w:customStyle="1" w:styleId="035">
    <w:name w:val="035"/>
    <w:aliases w:val="plaats cliënt"/>
    <w:basedOn w:val="000"/>
    <w:next w:val="Normal"/>
    <w:rsid w:val="00885838"/>
    <w:pPr>
      <w:spacing w:after="780"/>
    </w:pPr>
    <w:rPr>
      <w:caps/>
    </w:rPr>
  </w:style>
  <w:style w:type="paragraph" w:customStyle="1" w:styleId="036">
    <w:name w:val="036"/>
    <w:aliases w:val="datum/kenmerk"/>
    <w:basedOn w:val="000"/>
    <w:next w:val="000"/>
    <w:rsid w:val="00885838"/>
    <w:pPr>
      <w:tabs>
        <w:tab w:val="right" w:pos="4819"/>
        <w:tab w:val="right" w:pos="9377"/>
      </w:tabs>
      <w:spacing w:after="520"/>
    </w:pPr>
  </w:style>
  <w:style w:type="paragraph" w:customStyle="1" w:styleId="037">
    <w:name w:val="037"/>
    <w:aliases w:val="betreft"/>
    <w:basedOn w:val="Normal"/>
    <w:qFormat/>
    <w:rsid w:val="00885838"/>
    <w:rPr>
      <w:b/>
      <w:color w:val="747480"/>
      <w:spacing w:val="8"/>
      <w:sz w:val="26"/>
    </w:rPr>
  </w:style>
  <w:style w:type="paragraph" w:customStyle="1" w:styleId="038">
    <w:name w:val="038"/>
    <w:aliases w:val="aanhef memo/kopie aan/bijlage"/>
    <w:basedOn w:val="000"/>
    <w:rsid w:val="00885838"/>
    <w:pPr>
      <w:ind w:left="1123" w:hanging="1123"/>
    </w:pPr>
    <w:rPr>
      <w:kern w:val="0"/>
    </w:rPr>
  </w:style>
  <w:style w:type="paragraph" w:customStyle="1" w:styleId="040">
    <w:name w:val="040"/>
    <w:aliases w:val="titel 2"/>
    <w:basedOn w:val="080"/>
    <w:next w:val="000"/>
    <w:rsid w:val="00885838"/>
    <w:pPr>
      <w:tabs>
        <w:tab w:val="left" w:pos="720"/>
      </w:tabs>
    </w:pPr>
  </w:style>
  <w:style w:type="paragraph" w:customStyle="1" w:styleId="041">
    <w:name w:val="041"/>
    <w:aliases w:val="14 punten vet 1 witregel"/>
    <w:basedOn w:val="Normal"/>
    <w:next w:val="000"/>
    <w:rsid w:val="00885838"/>
    <w:pPr>
      <w:keepNext/>
      <w:tabs>
        <w:tab w:val="left" w:pos="720"/>
      </w:tabs>
      <w:spacing w:before="240" w:after="60" w:line="240" w:lineRule="auto"/>
      <w:ind w:left="720" w:hanging="720"/>
    </w:pPr>
    <w:rPr>
      <w:b/>
      <w:color w:val="747480"/>
      <w:spacing w:val="8"/>
      <w:sz w:val="32"/>
    </w:rPr>
  </w:style>
  <w:style w:type="paragraph" w:customStyle="1" w:styleId="042">
    <w:name w:val="042"/>
    <w:aliases w:val="vet 1 witregel"/>
    <w:basedOn w:val="Normal"/>
    <w:next w:val="000"/>
    <w:rsid w:val="00885838"/>
    <w:pPr>
      <w:keepNext/>
      <w:tabs>
        <w:tab w:val="left" w:pos="720"/>
      </w:tabs>
      <w:spacing w:before="240" w:after="60" w:line="240" w:lineRule="auto"/>
      <w:ind w:left="720" w:hanging="720"/>
    </w:pPr>
    <w:rPr>
      <w:b/>
      <w:color w:val="747480"/>
      <w:spacing w:val="8"/>
      <w:sz w:val="28"/>
    </w:rPr>
  </w:style>
  <w:style w:type="paragraph" w:customStyle="1" w:styleId="043">
    <w:name w:val="043"/>
    <w:aliases w:val="vet cursief 1 witregel"/>
    <w:basedOn w:val="Normal"/>
    <w:next w:val="000"/>
    <w:rsid w:val="00885838"/>
    <w:pPr>
      <w:keepNext/>
      <w:tabs>
        <w:tab w:val="left" w:pos="720"/>
      </w:tabs>
      <w:spacing w:before="240" w:after="60" w:line="240" w:lineRule="auto"/>
      <w:ind w:left="720" w:hanging="720"/>
    </w:pPr>
    <w:rPr>
      <w:b/>
      <w:color w:val="747480"/>
      <w:spacing w:val="8"/>
      <w:sz w:val="24"/>
    </w:rPr>
  </w:style>
  <w:style w:type="paragraph" w:customStyle="1" w:styleId="045">
    <w:name w:val="045"/>
    <w:aliases w:val="inspringing a"/>
    <w:basedOn w:val="000"/>
    <w:rsid w:val="00885838"/>
    <w:pPr>
      <w:ind w:left="567" w:hanging="567"/>
    </w:pPr>
  </w:style>
  <w:style w:type="paragraph" w:customStyle="1" w:styleId="046">
    <w:name w:val="046"/>
    <w:aliases w:val="inspringing b"/>
    <w:basedOn w:val="000"/>
    <w:rsid w:val="00885838"/>
    <w:pPr>
      <w:ind w:left="1134" w:hanging="567"/>
    </w:pPr>
  </w:style>
  <w:style w:type="paragraph" w:customStyle="1" w:styleId="047">
    <w:name w:val="047"/>
    <w:aliases w:val="inspringing c"/>
    <w:basedOn w:val="000"/>
    <w:rsid w:val="00885838"/>
    <w:pPr>
      <w:ind w:left="1701" w:hanging="567"/>
    </w:pPr>
  </w:style>
  <w:style w:type="paragraph" w:customStyle="1" w:styleId="048">
    <w:name w:val="048"/>
    <w:aliases w:val="inspring"/>
    <w:basedOn w:val="000"/>
    <w:rsid w:val="00885838"/>
    <w:pPr>
      <w:ind w:left="567" w:hanging="567"/>
    </w:pPr>
  </w:style>
  <w:style w:type="paragraph" w:customStyle="1" w:styleId="049">
    <w:name w:val="049"/>
    <w:aliases w:val="handtekening"/>
    <w:basedOn w:val="000"/>
    <w:rsid w:val="00885838"/>
    <w:pPr>
      <w:tabs>
        <w:tab w:val="left" w:pos="4680"/>
      </w:tabs>
    </w:pPr>
  </w:style>
  <w:style w:type="paragraph" w:customStyle="1" w:styleId="061">
    <w:name w:val="061"/>
    <w:aliases w:val="paginanr."/>
    <w:basedOn w:val="000"/>
    <w:rsid w:val="00885838"/>
    <w:pPr>
      <w:spacing w:before="110"/>
      <w:jc w:val="right"/>
    </w:pPr>
  </w:style>
  <w:style w:type="paragraph" w:customStyle="1" w:styleId="070">
    <w:name w:val="070"/>
    <w:aliases w:val="kop balans/specificatie"/>
    <w:basedOn w:val="Normal"/>
    <w:next w:val="000"/>
    <w:rsid w:val="00885838"/>
    <w:pPr>
      <w:spacing w:line="240" w:lineRule="auto"/>
    </w:pPr>
    <w:rPr>
      <w:b/>
      <w:color w:val="747480"/>
      <w:spacing w:val="8"/>
      <w:sz w:val="36"/>
    </w:rPr>
  </w:style>
  <w:style w:type="paragraph" w:customStyle="1" w:styleId="073">
    <w:name w:val="073"/>
    <w:aliases w:val="activa"/>
    <w:basedOn w:val="000"/>
    <w:next w:val="000"/>
    <w:rsid w:val="00885838"/>
    <w:rPr>
      <w:b/>
      <w:color w:val="747480"/>
      <w:spacing w:val="100"/>
    </w:rPr>
  </w:style>
  <w:style w:type="paragraph" w:customStyle="1" w:styleId="074">
    <w:name w:val="074"/>
    <w:aliases w:val="passiva"/>
    <w:basedOn w:val="000"/>
    <w:next w:val="000"/>
    <w:rsid w:val="00885838"/>
    <w:pPr>
      <w:ind w:right="-100"/>
      <w:jc w:val="right"/>
    </w:pPr>
    <w:rPr>
      <w:b/>
      <w:color w:val="747480"/>
      <w:spacing w:val="100"/>
    </w:rPr>
  </w:style>
  <w:style w:type="paragraph" w:customStyle="1" w:styleId="080">
    <w:name w:val="080"/>
    <w:aliases w:val="titel"/>
    <w:basedOn w:val="Normal"/>
    <w:next w:val="000"/>
    <w:rsid w:val="00885838"/>
    <w:pPr>
      <w:keepNext/>
      <w:spacing w:after="520" w:line="240" w:lineRule="auto"/>
    </w:pPr>
    <w:rPr>
      <w:b/>
      <w:color w:val="747480"/>
      <w:spacing w:val="8"/>
      <w:sz w:val="36"/>
    </w:rPr>
  </w:style>
  <w:style w:type="paragraph" w:customStyle="1" w:styleId="081">
    <w:name w:val="081"/>
    <w:aliases w:val="kop 1"/>
    <w:basedOn w:val="Normal"/>
    <w:next w:val="000"/>
    <w:qFormat/>
    <w:rsid w:val="00885838"/>
    <w:pPr>
      <w:keepNext/>
      <w:spacing w:before="240" w:after="60" w:line="240" w:lineRule="auto"/>
    </w:pPr>
    <w:rPr>
      <w:b/>
      <w:color w:val="747480"/>
      <w:spacing w:val="8"/>
      <w:kern w:val="32"/>
      <w:sz w:val="32"/>
    </w:rPr>
  </w:style>
  <w:style w:type="paragraph" w:customStyle="1" w:styleId="082">
    <w:name w:val="082"/>
    <w:aliases w:val="kop 2"/>
    <w:basedOn w:val="Normal"/>
    <w:next w:val="000"/>
    <w:qFormat/>
    <w:rsid w:val="00885838"/>
    <w:pPr>
      <w:keepNext/>
      <w:spacing w:before="240" w:after="60" w:line="240" w:lineRule="auto"/>
    </w:pPr>
    <w:rPr>
      <w:b/>
      <w:color w:val="747480"/>
      <w:spacing w:val="8"/>
      <w:kern w:val="32"/>
      <w:sz w:val="28"/>
    </w:rPr>
  </w:style>
  <w:style w:type="paragraph" w:customStyle="1" w:styleId="083">
    <w:name w:val="083"/>
    <w:aliases w:val="kop 3"/>
    <w:basedOn w:val="Normal"/>
    <w:next w:val="000"/>
    <w:qFormat/>
    <w:rsid w:val="00885838"/>
    <w:pPr>
      <w:keepNext/>
      <w:spacing w:before="240" w:after="60" w:line="240" w:lineRule="auto"/>
    </w:pPr>
    <w:rPr>
      <w:b/>
      <w:color w:val="747480"/>
      <w:spacing w:val="8"/>
      <w:kern w:val="32"/>
      <w:sz w:val="24"/>
    </w:rPr>
  </w:style>
  <w:style w:type="paragraph" w:customStyle="1" w:styleId="084">
    <w:name w:val="084"/>
    <w:aliases w:val="cursief geen inspring"/>
    <w:basedOn w:val="000"/>
    <w:next w:val="000"/>
    <w:rsid w:val="00885838"/>
    <w:pPr>
      <w:keepNext/>
      <w:spacing w:before="260"/>
    </w:pPr>
    <w:rPr>
      <w:rFonts w:ascii="EYInterstate" w:hAnsi="EYInterstate"/>
      <w:color w:val="747480"/>
    </w:rPr>
  </w:style>
  <w:style w:type="paragraph" w:customStyle="1" w:styleId="091">
    <w:name w:val="091"/>
    <w:aliases w:val="inhoudsopgave 14 punten vet"/>
    <w:basedOn w:val="021"/>
    <w:next w:val="Normal"/>
    <w:rsid w:val="00885838"/>
    <w:pPr>
      <w:spacing w:before="280"/>
      <w:ind w:left="720" w:hanging="720"/>
    </w:pPr>
    <w:rPr>
      <w:b w:val="0"/>
      <w:spacing w:val="4"/>
      <w:sz w:val="28"/>
    </w:rPr>
  </w:style>
  <w:style w:type="paragraph" w:customStyle="1" w:styleId="099">
    <w:name w:val="099"/>
    <w:aliases w:val="einde document teken"/>
    <w:basedOn w:val="000"/>
    <w:rsid w:val="00885838"/>
    <w:pPr>
      <w:pBdr>
        <w:bottom w:val="single" w:sz="18" w:space="0" w:color="auto"/>
      </w:pBdr>
      <w:tabs>
        <w:tab w:val="right" w:pos="9380"/>
      </w:tabs>
      <w:ind w:right="8820"/>
    </w:pPr>
  </w:style>
  <w:style w:type="numbering" w:styleId="111111">
    <w:name w:val="Outline List 2"/>
    <w:basedOn w:val="NoList"/>
    <w:semiHidden/>
    <w:unhideWhenUsed/>
    <w:rsid w:val="00885838"/>
    <w:pPr>
      <w:numPr>
        <w:numId w:val="1"/>
      </w:numPr>
    </w:pPr>
  </w:style>
  <w:style w:type="numbering" w:styleId="1ai">
    <w:name w:val="Outline List 1"/>
    <w:basedOn w:val="NoList"/>
    <w:semiHidden/>
    <w:unhideWhenUsed/>
    <w:rsid w:val="00885838"/>
    <w:pPr>
      <w:numPr>
        <w:numId w:val="2"/>
      </w:numPr>
    </w:pPr>
  </w:style>
  <w:style w:type="character" w:customStyle="1" w:styleId="Heading1Char">
    <w:name w:val="Heading 1 Char"/>
    <w:aliases w:val="051 Char"/>
    <w:basedOn w:val="DefaultParagraphFont"/>
    <w:link w:val="Heading1"/>
    <w:rsid w:val="0012621A"/>
    <w:rPr>
      <w:rFonts w:ascii="EYInterstate" w:hAnsi="EYInterstate" w:cs="Times New Roman"/>
      <w:b/>
      <w:color w:val="747480"/>
      <w:spacing w:val="8"/>
      <w:kern w:val="32"/>
      <w:sz w:val="32"/>
      <w:szCs w:val="20"/>
      <w:lang w:val="en-US"/>
    </w:rPr>
  </w:style>
  <w:style w:type="character" w:customStyle="1" w:styleId="Heading2Char">
    <w:name w:val="Heading 2 Char"/>
    <w:aliases w:val="052 Char"/>
    <w:basedOn w:val="DefaultParagraphFont"/>
    <w:link w:val="Heading2"/>
    <w:rsid w:val="0012621A"/>
    <w:rPr>
      <w:rFonts w:ascii="EYInterstate" w:hAnsi="EYInterstate" w:cs="Times New Roman"/>
      <w:b/>
      <w:color w:val="747480"/>
      <w:spacing w:val="8"/>
      <w:kern w:val="28"/>
      <w:sz w:val="28"/>
      <w:szCs w:val="20"/>
      <w:lang w:val="en-US"/>
    </w:rPr>
  </w:style>
  <w:style w:type="character" w:customStyle="1" w:styleId="Heading3Char">
    <w:name w:val="Heading 3 Char"/>
    <w:aliases w:val="053 Char"/>
    <w:basedOn w:val="DefaultParagraphFont"/>
    <w:link w:val="Heading3"/>
    <w:rsid w:val="0012621A"/>
    <w:rPr>
      <w:rFonts w:ascii="EYInterstate" w:hAnsi="EYInterstate" w:cs="Times New Roman"/>
      <w:b/>
      <w:color w:val="747480"/>
      <w:spacing w:val="8"/>
      <w:kern w:val="32"/>
      <w:sz w:val="24"/>
      <w:szCs w:val="20"/>
      <w:lang w:val="en-US"/>
    </w:rPr>
  </w:style>
  <w:style w:type="character" w:customStyle="1" w:styleId="Heading4Char">
    <w:name w:val="Heading 4 Char"/>
    <w:aliases w:val="054 Char"/>
    <w:basedOn w:val="DefaultParagraphFont"/>
    <w:link w:val="Heading4"/>
    <w:rsid w:val="0012621A"/>
    <w:rPr>
      <w:rFonts w:ascii="EYInterstate Light" w:hAnsi="EYInterstate Light" w:cs="Times New Roman"/>
      <w:b/>
      <w:color w:val="747480"/>
      <w:spacing w:val="8"/>
      <w:kern w:val="32"/>
      <w:szCs w:val="20"/>
      <w:lang w:val="en-US"/>
    </w:rPr>
  </w:style>
  <w:style w:type="character" w:customStyle="1" w:styleId="Heading5Char">
    <w:name w:val="Heading 5 Char"/>
    <w:basedOn w:val="DefaultParagraphFont"/>
    <w:link w:val="Heading5"/>
    <w:rsid w:val="0012621A"/>
    <w:rPr>
      <w:rFonts w:ascii="EYInterstate Light" w:hAnsi="EYInterstate Light" w:cs="Times New Roman"/>
      <w:color w:val="747480"/>
      <w:spacing w:val="4"/>
      <w:kern w:val="12"/>
      <w:sz w:val="19"/>
      <w:szCs w:val="20"/>
      <w:lang w:val="en-US"/>
    </w:rPr>
  </w:style>
  <w:style w:type="character" w:customStyle="1" w:styleId="Heading6Char">
    <w:name w:val="Heading 6 Char"/>
    <w:basedOn w:val="DefaultParagraphFont"/>
    <w:link w:val="Heading6"/>
    <w:rsid w:val="0012621A"/>
    <w:rPr>
      <w:rFonts w:ascii="EYInterstate Light" w:hAnsi="EYInterstate Light" w:cs="Times New Roman"/>
      <w:color w:val="747480"/>
      <w:spacing w:val="4"/>
      <w:kern w:val="12"/>
      <w:sz w:val="19"/>
      <w:szCs w:val="20"/>
      <w:lang w:val="en-US"/>
    </w:rPr>
  </w:style>
  <w:style w:type="character" w:customStyle="1" w:styleId="Heading7Char">
    <w:name w:val="Heading 7 Char"/>
    <w:basedOn w:val="DefaultParagraphFont"/>
    <w:link w:val="Heading7"/>
    <w:rsid w:val="0012621A"/>
    <w:rPr>
      <w:rFonts w:ascii="EYInterstate Light" w:hAnsi="EYInterstate Light" w:cs="Times New Roman"/>
      <w:color w:val="747480"/>
      <w:spacing w:val="4"/>
      <w:kern w:val="12"/>
      <w:sz w:val="19"/>
      <w:szCs w:val="20"/>
      <w:lang w:val="en-US"/>
    </w:rPr>
  </w:style>
  <w:style w:type="character" w:customStyle="1" w:styleId="Heading8Char">
    <w:name w:val="Heading 8 Char"/>
    <w:basedOn w:val="DefaultParagraphFont"/>
    <w:link w:val="Heading8"/>
    <w:rsid w:val="0012621A"/>
    <w:rPr>
      <w:rFonts w:ascii="EYInterstate Light" w:hAnsi="EYInterstate Light" w:cs="Times New Roman"/>
      <w:color w:val="747480"/>
      <w:spacing w:val="4"/>
      <w:kern w:val="12"/>
      <w:sz w:val="19"/>
      <w:szCs w:val="20"/>
      <w:lang w:val="en-US"/>
    </w:rPr>
  </w:style>
  <w:style w:type="character" w:customStyle="1" w:styleId="Heading9Char">
    <w:name w:val="Heading 9 Char"/>
    <w:basedOn w:val="DefaultParagraphFont"/>
    <w:link w:val="Heading9"/>
    <w:rsid w:val="0012621A"/>
    <w:rPr>
      <w:rFonts w:ascii="EYInterstate Light" w:hAnsi="EYInterstate Light" w:cs="Times New Roman"/>
      <w:color w:val="747480"/>
      <w:spacing w:val="4"/>
      <w:kern w:val="12"/>
      <w:sz w:val="18"/>
      <w:szCs w:val="20"/>
      <w:lang w:val="en-US"/>
    </w:rPr>
  </w:style>
  <w:style w:type="numbering" w:styleId="ArticleSection">
    <w:name w:val="Outline List 3"/>
    <w:basedOn w:val="NoList"/>
    <w:semiHidden/>
    <w:unhideWhenUsed/>
    <w:rsid w:val="00885838"/>
    <w:pPr>
      <w:numPr>
        <w:numId w:val="3"/>
      </w:numPr>
    </w:pPr>
  </w:style>
  <w:style w:type="paragraph" w:styleId="BalloonText">
    <w:name w:val="Balloon Text"/>
    <w:basedOn w:val="Normal"/>
    <w:link w:val="BalloonTextChar"/>
    <w:rsid w:val="0088583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85838"/>
    <w:rPr>
      <w:rFonts w:ascii="Tahoma" w:hAnsi="Tahoma" w:cs="Tahoma"/>
      <w:spacing w:val="4"/>
      <w:sz w:val="16"/>
      <w:szCs w:val="16"/>
      <w:lang w:val="en-US"/>
    </w:rPr>
  </w:style>
  <w:style w:type="paragraph" w:styleId="Bibliography">
    <w:name w:val="Bibliography"/>
    <w:basedOn w:val="Normal"/>
    <w:next w:val="Normal"/>
    <w:uiPriority w:val="37"/>
    <w:semiHidden/>
    <w:unhideWhenUsed/>
    <w:rsid w:val="00885838"/>
  </w:style>
  <w:style w:type="paragraph" w:customStyle="1" w:styleId="BijlageHeading1">
    <w:name w:val="BijlageHeading 1"/>
    <w:basedOn w:val="Normal"/>
    <w:next w:val="000"/>
    <w:qFormat/>
    <w:rsid w:val="00885838"/>
    <w:pPr>
      <w:keepNext/>
      <w:numPr>
        <w:numId w:val="4"/>
      </w:numPr>
      <w:spacing w:before="240" w:after="60" w:line="240" w:lineRule="auto"/>
      <w:outlineLvl w:val="0"/>
    </w:pPr>
    <w:rPr>
      <w:b/>
      <w:color w:val="747480"/>
      <w:spacing w:val="8"/>
      <w:kern w:val="32"/>
      <w:sz w:val="32"/>
    </w:rPr>
  </w:style>
  <w:style w:type="paragraph" w:customStyle="1" w:styleId="BijlageHeading2">
    <w:name w:val="BijlageHeading 2"/>
    <w:basedOn w:val="BijlageHeading1"/>
    <w:next w:val="000"/>
    <w:qFormat/>
    <w:rsid w:val="00885838"/>
    <w:pPr>
      <w:numPr>
        <w:ilvl w:val="1"/>
      </w:numPr>
      <w:outlineLvl w:val="1"/>
    </w:pPr>
    <w:rPr>
      <w:sz w:val="28"/>
      <w:lang w:val="nl-NL"/>
    </w:rPr>
  </w:style>
  <w:style w:type="paragraph" w:customStyle="1" w:styleId="BijlageHeading3">
    <w:name w:val="BijlageHeading 3"/>
    <w:basedOn w:val="BijlageHeading1"/>
    <w:next w:val="000"/>
    <w:qFormat/>
    <w:rsid w:val="00885838"/>
    <w:pPr>
      <w:numPr>
        <w:ilvl w:val="2"/>
      </w:numPr>
      <w:outlineLvl w:val="2"/>
    </w:pPr>
    <w:rPr>
      <w:sz w:val="24"/>
    </w:rPr>
  </w:style>
  <w:style w:type="paragraph" w:customStyle="1" w:styleId="BijlageHeading4">
    <w:name w:val="BijlageHeading 4"/>
    <w:basedOn w:val="BijlageHeading1"/>
    <w:next w:val="000"/>
    <w:rsid w:val="00885838"/>
    <w:pPr>
      <w:numPr>
        <w:ilvl w:val="3"/>
      </w:numPr>
      <w:outlineLvl w:val="3"/>
    </w:pPr>
    <w:rPr>
      <w:rFonts w:ascii="EYInterstate Light" w:hAnsi="EYInterstate Light"/>
      <w:spacing w:val="4"/>
      <w:sz w:val="22"/>
    </w:rPr>
  </w:style>
  <w:style w:type="paragraph" w:styleId="BlockText">
    <w:name w:val="Block Text"/>
    <w:basedOn w:val="Normal"/>
    <w:semiHidden/>
    <w:unhideWhenUsed/>
    <w:rsid w:val="0088583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885838"/>
    <w:pPr>
      <w:spacing w:after="120"/>
    </w:pPr>
  </w:style>
  <w:style w:type="character" w:customStyle="1" w:styleId="BodyTextChar">
    <w:name w:val="Body Text Char"/>
    <w:basedOn w:val="DefaultParagraphFont"/>
    <w:link w:val="BodyText"/>
    <w:semiHidden/>
    <w:rsid w:val="00885838"/>
    <w:rPr>
      <w:rFonts w:ascii="EYInterstate" w:hAnsi="EYInterstate" w:cs="Times New Roman"/>
      <w:spacing w:val="4"/>
      <w:sz w:val="19"/>
      <w:szCs w:val="20"/>
      <w:lang w:val="en-US"/>
    </w:rPr>
  </w:style>
  <w:style w:type="paragraph" w:styleId="BodyText2">
    <w:name w:val="Body Text 2"/>
    <w:basedOn w:val="Normal"/>
    <w:link w:val="BodyText2Char"/>
    <w:semiHidden/>
    <w:unhideWhenUsed/>
    <w:rsid w:val="00885838"/>
    <w:pPr>
      <w:spacing w:after="120" w:line="480" w:lineRule="auto"/>
    </w:pPr>
  </w:style>
  <w:style w:type="character" w:customStyle="1" w:styleId="BodyText2Char">
    <w:name w:val="Body Text 2 Char"/>
    <w:basedOn w:val="DefaultParagraphFont"/>
    <w:link w:val="BodyText2"/>
    <w:semiHidden/>
    <w:rsid w:val="00885838"/>
    <w:rPr>
      <w:rFonts w:ascii="EYInterstate" w:hAnsi="EYInterstate" w:cs="Times New Roman"/>
      <w:spacing w:val="4"/>
      <w:sz w:val="19"/>
      <w:szCs w:val="20"/>
      <w:lang w:val="en-US"/>
    </w:rPr>
  </w:style>
  <w:style w:type="paragraph" w:styleId="BodyText3">
    <w:name w:val="Body Text 3"/>
    <w:basedOn w:val="Normal"/>
    <w:link w:val="BodyText3Char"/>
    <w:semiHidden/>
    <w:unhideWhenUsed/>
    <w:rsid w:val="00885838"/>
    <w:pPr>
      <w:spacing w:after="120"/>
    </w:pPr>
    <w:rPr>
      <w:sz w:val="16"/>
      <w:szCs w:val="16"/>
    </w:rPr>
  </w:style>
  <w:style w:type="character" w:customStyle="1" w:styleId="BodyText3Char">
    <w:name w:val="Body Text 3 Char"/>
    <w:basedOn w:val="DefaultParagraphFont"/>
    <w:link w:val="BodyText3"/>
    <w:semiHidden/>
    <w:rsid w:val="00885838"/>
    <w:rPr>
      <w:rFonts w:ascii="EYInterstate" w:hAnsi="EYInterstate" w:cs="Times New Roman"/>
      <w:spacing w:val="4"/>
      <w:sz w:val="16"/>
      <w:szCs w:val="16"/>
      <w:lang w:val="en-US"/>
    </w:rPr>
  </w:style>
  <w:style w:type="paragraph" w:styleId="BodyTextFirstIndent">
    <w:name w:val="Body Text First Indent"/>
    <w:basedOn w:val="BodyText"/>
    <w:link w:val="BodyTextFirstIndentChar"/>
    <w:rsid w:val="00885838"/>
    <w:pPr>
      <w:spacing w:after="0"/>
      <w:ind w:firstLine="360"/>
    </w:pPr>
  </w:style>
  <w:style w:type="character" w:customStyle="1" w:styleId="BodyTextFirstIndentChar">
    <w:name w:val="Body Text First Indent Char"/>
    <w:basedOn w:val="BodyTextChar"/>
    <w:link w:val="BodyTextFirstIndent"/>
    <w:rsid w:val="00885838"/>
    <w:rPr>
      <w:rFonts w:ascii="EYInterstate" w:hAnsi="EYInterstate" w:cs="Times New Roman"/>
      <w:spacing w:val="4"/>
      <w:sz w:val="19"/>
      <w:szCs w:val="20"/>
      <w:lang w:val="en-US"/>
    </w:rPr>
  </w:style>
  <w:style w:type="paragraph" w:styleId="BodyTextIndent">
    <w:name w:val="Body Text Indent"/>
    <w:basedOn w:val="Normal"/>
    <w:link w:val="BodyTextIndentChar"/>
    <w:semiHidden/>
    <w:unhideWhenUsed/>
    <w:rsid w:val="00885838"/>
    <w:pPr>
      <w:spacing w:after="120"/>
      <w:ind w:left="283"/>
    </w:pPr>
  </w:style>
  <w:style w:type="character" w:customStyle="1" w:styleId="BodyTextIndentChar">
    <w:name w:val="Body Text Indent Char"/>
    <w:basedOn w:val="DefaultParagraphFont"/>
    <w:link w:val="BodyTextIndent"/>
    <w:semiHidden/>
    <w:rsid w:val="00885838"/>
    <w:rPr>
      <w:rFonts w:ascii="EYInterstate" w:hAnsi="EYInterstate" w:cs="Times New Roman"/>
      <w:spacing w:val="4"/>
      <w:sz w:val="19"/>
      <w:szCs w:val="20"/>
      <w:lang w:val="en-US"/>
    </w:rPr>
  </w:style>
  <w:style w:type="paragraph" w:styleId="BodyTextFirstIndent2">
    <w:name w:val="Body Text First Indent 2"/>
    <w:basedOn w:val="BodyTextIndent"/>
    <w:link w:val="BodyTextFirstIndent2Char"/>
    <w:semiHidden/>
    <w:unhideWhenUsed/>
    <w:rsid w:val="00885838"/>
    <w:pPr>
      <w:spacing w:after="0"/>
      <w:ind w:left="360" w:firstLine="360"/>
    </w:pPr>
  </w:style>
  <w:style w:type="character" w:customStyle="1" w:styleId="BodyTextFirstIndent2Char">
    <w:name w:val="Body Text First Indent 2 Char"/>
    <w:basedOn w:val="BodyTextIndentChar"/>
    <w:link w:val="BodyTextFirstIndent2"/>
    <w:semiHidden/>
    <w:rsid w:val="00885838"/>
    <w:rPr>
      <w:rFonts w:ascii="EYInterstate" w:hAnsi="EYInterstate" w:cs="Times New Roman"/>
      <w:spacing w:val="4"/>
      <w:sz w:val="19"/>
      <w:szCs w:val="20"/>
      <w:lang w:val="en-US"/>
    </w:rPr>
  </w:style>
  <w:style w:type="paragraph" w:styleId="BodyTextIndent2">
    <w:name w:val="Body Text Indent 2"/>
    <w:basedOn w:val="Normal"/>
    <w:link w:val="BodyTextIndent2Char"/>
    <w:semiHidden/>
    <w:unhideWhenUsed/>
    <w:rsid w:val="00885838"/>
    <w:pPr>
      <w:spacing w:after="120" w:line="480" w:lineRule="auto"/>
      <w:ind w:left="283"/>
    </w:pPr>
  </w:style>
  <w:style w:type="character" w:customStyle="1" w:styleId="BodyTextIndent2Char">
    <w:name w:val="Body Text Indent 2 Char"/>
    <w:basedOn w:val="DefaultParagraphFont"/>
    <w:link w:val="BodyTextIndent2"/>
    <w:semiHidden/>
    <w:rsid w:val="00885838"/>
    <w:rPr>
      <w:rFonts w:ascii="EYInterstate" w:hAnsi="EYInterstate" w:cs="Times New Roman"/>
      <w:spacing w:val="4"/>
      <w:sz w:val="19"/>
      <w:szCs w:val="20"/>
      <w:lang w:val="en-US"/>
    </w:rPr>
  </w:style>
  <w:style w:type="paragraph" w:styleId="BodyTextIndent3">
    <w:name w:val="Body Text Indent 3"/>
    <w:basedOn w:val="Normal"/>
    <w:link w:val="BodyTextIndent3Char"/>
    <w:semiHidden/>
    <w:unhideWhenUsed/>
    <w:rsid w:val="00885838"/>
    <w:pPr>
      <w:spacing w:after="120"/>
      <w:ind w:left="283"/>
    </w:pPr>
    <w:rPr>
      <w:sz w:val="16"/>
      <w:szCs w:val="16"/>
    </w:rPr>
  </w:style>
  <w:style w:type="character" w:customStyle="1" w:styleId="BodyTextIndent3Char">
    <w:name w:val="Body Text Indent 3 Char"/>
    <w:basedOn w:val="DefaultParagraphFont"/>
    <w:link w:val="BodyTextIndent3"/>
    <w:semiHidden/>
    <w:rsid w:val="00885838"/>
    <w:rPr>
      <w:rFonts w:ascii="EYInterstate" w:hAnsi="EYInterstate" w:cs="Times New Roman"/>
      <w:spacing w:val="4"/>
      <w:sz w:val="16"/>
      <w:szCs w:val="16"/>
      <w:lang w:val="en-US"/>
    </w:rPr>
  </w:style>
  <w:style w:type="character" w:styleId="BookTitle">
    <w:name w:val="Book Title"/>
    <w:basedOn w:val="DefaultParagraphFont"/>
    <w:uiPriority w:val="33"/>
    <w:qFormat/>
    <w:rsid w:val="00885838"/>
    <w:rPr>
      <w:b/>
      <w:bCs/>
      <w:i/>
      <w:iCs/>
      <w:spacing w:val="8"/>
      <w:sz w:val="19"/>
    </w:rPr>
  </w:style>
  <w:style w:type="paragraph" w:customStyle="1" w:styleId="Bullet">
    <w:name w:val="Bullet"/>
    <w:basedOn w:val="000"/>
    <w:qFormat/>
    <w:rsid w:val="00885838"/>
    <w:pPr>
      <w:numPr>
        <w:numId w:val="5"/>
      </w:numPr>
    </w:pPr>
  </w:style>
  <w:style w:type="paragraph" w:styleId="Caption">
    <w:name w:val="caption"/>
    <w:basedOn w:val="Normal"/>
    <w:next w:val="Normal"/>
    <w:semiHidden/>
    <w:unhideWhenUsed/>
    <w:qFormat/>
    <w:rsid w:val="00885838"/>
    <w:pPr>
      <w:spacing w:after="200" w:line="240" w:lineRule="auto"/>
    </w:pPr>
    <w:rPr>
      <w:i/>
      <w:iCs/>
      <w:color w:val="44546A" w:themeColor="text2"/>
      <w:sz w:val="18"/>
      <w:szCs w:val="18"/>
    </w:rPr>
  </w:style>
  <w:style w:type="paragraph" w:styleId="Closing">
    <w:name w:val="Closing"/>
    <w:basedOn w:val="Normal"/>
    <w:link w:val="ClosingChar"/>
    <w:semiHidden/>
    <w:unhideWhenUsed/>
    <w:rsid w:val="00885838"/>
    <w:pPr>
      <w:spacing w:line="240" w:lineRule="auto"/>
      <w:ind w:left="4252"/>
    </w:pPr>
  </w:style>
  <w:style w:type="character" w:customStyle="1" w:styleId="ClosingChar">
    <w:name w:val="Closing Char"/>
    <w:basedOn w:val="DefaultParagraphFont"/>
    <w:link w:val="Closing"/>
    <w:semiHidden/>
    <w:rsid w:val="00885838"/>
    <w:rPr>
      <w:rFonts w:ascii="EYInterstate" w:hAnsi="EYInterstate" w:cs="Times New Roman"/>
      <w:spacing w:val="4"/>
      <w:sz w:val="19"/>
      <w:szCs w:val="20"/>
      <w:lang w:val="en-US"/>
    </w:rPr>
  </w:style>
  <w:style w:type="table" w:styleId="ColorfulGrid">
    <w:name w:val="Colorful Grid"/>
    <w:basedOn w:val="TableNormal"/>
    <w:uiPriority w:val="73"/>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885838"/>
    <w:rPr>
      <w:spacing w:val="4"/>
      <w:sz w:val="16"/>
      <w:szCs w:val="16"/>
    </w:rPr>
  </w:style>
  <w:style w:type="paragraph" w:styleId="CommentText">
    <w:name w:val="annotation text"/>
    <w:basedOn w:val="Normal"/>
    <w:link w:val="CommentTextChar"/>
    <w:semiHidden/>
    <w:unhideWhenUsed/>
    <w:rsid w:val="00885838"/>
    <w:pPr>
      <w:spacing w:line="240" w:lineRule="auto"/>
    </w:pPr>
  </w:style>
  <w:style w:type="character" w:customStyle="1" w:styleId="CommentTextChar">
    <w:name w:val="Comment Text Char"/>
    <w:basedOn w:val="DefaultParagraphFont"/>
    <w:link w:val="CommentText"/>
    <w:semiHidden/>
    <w:rsid w:val="00885838"/>
    <w:rPr>
      <w:rFonts w:ascii="EYInterstate" w:hAnsi="EYInterstate" w:cs="Times New Roman"/>
      <w:spacing w:val="4"/>
      <w:sz w:val="19"/>
      <w:szCs w:val="20"/>
      <w:lang w:val="en-US"/>
    </w:rPr>
  </w:style>
  <w:style w:type="paragraph" w:styleId="CommentSubject">
    <w:name w:val="annotation subject"/>
    <w:basedOn w:val="CommentText"/>
    <w:next w:val="CommentText"/>
    <w:link w:val="CommentSubjectChar"/>
    <w:semiHidden/>
    <w:unhideWhenUsed/>
    <w:rsid w:val="00885838"/>
    <w:rPr>
      <w:b/>
      <w:bCs/>
      <w:spacing w:val="8"/>
    </w:rPr>
  </w:style>
  <w:style w:type="character" w:customStyle="1" w:styleId="CommentSubjectChar">
    <w:name w:val="Comment Subject Char"/>
    <w:basedOn w:val="CommentTextChar"/>
    <w:link w:val="CommentSubject"/>
    <w:semiHidden/>
    <w:rsid w:val="00885838"/>
    <w:rPr>
      <w:rFonts w:ascii="EYInterstate" w:hAnsi="EYInterstate" w:cs="Times New Roman"/>
      <w:b/>
      <w:bCs/>
      <w:spacing w:val="8"/>
      <w:sz w:val="19"/>
      <w:szCs w:val="20"/>
      <w:lang w:val="en-US"/>
    </w:rPr>
  </w:style>
  <w:style w:type="table" w:styleId="DarkList">
    <w:name w:val="Dark List"/>
    <w:basedOn w:val="TableNormal"/>
    <w:uiPriority w:val="70"/>
    <w:semiHidden/>
    <w:unhideWhenUsed/>
    <w:rsid w:val="00885838"/>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85838"/>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885838"/>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85838"/>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85838"/>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85838"/>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885838"/>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885838"/>
  </w:style>
  <w:style w:type="character" w:customStyle="1" w:styleId="DateChar">
    <w:name w:val="Date Char"/>
    <w:basedOn w:val="DefaultParagraphFont"/>
    <w:link w:val="Date"/>
    <w:rsid w:val="00885838"/>
    <w:rPr>
      <w:rFonts w:ascii="EYInterstate" w:hAnsi="EYInterstate" w:cs="Times New Roman"/>
      <w:spacing w:val="4"/>
      <w:sz w:val="19"/>
      <w:szCs w:val="20"/>
      <w:lang w:val="en-US"/>
    </w:rPr>
  </w:style>
  <w:style w:type="paragraph" w:styleId="DocumentMap">
    <w:name w:val="Document Map"/>
    <w:basedOn w:val="Normal"/>
    <w:link w:val="DocumentMapChar"/>
    <w:semiHidden/>
    <w:unhideWhenUsed/>
    <w:rsid w:val="0088583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885838"/>
    <w:rPr>
      <w:rFonts w:ascii="Segoe UI" w:hAnsi="Segoe UI" w:cs="Segoe UI"/>
      <w:spacing w:val="4"/>
      <w:sz w:val="16"/>
      <w:szCs w:val="16"/>
      <w:lang w:val="en-US"/>
    </w:rPr>
  </w:style>
  <w:style w:type="paragraph" w:styleId="E-mailSignature">
    <w:name w:val="E-mail Signature"/>
    <w:basedOn w:val="Normal"/>
    <w:link w:val="E-mailSignatureChar"/>
    <w:semiHidden/>
    <w:unhideWhenUsed/>
    <w:rsid w:val="00885838"/>
    <w:pPr>
      <w:spacing w:line="240" w:lineRule="auto"/>
    </w:pPr>
  </w:style>
  <w:style w:type="character" w:customStyle="1" w:styleId="E-mailSignatureChar">
    <w:name w:val="E-mail Signature Char"/>
    <w:basedOn w:val="DefaultParagraphFont"/>
    <w:link w:val="E-mailSignature"/>
    <w:semiHidden/>
    <w:rsid w:val="00885838"/>
    <w:rPr>
      <w:rFonts w:ascii="EYInterstate" w:hAnsi="EYInterstate" w:cs="Times New Roman"/>
      <w:spacing w:val="4"/>
      <w:sz w:val="19"/>
      <w:szCs w:val="20"/>
      <w:lang w:val="en-US"/>
    </w:rPr>
  </w:style>
  <w:style w:type="character" w:styleId="Emphasis">
    <w:name w:val="Emphasis"/>
    <w:basedOn w:val="DefaultParagraphFont"/>
    <w:qFormat/>
    <w:rsid w:val="00885838"/>
    <w:rPr>
      <w:i/>
      <w:iCs/>
      <w:spacing w:val="4"/>
      <w:sz w:val="19"/>
    </w:rPr>
  </w:style>
  <w:style w:type="character" w:styleId="EndnoteReference">
    <w:name w:val="endnote reference"/>
    <w:basedOn w:val="DefaultParagraphFont"/>
    <w:semiHidden/>
    <w:unhideWhenUsed/>
    <w:rsid w:val="00885838"/>
    <w:rPr>
      <w:spacing w:val="4"/>
      <w:sz w:val="19"/>
      <w:vertAlign w:val="superscript"/>
    </w:rPr>
  </w:style>
  <w:style w:type="paragraph" w:styleId="EndnoteText">
    <w:name w:val="endnote text"/>
    <w:basedOn w:val="Normal"/>
    <w:link w:val="EndnoteTextChar"/>
    <w:semiHidden/>
    <w:rsid w:val="00885838"/>
  </w:style>
  <w:style w:type="character" w:customStyle="1" w:styleId="EndnoteTextChar">
    <w:name w:val="Endnote Text Char"/>
    <w:basedOn w:val="DefaultParagraphFont"/>
    <w:link w:val="EndnoteText"/>
    <w:semiHidden/>
    <w:rsid w:val="0012621A"/>
    <w:rPr>
      <w:rFonts w:ascii="EYInterstate" w:hAnsi="EYInterstate" w:cs="Times New Roman"/>
      <w:spacing w:val="4"/>
      <w:sz w:val="19"/>
      <w:szCs w:val="20"/>
      <w:lang w:val="en-US"/>
    </w:rPr>
  </w:style>
  <w:style w:type="paragraph" w:styleId="EnvelopeAddress">
    <w:name w:val="envelope address"/>
    <w:basedOn w:val="Normal"/>
    <w:semiHidden/>
    <w:unhideWhenUsed/>
    <w:rsid w:val="00885838"/>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5838"/>
    <w:pPr>
      <w:spacing w:line="240" w:lineRule="auto"/>
    </w:pPr>
    <w:rPr>
      <w:rFonts w:asciiTheme="majorHAnsi" w:eastAsiaTheme="majorEastAsia" w:hAnsiTheme="majorHAnsi" w:cstheme="majorBidi"/>
    </w:rPr>
  </w:style>
  <w:style w:type="paragraph" w:customStyle="1" w:styleId="EYAttachment">
    <w:name w:val="EY Attachment"/>
    <w:basedOn w:val="000"/>
    <w:next w:val="000"/>
    <w:qFormat/>
    <w:rsid w:val="00885838"/>
    <w:pPr>
      <w:tabs>
        <w:tab w:val="left" w:pos="907"/>
      </w:tabs>
      <w:spacing w:before="260"/>
    </w:pPr>
  </w:style>
  <w:style w:type="paragraph" w:customStyle="1" w:styleId="EYBusinessaddress">
    <w:name w:val="EY Business address"/>
    <w:basedOn w:val="000"/>
    <w:rsid w:val="00885838"/>
    <w:pPr>
      <w:spacing w:line="170" w:lineRule="atLeast"/>
    </w:pPr>
    <w:rPr>
      <w:color w:val="2E2E38"/>
      <w:sz w:val="15"/>
    </w:rPr>
  </w:style>
  <w:style w:type="paragraph" w:customStyle="1" w:styleId="EYClosure">
    <w:name w:val="EY Closure"/>
    <w:basedOn w:val="000"/>
    <w:next w:val="000"/>
    <w:rsid w:val="00885838"/>
    <w:pPr>
      <w:tabs>
        <w:tab w:val="left" w:pos="907"/>
      </w:tabs>
      <w:spacing w:after="1040"/>
    </w:pPr>
  </w:style>
  <w:style w:type="paragraph" w:customStyle="1" w:styleId="EYContinuationheader">
    <w:name w:val="EY Continuation header"/>
    <w:basedOn w:val="000"/>
    <w:rsid w:val="00885838"/>
    <w:pPr>
      <w:tabs>
        <w:tab w:val="left" w:pos="2495"/>
      </w:tabs>
      <w:jc w:val="right"/>
    </w:pPr>
  </w:style>
  <w:style w:type="paragraph" w:customStyle="1" w:styleId="EYDate">
    <w:name w:val="EY Date"/>
    <w:basedOn w:val="000"/>
    <w:next w:val="000"/>
    <w:rsid w:val="00885838"/>
    <w:pPr>
      <w:tabs>
        <w:tab w:val="left" w:pos="907"/>
      </w:tabs>
    </w:pPr>
  </w:style>
  <w:style w:type="paragraph" w:customStyle="1" w:styleId="EYDocumenttitle">
    <w:name w:val="EY Document title"/>
    <w:basedOn w:val="Normal"/>
    <w:next w:val="Normal"/>
    <w:rsid w:val="00885838"/>
    <w:pPr>
      <w:suppressAutoHyphens/>
      <w:overflowPunct/>
      <w:autoSpaceDE/>
      <w:autoSpaceDN/>
      <w:adjustRightInd/>
      <w:spacing w:line="240" w:lineRule="auto"/>
      <w:textAlignment w:val="auto"/>
    </w:pPr>
    <w:rPr>
      <w:b/>
      <w:color w:val="747480"/>
      <w:spacing w:val="8"/>
      <w:kern w:val="12"/>
      <w:sz w:val="36"/>
      <w:szCs w:val="24"/>
      <w:lang w:val="nl-NL"/>
    </w:rPr>
  </w:style>
  <w:style w:type="paragraph" w:customStyle="1" w:styleId="EYfooter">
    <w:name w:val="EY footer"/>
    <w:basedOn w:val="000"/>
    <w:rsid w:val="00885838"/>
    <w:pPr>
      <w:spacing w:line="240" w:lineRule="auto"/>
    </w:pPr>
    <w:rPr>
      <w:sz w:val="11"/>
    </w:rPr>
  </w:style>
  <w:style w:type="character" w:styleId="FollowedHyperlink">
    <w:name w:val="FollowedHyperlink"/>
    <w:basedOn w:val="DefaultParagraphFont"/>
    <w:semiHidden/>
    <w:unhideWhenUsed/>
    <w:rsid w:val="00885838"/>
    <w:rPr>
      <w:color w:val="954F72" w:themeColor="followedHyperlink"/>
      <w:spacing w:val="4"/>
      <w:sz w:val="19"/>
      <w:u w:val="single"/>
    </w:rPr>
  </w:style>
  <w:style w:type="paragraph" w:styleId="Footer">
    <w:name w:val="footer"/>
    <w:basedOn w:val="000"/>
    <w:link w:val="FooterChar"/>
    <w:rsid w:val="00885838"/>
    <w:pPr>
      <w:tabs>
        <w:tab w:val="center" w:pos="4321"/>
        <w:tab w:val="center" w:pos="8641"/>
      </w:tabs>
      <w:spacing w:line="240" w:lineRule="auto"/>
    </w:pPr>
    <w:rPr>
      <w:rFonts w:ascii="EYInterstate" w:hAnsi="EYInterstate"/>
      <w:kern w:val="0"/>
    </w:rPr>
  </w:style>
  <w:style w:type="character" w:customStyle="1" w:styleId="FooterChar">
    <w:name w:val="Footer Char"/>
    <w:basedOn w:val="DefaultParagraphFont"/>
    <w:link w:val="Footer"/>
    <w:rsid w:val="0012621A"/>
    <w:rPr>
      <w:rFonts w:ascii="EYInterstate" w:hAnsi="EYInterstate" w:cs="Times New Roman"/>
      <w:spacing w:val="4"/>
      <w:sz w:val="19"/>
      <w:szCs w:val="20"/>
      <w:lang w:val="en-US"/>
    </w:rPr>
  </w:style>
  <w:style w:type="character" w:styleId="FootnoteReference">
    <w:name w:val="footnote reference"/>
    <w:basedOn w:val="DefaultParagraphFont"/>
    <w:rsid w:val="00885838"/>
    <w:rPr>
      <w:rFonts w:ascii="EYInterstate Light" w:hAnsi="EYInterstate Light"/>
      <w:spacing w:val="4"/>
      <w:position w:val="6"/>
      <w:sz w:val="14"/>
    </w:rPr>
  </w:style>
  <w:style w:type="paragraph" w:styleId="FootnoteText">
    <w:name w:val="footnote text"/>
    <w:basedOn w:val="000"/>
    <w:link w:val="FootnoteTextChar"/>
    <w:rsid w:val="00885838"/>
    <w:pPr>
      <w:ind w:left="480" w:hanging="480"/>
    </w:pPr>
    <w:rPr>
      <w:sz w:val="16"/>
    </w:rPr>
  </w:style>
  <w:style w:type="character" w:customStyle="1" w:styleId="FootnoteTextChar">
    <w:name w:val="Footnote Text Char"/>
    <w:basedOn w:val="DefaultParagraphFont"/>
    <w:link w:val="FootnoteText"/>
    <w:rsid w:val="0012621A"/>
    <w:rPr>
      <w:rFonts w:ascii="EYInterstate Light" w:hAnsi="EYInterstate Light" w:cs="Times New Roman"/>
      <w:spacing w:val="4"/>
      <w:kern w:val="12"/>
      <w:sz w:val="16"/>
      <w:szCs w:val="20"/>
      <w:lang w:val="en-US"/>
    </w:rPr>
  </w:style>
  <w:style w:type="table" w:styleId="GridTable1Light">
    <w:name w:val="Grid Table 1 Light"/>
    <w:basedOn w:val="TableNormal"/>
    <w:uiPriority w:val="46"/>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85838"/>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885838"/>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885838"/>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885838"/>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885838"/>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885838"/>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85838"/>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885838"/>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885838"/>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885838"/>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885838"/>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885838"/>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885838"/>
    <w:rPr>
      <w:color w:val="2B579A"/>
      <w:spacing w:val="4"/>
      <w:sz w:val="19"/>
      <w:shd w:val="clear" w:color="auto" w:fill="E6E6E6"/>
    </w:rPr>
  </w:style>
  <w:style w:type="paragraph" w:styleId="Header">
    <w:name w:val="header"/>
    <w:basedOn w:val="000"/>
    <w:link w:val="HeaderChar"/>
    <w:rsid w:val="00885838"/>
    <w:pPr>
      <w:tabs>
        <w:tab w:val="left" w:pos="4321"/>
        <w:tab w:val="left" w:pos="8641"/>
      </w:tabs>
      <w:spacing w:line="240" w:lineRule="auto"/>
    </w:pPr>
    <w:rPr>
      <w:rFonts w:ascii="EYInterstate" w:hAnsi="EYInterstate"/>
      <w:kern w:val="0"/>
    </w:rPr>
  </w:style>
  <w:style w:type="character" w:customStyle="1" w:styleId="HeaderChar">
    <w:name w:val="Header Char"/>
    <w:basedOn w:val="DefaultParagraphFont"/>
    <w:link w:val="Header"/>
    <w:rsid w:val="0012621A"/>
    <w:rPr>
      <w:rFonts w:ascii="EYInterstate" w:hAnsi="EYInterstate" w:cs="Times New Roman"/>
      <w:spacing w:val="4"/>
      <w:sz w:val="19"/>
      <w:szCs w:val="20"/>
      <w:lang w:val="en-US"/>
    </w:rPr>
  </w:style>
  <w:style w:type="character" w:styleId="HTMLAcronym">
    <w:name w:val="HTML Acronym"/>
    <w:basedOn w:val="DefaultParagraphFont"/>
    <w:semiHidden/>
    <w:unhideWhenUsed/>
    <w:rsid w:val="00885838"/>
    <w:rPr>
      <w:spacing w:val="4"/>
      <w:sz w:val="19"/>
    </w:rPr>
  </w:style>
  <w:style w:type="paragraph" w:styleId="HTMLAddress">
    <w:name w:val="HTML Address"/>
    <w:basedOn w:val="Normal"/>
    <w:link w:val="HTMLAddressChar"/>
    <w:semiHidden/>
    <w:unhideWhenUsed/>
    <w:rsid w:val="00885838"/>
    <w:pPr>
      <w:spacing w:line="240" w:lineRule="auto"/>
    </w:pPr>
    <w:rPr>
      <w:i/>
      <w:iCs/>
    </w:rPr>
  </w:style>
  <w:style w:type="character" w:customStyle="1" w:styleId="HTMLAddressChar">
    <w:name w:val="HTML Address Char"/>
    <w:basedOn w:val="DefaultParagraphFont"/>
    <w:link w:val="HTMLAddress"/>
    <w:semiHidden/>
    <w:rsid w:val="00885838"/>
    <w:rPr>
      <w:rFonts w:ascii="EYInterstate" w:hAnsi="EYInterstate" w:cs="Times New Roman"/>
      <w:i/>
      <w:iCs/>
      <w:spacing w:val="4"/>
      <w:sz w:val="19"/>
      <w:szCs w:val="20"/>
      <w:lang w:val="en-US"/>
    </w:rPr>
  </w:style>
  <w:style w:type="character" w:styleId="HTMLCite">
    <w:name w:val="HTML Cite"/>
    <w:basedOn w:val="DefaultParagraphFont"/>
    <w:semiHidden/>
    <w:unhideWhenUsed/>
    <w:rsid w:val="00885838"/>
    <w:rPr>
      <w:i/>
      <w:iCs/>
      <w:spacing w:val="4"/>
      <w:sz w:val="19"/>
    </w:rPr>
  </w:style>
  <w:style w:type="character" w:styleId="HTMLCode">
    <w:name w:val="HTML Code"/>
    <w:basedOn w:val="DefaultParagraphFont"/>
    <w:semiHidden/>
    <w:unhideWhenUsed/>
    <w:rsid w:val="00885838"/>
    <w:rPr>
      <w:rFonts w:ascii="Consolas" w:hAnsi="Consolas"/>
      <w:spacing w:val="4"/>
      <w:sz w:val="19"/>
      <w:szCs w:val="20"/>
    </w:rPr>
  </w:style>
  <w:style w:type="character" w:styleId="HTMLDefinition">
    <w:name w:val="HTML Definition"/>
    <w:basedOn w:val="DefaultParagraphFont"/>
    <w:semiHidden/>
    <w:unhideWhenUsed/>
    <w:rsid w:val="00885838"/>
    <w:rPr>
      <w:i/>
      <w:iCs/>
      <w:spacing w:val="4"/>
      <w:sz w:val="19"/>
    </w:rPr>
  </w:style>
  <w:style w:type="character" w:styleId="HTMLKeyboard">
    <w:name w:val="HTML Keyboard"/>
    <w:basedOn w:val="DefaultParagraphFont"/>
    <w:semiHidden/>
    <w:unhideWhenUsed/>
    <w:rsid w:val="00885838"/>
    <w:rPr>
      <w:rFonts w:ascii="Consolas" w:hAnsi="Consolas"/>
      <w:spacing w:val="4"/>
      <w:sz w:val="19"/>
      <w:szCs w:val="20"/>
    </w:rPr>
  </w:style>
  <w:style w:type="paragraph" w:styleId="HTMLPreformatted">
    <w:name w:val="HTML Preformatted"/>
    <w:basedOn w:val="Normal"/>
    <w:link w:val="HTMLPreformattedChar"/>
    <w:semiHidden/>
    <w:unhideWhenUsed/>
    <w:rsid w:val="00885838"/>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885838"/>
    <w:rPr>
      <w:rFonts w:ascii="Consolas" w:hAnsi="Consolas" w:cs="Times New Roman"/>
      <w:spacing w:val="4"/>
      <w:sz w:val="19"/>
      <w:szCs w:val="20"/>
      <w:lang w:val="en-US"/>
    </w:rPr>
  </w:style>
  <w:style w:type="character" w:styleId="HTMLSample">
    <w:name w:val="HTML Sample"/>
    <w:basedOn w:val="DefaultParagraphFont"/>
    <w:semiHidden/>
    <w:unhideWhenUsed/>
    <w:rsid w:val="00885838"/>
    <w:rPr>
      <w:rFonts w:ascii="Consolas" w:hAnsi="Consolas"/>
      <w:spacing w:val="4"/>
      <w:sz w:val="24"/>
      <w:szCs w:val="24"/>
    </w:rPr>
  </w:style>
  <w:style w:type="character" w:styleId="HTMLTypewriter">
    <w:name w:val="HTML Typewriter"/>
    <w:basedOn w:val="DefaultParagraphFont"/>
    <w:semiHidden/>
    <w:unhideWhenUsed/>
    <w:rsid w:val="00885838"/>
    <w:rPr>
      <w:rFonts w:ascii="Consolas" w:hAnsi="Consolas"/>
      <w:spacing w:val="4"/>
      <w:sz w:val="19"/>
      <w:szCs w:val="20"/>
    </w:rPr>
  </w:style>
  <w:style w:type="character" w:styleId="HTMLVariable">
    <w:name w:val="HTML Variable"/>
    <w:basedOn w:val="DefaultParagraphFont"/>
    <w:semiHidden/>
    <w:unhideWhenUsed/>
    <w:rsid w:val="00885838"/>
    <w:rPr>
      <w:i/>
      <w:iCs/>
      <w:spacing w:val="4"/>
      <w:sz w:val="19"/>
    </w:rPr>
  </w:style>
  <w:style w:type="character" w:styleId="Hyperlink">
    <w:name w:val="Hyperlink"/>
    <w:basedOn w:val="DefaultParagraphFont"/>
    <w:semiHidden/>
    <w:unhideWhenUsed/>
    <w:rsid w:val="00885838"/>
    <w:rPr>
      <w:color w:val="0563C1" w:themeColor="hyperlink"/>
      <w:spacing w:val="4"/>
      <w:sz w:val="19"/>
      <w:u w:val="single"/>
    </w:rPr>
  </w:style>
  <w:style w:type="paragraph" w:styleId="Index1">
    <w:name w:val="index 1"/>
    <w:basedOn w:val="Normal"/>
    <w:next w:val="Normal"/>
    <w:autoRedefine/>
    <w:semiHidden/>
    <w:unhideWhenUsed/>
    <w:rsid w:val="00885838"/>
    <w:pPr>
      <w:spacing w:line="240" w:lineRule="auto"/>
      <w:ind w:left="200" w:hanging="200"/>
    </w:pPr>
  </w:style>
  <w:style w:type="paragraph" w:styleId="Index2">
    <w:name w:val="index 2"/>
    <w:basedOn w:val="Normal"/>
    <w:next w:val="Normal"/>
    <w:autoRedefine/>
    <w:semiHidden/>
    <w:unhideWhenUsed/>
    <w:rsid w:val="00885838"/>
    <w:pPr>
      <w:spacing w:line="240" w:lineRule="auto"/>
      <w:ind w:left="400" w:hanging="200"/>
    </w:pPr>
  </w:style>
  <w:style w:type="paragraph" w:styleId="Index3">
    <w:name w:val="index 3"/>
    <w:basedOn w:val="Normal"/>
    <w:next w:val="Normal"/>
    <w:autoRedefine/>
    <w:semiHidden/>
    <w:unhideWhenUsed/>
    <w:rsid w:val="00885838"/>
    <w:pPr>
      <w:spacing w:line="240" w:lineRule="auto"/>
      <w:ind w:left="600" w:hanging="200"/>
    </w:pPr>
  </w:style>
  <w:style w:type="paragraph" w:styleId="Index4">
    <w:name w:val="index 4"/>
    <w:basedOn w:val="Normal"/>
    <w:next w:val="Normal"/>
    <w:autoRedefine/>
    <w:semiHidden/>
    <w:unhideWhenUsed/>
    <w:rsid w:val="00885838"/>
    <w:pPr>
      <w:spacing w:line="240" w:lineRule="auto"/>
      <w:ind w:left="800" w:hanging="200"/>
    </w:pPr>
  </w:style>
  <w:style w:type="paragraph" w:styleId="Index5">
    <w:name w:val="index 5"/>
    <w:basedOn w:val="Normal"/>
    <w:next w:val="Normal"/>
    <w:autoRedefine/>
    <w:semiHidden/>
    <w:unhideWhenUsed/>
    <w:rsid w:val="00885838"/>
    <w:pPr>
      <w:spacing w:line="240" w:lineRule="auto"/>
      <w:ind w:left="1000" w:hanging="200"/>
    </w:pPr>
  </w:style>
  <w:style w:type="paragraph" w:styleId="Index6">
    <w:name w:val="index 6"/>
    <w:basedOn w:val="Normal"/>
    <w:next w:val="Normal"/>
    <w:autoRedefine/>
    <w:semiHidden/>
    <w:unhideWhenUsed/>
    <w:rsid w:val="00885838"/>
    <w:pPr>
      <w:spacing w:line="240" w:lineRule="auto"/>
      <w:ind w:left="1200" w:hanging="200"/>
    </w:pPr>
  </w:style>
  <w:style w:type="paragraph" w:styleId="Index7">
    <w:name w:val="index 7"/>
    <w:basedOn w:val="Normal"/>
    <w:next w:val="Normal"/>
    <w:autoRedefine/>
    <w:semiHidden/>
    <w:unhideWhenUsed/>
    <w:rsid w:val="00885838"/>
    <w:pPr>
      <w:spacing w:line="240" w:lineRule="auto"/>
      <w:ind w:left="1400" w:hanging="200"/>
    </w:pPr>
  </w:style>
  <w:style w:type="paragraph" w:styleId="Index8">
    <w:name w:val="index 8"/>
    <w:basedOn w:val="Normal"/>
    <w:next w:val="Normal"/>
    <w:autoRedefine/>
    <w:semiHidden/>
    <w:unhideWhenUsed/>
    <w:rsid w:val="00885838"/>
    <w:pPr>
      <w:spacing w:line="240" w:lineRule="auto"/>
      <w:ind w:left="1600" w:hanging="200"/>
    </w:pPr>
  </w:style>
  <w:style w:type="paragraph" w:styleId="Index9">
    <w:name w:val="index 9"/>
    <w:basedOn w:val="Normal"/>
    <w:next w:val="Normal"/>
    <w:autoRedefine/>
    <w:semiHidden/>
    <w:unhideWhenUsed/>
    <w:rsid w:val="00885838"/>
    <w:pPr>
      <w:spacing w:line="240" w:lineRule="auto"/>
      <w:ind w:left="1800" w:hanging="200"/>
    </w:pPr>
  </w:style>
  <w:style w:type="paragraph" w:styleId="IndexHeading">
    <w:name w:val="index heading"/>
    <w:basedOn w:val="Normal"/>
    <w:next w:val="Index1"/>
    <w:semiHidden/>
    <w:unhideWhenUsed/>
    <w:rsid w:val="00885838"/>
    <w:rPr>
      <w:rFonts w:asciiTheme="majorHAnsi" w:eastAsiaTheme="majorEastAsia" w:hAnsiTheme="majorHAnsi" w:cstheme="majorBidi"/>
      <w:b/>
      <w:bCs/>
    </w:rPr>
  </w:style>
  <w:style w:type="character" w:styleId="IntenseEmphasis">
    <w:name w:val="Intense Emphasis"/>
    <w:basedOn w:val="DefaultParagraphFont"/>
    <w:uiPriority w:val="21"/>
    <w:qFormat/>
    <w:rsid w:val="00885838"/>
    <w:rPr>
      <w:i/>
      <w:iCs/>
      <w:color w:val="4472C4" w:themeColor="accent1"/>
      <w:spacing w:val="4"/>
      <w:sz w:val="19"/>
    </w:rPr>
  </w:style>
  <w:style w:type="paragraph" w:styleId="IntenseQuote">
    <w:name w:val="Intense Quote"/>
    <w:basedOn w:val="Normal"/>
    <w:next w:val="Normal"/>
    <w:link w:val="IntenseQuoteChar"/>
    <w:uiPriority w:val="30"/>
    <w:qFormat/>
    <w:rsid w:val="008858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5838"/>
    <w:rPr>
      <w:rFonts w:ascii="EYInterstate" w:hAnsi="EYInterstate" w:cs="Times New Roman"/>
      <w:i/>
      <w:iCs/>
      <w:color w:val="4472C4" w:themeColor="accent1"/>
      <w:spacing w:val="4"/>
      <w:sz w:val="19"/>
      <w:szCs w:val="20"/>
      <w:lang w:val="en-US"/>
    </w:rPr>
  </w:style>
  <w:style w:type="character" w:styleId="IntenseReference">
    <w:name w:val="Intense Reference"/>
    <w:basedOn w:val="DefaultParagraphFont"/>
    <w:uiPriority w:val="32"/>
    <w:qFormat/>
    <w:rsid w:val="00885838"/>
    <w:rPr>
      <w:b/>
      <w:bCs/>
      <w:smallCaps/>
      <w:color w:val="4472C4" w:themeColor="accent1"/>
      <w:spacing w:val="8"/>
      <w:sz w:val="19"/>
    </w:rPr>
  </w:style>
  <w:style w:type="table" w:styleId="LightGrid">
    <w:name w:val="Light Grid"/>
    <w:basedOn w:val="TableNormal"/>
    <w:uiPriority w:val="62"/>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85838"/>
    <w:pPr>
      <w:spacing w:after="0" w:line="240" w:lineRule="auto"/>
    </w:pPr>
    <w:rPr>
      <w:rFonts w:ascii="Times New Roman" w:hAnsi="Times New Roman" w:cs="Times New Roman"/>
      <w:color w:val="000000" w:themeColor="text1" w:themeShade="BF"/>
      <w:sz w:val="20"/>
      <w:szCs w:val="20"/>
      <w:lang w:eastAsia="nl-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85838"/>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885838"/>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85838"/>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85838"/>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85838"/>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885838"/>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semiHidden/>
    <w:unhideWhenUsed/>
    <w:rsid w:val="00885838"/>
    <w:rPr>
      <w:spacing w:val="4"/>
      <w:sz w:val="19"/>
    </w:rPr>
  </w:style>
  <w:style w:type="paragraph" w:styleId="List">
    <w:name w:val="List"/>
    <w:basedOn w:val="Normal"/>
    <w:semiHidden/>
    <w:unhideWhenUsed/>
    <w:rsid w:val="00885838"/>
    <w:pPr>
      <w:ind w:left="283" w:hanging="283"/>
      <w:contextualSpacing/>
    </w:pPr>
  </w:style>
  <w:style w:type="paragraph" w:styleId="List2">
    <w:name w:val="List 2"/>
    <w:basedOn w:val="Normal"/>
    <w:semiHidden/>
    <w:unhideWhenUsed/>
    <w:rsid w:val="00885838"/>
    <w:pPr>
      <w:ind w:left="566" w:hanging="283"/>
      <w:contextualSpacing/>
    </w:pPr>
  </w:style>
  <w:style w:type="paragraph" w:styleId="List3">
    <w:name w:val="List 3"/>
    <w:basedOn w:val="Normal"/>
    <w:semiHidden/>
    <w:unhideWhenUsed/>
    <w:rsid w:val="00885838"/>
    <w:pPr>
      <w:ind w:left="849" w:hanging="283"/>
      <w:contextualSpacing/>
    </w:pPr>
  </w:style>
  <w:style w:type="paragraph" w:styleId="List4">
    <w:name w:val="List 4"/>
    <w:basedOn w:val="Normal"/>
    <w:rsid w:val="00885838"/>
    <w:pPr>
      <w:ind w:left="1132" w:hanging="283"/>
      <w:contextualSpacing/>
    </w:pPr>
  </w:style>
  <w:style w:type="paragraph" w:styleId="List5">
    <w:name w:val="List 5"/>
    <w:basedOn w:val="Normal"/>
    <w:rsid w:val="00885838"/>
    <w:pPr>
      <w:ind w:left="1415" w:hanging="283"/>
      <w:contextualSpacing/>
    </w:pPr>
  </w:style>
  <w:style w:type="paragraph" w:styleId="ListBullet">
    <w:name w:val="List Bullet"/>
    <w:basedOn w:val="Normal"/>
    <w:semiHidden/>
    <w:unhideWhenUsed/>
    <w:rsid w:val="00885838"/>
    <w:pPr>
      <w:numPr>
        <w:numId w:val="7"/>
      </w:numPr>
      <w:contextualSpacing/>
    </w:pPr>
  </w:style>
  <w:style w:type="paragraph" w:styleId="ListBullet2">
    <w:name w:val="List Bullet 2"/>
    <w:basedOn w:val="Normal"/>
    <w:semiHidden/>
    <w:unhideWhenUsed/>
    <w:rsid w:val="00885838"/>
    <w:pPr>
      <w:numPr>
        <w:numId w:val="8"/>
      </w:numPr>
      <w:contextualSpacing/>
    </w:pPr>
  </w:style>
  <w:style w:type="paragraph" w:styleId="ListBullet3">
    <w:name w:val="List Bullet 3"/>
    <w:basedOn w:val="Normal"/>
    <w:semiHidden/>
    <w:unhideWhenUsed/>
    <w:rsid w:val="00885838"/>
    <w:pPr>
      <w:numPr>
        <w:numId w:val="9"/>
      </w:numPr>
      <w:contextualSpacing/>
    </w:pPr>
  </w:style>
  <w:style w:type="paragraph" w:styleId="ListBullet4">
    <w:name w:val="List Bullet 4"/>
    <w:basedOn w:val="Normal"/>
    <w:semiHidden/>
    <w:unhideWhenUsed/>
    <w:rsid w:val="00885838"/>
    <w:pPr>
      <w:numPr>
        <w:numId w:val="10"/>
      </w:numPr>
      <w:contextualSpacing/>
    </w:pPr>
  </w:style>
  <w:style w:type="paragraph" w:styleId="ListBullet5">
    <w:name w:val="List Bullet 5"/>
    <w:basedOn w:val="Normal"/>
    <w:semiHidden/>
    <w:unhideWhenUsed/>
    <w:rsid w:val="00885838"/>
    <w:pPr>
      <w:numPr>
        <w:numId w:val="11"/>
      </w:numPr>
      <w:contextualSpacing/>
    </w:pPr>
  </w:style>
  <w:style w:type="paragraph" w:customStyle="1" w:styleId="ListBulletBlack1">
    <w:name w:val="List Bullet Black 1"/>
    <w:basedOn w:val="000"/>
    <w:qFormat/>
    <w:rsid w:val="00885838"/>
    <w:pPr>
      <w:numPr>
        <w:numId w:val="17"/>
      </w:numPr>
    </w:pPr>
    <w:rPr>
      <w:color w:val="000000" w:themeColor="text1"/>
    </w:rPr>
  </w:style>
  <w:style w:type="paragraph" w:customStyle="1" w:styleId="ListBulletBlack2">
    <w:name w:val="List Bullet Black 2"/>
    <w:basedOn w:val="000"/>
    <w:qFormat/>
    <w:rsid w:val="00885838"/>
    <w:pPr>
      <w:numPr>
        <w:ilvl w:val="1"/>
        <w:numId w:val="17"/>
      </w:numPr>
    </w:pPr>
    <w:rPr>
      <w:color w:val="000000" w:themeColor="text1"/>
    </w:rPr>
  </w:style>
  <w:style w:type="paragraph" w:customStyle="1" w:styleId="ListBulletBlack3">
    <w:name w:val="List Bullet Black 3"/>
    <w:basedOn w:val="000"/>
    <w:qFormat/>
    <w:rsid w:val="00885838"/>
    <w:pPr>
      <w:numPr>
        <w:ilvl w:val="2"/>
        <w:numId w:val="17"/>
      </w:numPr>
    </w:pPr>
    <w:rPr>
      <w:color w:val="000000" w:themeColor="text1"/>
    </w:rPr>
  </w:style>
  <w:style w:type="paragraph" w:customStyle="1" w:styleId="ListBulletYellow1">
    <w:name w:val="List Bullet Yellow 1"/>
    <w:basedOn w:val="000"/>
    <w:qFormat/>
    <w:rsid w:val="00885838"/>
    <w:pPr>
      <w:numPr>
        <w:numId w:val="19"/>
      </w:numPr>
    </w:pPr>
    <w:rPr>
      <w:color w:val="000000" w:themeColor="text1"/>
    </w:rPr>
  </w:style>
  <w:style w:type="paragraph" w:customStyle="1" w:styleId="ListBulletYellow2">
    <w:name w:val="List Bullet Yellow 2"/>
    <w:basedOn w:val="000"/>
    <w:qFormat/>
    <w:rsid w:val="00885838"/>
    <w:pPr>
      <w:numPr>
        <w:ilvl w:val="1"/>
        <w:numId w:val="19"/>
      </w:numPr>
    </w:pPr>
  </w:style>
  <w:style w:type="paragraph" w:customStyle="1" w:styleId="ListBulletYellow3">
    <w:name w:val="List Bullet Yellow 3"/>
    <w:basedOn w:val="000"/>
    <w:qFormat/>
    <w:rsid w:val="00885838"/>
    <w:pPr>
      <w:numPr>
        <w:ilvl w:val="2"/>
        <w:numId w:val="19"/>
      </w:numPr>
    </w:pPr>
  </w:style>
  <w:style w:type="paragraph" w:styleId="ListContinue">
    <w:name w:val="List Continue"/>
    <w:basedOn w:val="Normal"/>
    <w:semiHidden/>
    <w:unhideWhenUsed/>
    <w:rsid w:val="00885838"/>
    <w:pPr>
      <w:spacing w:after="120"/>
      <w:ind w:left="283"/>
      <w:contextualSpacing/>
    </w:pPr>
  </w:style>
  <w:style w:type="paragraph" w:styleId="ListContinue2">
    <w:name w:val="List Continue 2"/>
    <w:basedOn w:val="Normal"/>
    <w:semiHidden/>
    <w:unhideWhenUsed/>
    <w:rsid w:val="00885838"/>
    <w:pPr>
      <w:spacing w:after="120"/>
      <w:ind w:left="566"/>
      <w:contextualSpacing/>
    </w:pPr>
  </w:style>
  <w:style w:type="paragraph" w:styleId="ListContinue3">
    <w:name w:val="List Continue 3"/>
    <w:basedOn w:val="Normal"/>
    <w:semiHidden/>
    <w:unhideWhenUsed/>
    <w:rsid w:val="00885838"/>
    <w:pPr>
      <w:spacing w:after="120"/>
      <w:ind w:left="849"/>
      <w:contextualSpacing/>
    </w:pPr>
  </w:style>
  <w:style w:type="paragraph" w:styleId="ListContinue4">
    <w:name w:val="List Continue 4"/>
    <w:basedOn w:val="Normal"/>
    <w:semiHidden/>
    <w:unhideWhenUsed/>
    <w:rsid w:val="00885838"/>
    <w:pPr>
      <w:spacing w:after="120"/>
      <w:ind w:left="1132"/>
      <w:contextualSpacing/>
    </w:pPr>
  </w:style>
  <w:style w:type="paragraph" w:styleId="ListContinue5">
    <w:name w:val="List Continue 5"/>
    <w:basedOn w:val="Normal"/>
    <w:semiHidden/>
    <w:unhideWhenUsed/>
    <w:rsid w:val="00885838"/>
    <w:pPr>
      <w:spacing w:after="120"/>
      <w:ind w:left="1415"/>
      <w:contextualSpacing/>
    </w:pPr>
  </w:style>
  <w:style w:type="paragraph" w:styleId="ListNumber">
    <w:name w:val="List Number"/>
    <w:basedOn w:val="Normal"/>
    <w:rsid w:val="00885838"/>
    <w:pPr>
      <w:numPr>
        <w:numId w:val="12"/>
      </w:numPr>
      <w:contextualSpacing/>
    </w:pPr>
  </w:style>
  <w:style w:type="paragraph" w:customStyle="1" w:styleId="ListNumber1">
    <w:name w:val="List Number 1"/>
    <w:basedOn w:val="000"/>
    <w:qFormat/>
    <w:rsid w:val="00885838"/>
    <w:pPr>
      <w:numPr>
        <w:numId w:val="20"/>
      </w:numPr>
    </w:pPr>
  </w:style>
  <w:style w:type="paragraph" w:styleId="ListNumber2">
    <w:name w:val="List Number 2"/>
    <w:basedOn w:val="Normal"/>
    <w:semiHidden/>
    <w:unhideWhenUsed/>
    <w:rsid w:val="00885838"/>
    <w:pPr>
      <w:numPr>
        <w:numId w:val="13"/>
      </w:numPr>
      <w:contextualSpacing/>
    </w:pPr>
  </w:style>
  <w:style w:type="paragraph" w:styleId="ListNumber3">
    <w:name w:val="List Number 3"/>
    <w:basedOn w:val="Normal"/>
    <w:semiHidden/>
    <w:unhideWhenUsed/>
    <w:rsid w:val="00885838"/>
    <w:pPr>
      <w:numPr>
        <w:numId w:val="14"/>
      </w:numPr>
      <w:contextualSpacing/>
    </w:pPr>
  </w:style>
  <w:style w:type="paragraph" w:styleId="ListNumber4">
    <w:name w:val="List Number 4"/>
    <w:basedOn w:val="Normal"/>
    <w:semiHidden/>
    <w:unhideWhenUsed/>
    <w:rsid w:val="00885838"/>
    <w:pPr>
      <w:numPr>
        <w:numId w:val="15"/>
      </w:numPr>
      <w:contextualSpacing/>
    </w:pPr>
  </w:style>
  <w:style w:type="paragraph" w:styleId="ListNumber5">
    <w:name w:val="List Number 5"/>
    <w:basedOn w:val="Normal"/>
    <w:semiHidden/>
    <w:unhideWhenUsed/>
    <w:rsid w:val="00885838"/>
    <w:pPr>
      <w:numPr>
        <w:numId w:val="16"/>
      </w:numPr>
      <w:contextualSpacing/>
    </w:pPr>
  </w:style>
  <w:style w:type="paragraph" w:styleId="ListParagraph">
    <w:name w:val="List Paragraph"/>
    <w:basedOn w:val="Normal"/>
    <w:uiPriority w:val="34"/>
    <w:qFormat/>
    <w:rsid w:val="00885838"/>
    <w:pPr>
      <w:ind w:left="720"/>
      <w:contextualSpacing/>
    </w:pPr>
  </w:style>
  <w:style w:type="table" w:styleId="ListTable1Light">
    <w:name w:val="List Table 1 Light"/>
    <w:basedOn w:val="TableNormal"/>
    <w:uiPriority w:val="46"/>
    <w:rsid w:val="00885838"/>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85838"/>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885838"/>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885838"/>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885838"/>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885838"/>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885838"/>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885838"/>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85838"/>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85838"/>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85838"/>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85838"/>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85838"/>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85838"/>
    <w:pPr>
      <w:spacing w:after="0" w:line="240" w:lineRule="auto"/>
    </w:pPr>
    <w:rPr>
      <w:rFonts w:ascii="Times New Roman" w:hAnsi="Times New Roman" w:cs="Times New Roman"/>
      <w:color w:val="FFFFFF" w:themeColor="background1"/>
      <w:sz w:val="20"/>
      <w:szCs w:val="20"/>
      <w:lang w:eastAsia="nl-NL"/>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85838"/>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885838"/>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885838"/>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885838"/>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885838"/>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885838"/>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85838"/>
    <w:pPr>
      <w:spacing w:after="0" w:line="240" w:lineRule="auto"/>
    </w:pPr>
    <w:rPr>
      <w:rFonts w:ascii="Times New Roman" w:hAnsi="Times New Roman" w:cs="Times New Roman"/>
      <w:color w:val="2F5496" w:themeColor="accent1"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85838"/>
    <w:pPr>
      <w:spacing w:after="0" w:line="240" w:lineRule="auto"/>
    </w:pPr>
    <w:rPr>
      <w:rFonts w:ascii="Times New Roman" w:hAnsi="Times New Roman" w:cs="Times New Roman"/>
      <w:color w:val="C45911" w:themeColor="accent2"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85838"/>
    <w:pPr>
      <w:spacing w:after="0" w:line="240" w:lineRule="auto"/>
    </w:pPr>
    <w:rPr>
      <w:rFonts w:ascii="Times New Roman" w:hAnsi="Times New Roman" w:cs="Times New Roman"/>
      <w:color w:val="7B7B7B" w:themeColor="accent3"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5838"/>
    <w:pPr>
      <w:spacing w:after="0" w:line="240" w:lineRule="auto"/>
    </w:pPr>
    <w:rPr>
      <w:rFonts w:ascii="Times New Roman" w:hAnsi="Times New Roman" w:cs="Times New Roman"/>
      <w:color w:val="BF8F00" w:themeColor="accent4"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85838"/>
    <w:pPr>
      <w:spacing w:after="0" w:line="240" w:lineRule="auto"/>
    </w:pPr>
    <w:rPr>
      <w:rFonts w:ascii="Times New Roman" w:hAnsi="Times New Roman" w:cs="Times New Roman"/>
      <w:color w:val="2E74B5" w:themeColor="accent5"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85838"/>
    <w:pPr>
      <w:spacing w:after="0" w:line="240" w:lineRule="auto"/>
    </w:pPr>
    <w:rPr>
      <w:rFonts w:ascii="Times New Roman" w:hAnsi="Times New Roman" w:cs="Times New Roman"/>
      <w:color w:val="538135" w:themeColor="accent6" w:themeShade="BF"/>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88583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70" w:lineRule="atLeast"/>
      <w:textAlignment w:val="baseline"/>
    </w:pPr>
    <w:rPr>
      <w:rFonts w:ascii="Consolas" w:hAnsi="Consolas" w:cs="Times New Roman"/>
      <w:sz w:val="19"/>
      <w:szCs w:val="20"/>
      <w:lang w:val="en-US"/>
    </w:rPr>
  </w:style>
  <w:style w:type="character" w:customStyle="1" w:styleId="MacroTextChar">
    <w:name w:val="Macro Text Char"/>
    <w:basedOn w:val="DefaultParagraphFont"/>
    <w:link w:val="MacroText"/>
    <w:semiHidden/>
    <w:rsid w:val="00885838"/>
    <w:rPr>
      <w:rFonts w:ascii="Consolas" w:hAnsi="Consolas" w:cs="Times New Roman"/>
      <w:sz w:val="19"/>
      <w:szCs w:val="20"/>
      <w:lang w:val="en-US"/>
    </w:rPr>
  </w:style>
  <w:style w:type="table" w:styleId="MediumGrid1">
    <w:name w:val="Medium Grid 1"/>
    <w:basedOn w:val="TableNormal"/>
    <w:uiPriority w:val="67"/>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85838"/>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85838"/>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85838"/>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85838"/>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85838"/>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85838"/>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85838"/>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885838"/>
    <w:pPr>
      <w:spacing w:after="0" w:line="240" w:lineRule="auto"/>
    </w:pPr>
    <w:rPr>
      <w:rFonts w:ascii="Times New Roman" w:hAnsi="Times New Roman" w:cs="Times New Roman"/>
      <w:color w:val="000000" w:themeColor="text1"/>
      <w:sz w:val="20"/>
      <w:szCs w:val="20"/>
      <w:lang w:eastAsia="nl-NL"/>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85838"/>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85838"/>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85838"/>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85838"/>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85838"/>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85838"/>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85838"/>
    <w:pPr>
      <w:spacing w:after="0" w:line="240" w:lineRule="auto"/>
    </w:pPr>
    <w:rPr>
      <w:rFonts w:asciiTheme="majorHAnsi" w:eastAsiaTheme="majorEastAsia" w:hAnsiTheme="majorHAnsi" w:cstheme="majorBidi"/>
      <w:color w:val="000000" w:themeColor="text1"/>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85838"/>
    <w:rPr>
      <w:color w:val="2B579A"/>
      <w:spacing w:val="4"/>
      <w:sz w:val="19"/>
      <w:shd w:val="clear" w:color="auto" w:fill="E6E6E6"/>
    </w:rPr>
  </w:style>
  <w:style w:type="paragraph" w:styleId="MessageHeader">
    <w:name w:val="Message Header"/>
    <w:basedOn w:val="Normal"/>
    <w:link w:val="MessageHeaderChar"/>
    <w:semiHidden/>
    <w:unhideWhenUsed/>
    <w:rsid w:val="0088583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5838"/>
    <w:rPr>
      <w:rFonts w:asciiTheme="majorHAnsi" w:eastAsiaTheme="majorEastAsia" w:hAnsiTheme="majorHAnsi" w:cstheme="majorBidi"/>
      <w:spacing w:val="4"/>
      <w:sz w:val="24"/>
      <w:szCs w:val="24"/>
      <w:shd w:val="pct20" w:color="auto" w:fill="auto"/>
      <w:lang w:val="en-US"/>
    </w:rPr>
  </w:style>
  <w:style w:type="numbering" w:customStyle="1" w:styleId="MultilevelListStyleBlack">
    <w:name w:val="Multilevel ListStyle Black"/>
    <w:uiPriority w:val="99"/>
    <w:rsid w:val="00885838"/>
    <w:pPr>
      <w:numPr>
        <w:numId w:val="17"/>
      </w:numPr>
    </w:pPr>
  </w:style>
  <w:style w:type="numbering" w:customStyle="1" w:styleId="MultilevelListStyleGray">
    <w:name w:val="Multilevel ListStyle Gray"/>
    <w:uiPriority w:val="99"/>
    <w:rsid w:val="00885838"/>
    <w:pPr>
      <w:numPr>
        <w:numId w:val="18"/>
      </w:numPr>
    </w:pPr>
  </w:style>
  <w:style w:type="numbering" w:customStyle="1" w:styleId="MultilevelListStyleYellow">
    <w:name w:val="Multilevel ListStyle Yellow"/>
    <w:uiPriority w:val="99"/>
    <w:rsid w:val="00885838"/>
    <w:pPr>
      <w:numPr>
        <w:numId w:val="19"/>
      </w:numPr>
    </w:pPr>
  </w:style>
  <w:style w:type="numbering" w:customStyle="1" w:styleId="MultilevelNumberStyle">
    <w:name w:val="Multilevel NumberStyle"/>
    <w:uiPriority w:val="99"/>
    <w:rsid w:val="00885838"/>
    <w:pPr>
      <w:numPr>
        <w:numId w:val="20"/>
      </w:numPr>
    </w:pPr>
  </w:style>
  <w:style w:type="paragraph" w:styleId="NoSpacing">
    <w:name w:val="No Spacing"/>
    <w:uiPriority w:val="1"/>
    <w:qFormat/>
    <w:rsid w:val="00885838"/>
    <w:pPr>
      <w:overflowPunct w:val="0"/>
      <w:autoSpaceDE w:val="0"/>
      <w:autoSpaceDN w:val="0"/>
      <w:adjustRightInd w:val="0"/>
      <w:spacing w:after="0" w:line="240" w:lineRule="auto"/>
      <w:textAlignment w:val="baseline"/>
    </w:pPr>
    <w:rPr>
      <w:rFonts w:ascii="EYInterstate" w:hAnsi="EYInterstate" w:cs="Times New Roman"/>
      <w:spacing w:val="4"/>
      <w:sz w:val="19"/>
      <w:szCs w:val="20"/>
      <w:lang w:val="en-US"/>
    </w:rPr>
  </w:style>
  <w:style w:type="paragraph" w:styleId="NormalWeb">
    <w:name w:val="Normal (Web)"/>
    <w:basedOn w:val="Normal"/>
    <w:semiHidden/>
    <w:unhideWhenUsed/>
    <w:rsid w:val="00885838"/>
    <w:rPr>
      <w:rFonts w:ascii="Times New Roman" w:hAnsi="Times New Roman"/>
      <w:sz w:val="24"/>
      <w:szCs w:val="24"/>
    </w:rPr>
  </w:style>
  <w:style w:type="paragraph" w:styleId="NormalIndent">
    <w:name w:val="Normal Indent"/>
    <w:basedOn w:val="Normal"/>
    <w:semiHidden/>
    <w:unhideWhenUsed/>
    <w:rsid w:val="00885838"/>
    <w:pPr>
      <w:ind w:left="567"/>
    </w:pPr>
  </w:style>
  <w:style w:type="paragraph" w:styleId="NoteHeading">
    <w:name w:val="Note Heading"/>
    <w:basedOn w:val="Normal"/>
    <w:next w:val="Normal"/>
    <w:link w:val="NoteHeadingChar"/>
    <w:semiHidden/>
    <w:unhideWhenUsed/>
    <w:rsid w:val="00885838"/>
    <w:pPr>
      <w:spacing w:line="240" w:lineRule="auto"/>
    </w:pPr>
  </w:style>
  <w:style w:type="character" w:customStyle="1" w:styleId="NoteHeadingChar">
    <w:name w:val="Note Heading Char"/>
    <w:basedOn w:val="DefaultParagraphFont"/>
    <w:link w:val="NoteHeading"/>
    <w:semiHidden/>
    <w:rsid w:val="00885838"/>
    <w:rPr>
      <w:rFonts w:ascii="EYInterstate" w:hAnsi="EYInterstate" w:cs="Times New Roman"/>
      <w:spacing w:val="4"/>
      <w:sz w:val="19"/>
      <w:szCs w:val="20"/>
      <w:lang w:val="en-US"/>
    </w:rPr>
  </w:style>
  <w:style w:type="character" w:styleId="PageNumber">
    <w:name w:val="page number"/>
    <w:basedOn w:val="DefaultParagraphFont"/>
    <w:semiHidden/>
    <w:unhideWhenUsed/>
    <w:rsid w:val="00885838"/>
    <w:rPr>
      <w:spacing w:val="4"/>
      <w:sz w:val="19"/>
    </w:rPr>
  </w:style>
  <w:style w:type="character" w:styleId="PlaceholderText">
    <w:name w:val="Placeholder Text"/>
    <w:basedOn w:val="DefaultParagraphFont"/>
    <w:uiPriority w:val="99"/>
    <w:semiHidden/>
    <w:rsid w:val="00885838"/>
    <w:rPr>
      <w:color w:val="747480"/>
      <w:spacing w:val="4"/>
      <w:sz w:val="19"/>
    </w:rPr>
  </w:style>
  <w:style w:type="table" w:styleId="PlainTable1">
    <w:name w:val="Plain Table 1"/>
    <w:basedOn w:val="TableNormal"/>
    <w:uiPriority w:val="41"/>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85838"/>
    <w:pPr>
      <w:spacing w:after="0" w:line="240" w:lineRule="auto"/>
    </w:pPr>
    <w:rPr>
      <w:rFonts w:ascii="Times New Roman" w:hAnsi="Times New Roman" w:cs="Times New Roman"/>
      <w:sz w:val="20"/>
      <w:szCs w:val="20"/>
      <w:lang w:eastAsia="nl-N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85838"/>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85838"/>
    <w:pPr>
      <w:spacing w:after="0" w:line="240" w:lineRule="auto"/>
    </w:pPr>
    <w:rPr>
      <w:rFonts w:ascii="Times New Roman" w:hAnsi="Times New Roman" w:cs="Times New Roman"/>
      <w:sz w:val="20"/>
      <w:szCs w:val="20"/>
      <w:lang w:eastAsia="nl-N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85838"/>
    <w:pPr>
      <w:spacing w:after="0" w:line="240" w:lineRule="auto"/>
    </w:pPr>
    <w:rPr>
      <w:rFonts w:ascii="Times New Roman" w:hAnsi="Times New Roman" w:cs="Times New Roman"/>
      <w:sz w:val="20"/>
      <w:szCs w:val="20"/>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885838"/>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85838"/>
    <w:rPr>
      <w:rFonts w:ascii="Consolas" w:hAnsi="Consolas" w:cs="Times New Roman"/>
      <w:spacing w:val="4"/>
      <w:sz w:val="21"/>
      <w:szCs w:val="21"/>
      <w:lang w:val="en-US"/>
    </w:rPr>
  </w:style>
  <w:style w:type="paragraph" w:styleId="Quote">
    <w:name w:val="Quote"/>
    <w:basedOn w:val="Normal"/>
    <w:next w:val="Normal"/>
    <w:link w:val="QuoteChar"/>
    <w:uiPriority w:val="29"/>
    <w:qFormat/>
    <w:rsid w:val="0088583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5838"/>
    <w:rPr>
      <w:rFonts w:ascii="EYInterstate" w:hAnsi="EYInterstate" w:cs="Times New Roman"/>
      <w:i/>
      <w:iCs/>
      <w:color w:val="404040" w:themeColor="text1" w:themeTint="BF"/>
      <w:spacing w:val="4"/>
      <w:sz w:val="19"/>
      <w:szCs w:val="20"/>
      <w:lang w:val="en-US"/>
    </w:rPr>
  </w:style>
  <w:style w:type="paragraph" w:styleId="Salutation">
    <w:name w:val="Salutation"/>
    <w:basedOn w:val="Normal"/>
    <w:next w:val="Normal"/>
    <w:link w:val="SalutationChar"/>
    <w:rsid w:val="00885838"/>
  </w:style>
  <w:style w:type="character" w:customStyle="1" w:styleId="SalutationChar">
    <w:name w:val="Salutation Char"/>
    <w:basedOn w:val="DefaultParagraphFont"/>
    <w:link w:val="Salutation"/>
    <w:rsid w:val="00885838"/>
    <w:rPr>
      <w:rFonts w:ascii="EYInterstate" w:hAnsi="EYInterstate" w:cs="Times New Roman"/>
      <w:spacing w:val="4"/>
      <w:sz w:val="19"/>
      <w:szCs w:val="20"/>
      <w:lang w:val="en-US"/>
    </w:rPr>
  </w:style>
  <w:style w:type="paragraph" w:styleId="Signature">
    <w:name w:val="Signature"/>
    <w:basedOn w:val="Normal"/>
    <w:link w:val="SignatureChar"/>
    <w:semiHidden/>
    <w:unhideWhenUsed/>
    <w:rsid w:val="00885838"/>
    <w:pPr>
      <w:spacing w:line="240" w:lineRule="auto"/>
      <w:ind w:left="4252"/>
    </w:pPr>
  </w:style>
  <w:style w:type="character" w:customStyle="1" w:styleId="SignatureChar">
    <w:name w:val="Signature Char"/>
    <w:basedOn w:val="DefaultParagraphFont"/>
    <w:link w:val="Signature"/>
    <w:semiHidden/>
    <w:rsid w:val="00885838"/>
    <w:rPr>
      <w:rFonts w:ascii="EYInterstate" w:hAnsi="EYInterstate" w:cs="Times New Roman"/>
      <w:spacing w:val="4"/>
      <w:sz w:val="19"/>
      <w:szCs w:val="20"/>
      <w:lang w:val="en-US"/>
    </w:rPr>
  </w:style>
  <w:style w:type="character" w:styleId="SmartHyperlink">
    <w:name w:val="Smart Hyperlink"/>
    <w:basedOn w:val="DefaultParagraphFont"/>
    <w:uiPriority w:val="99"/>
    <w:semiHidden/>
    <w:unhideWhenUsed/>
    <w:rsid w:val="00885838"/>
    <w:rPr>
      <w:spacing w:val="4"/>
      <w:sz w:val="19"/>
      <w:u w:val="dotted"/>
    </w:rPr>
  </w:style>
  <w:style w:type="character" w:styleId="Strong">
    <w:name w:val="Strong"/>
    <w:basedOn w:val="DefaultParagraphFont"/>
    <w:qFormat/>
    <w:rsid w:val="00885838"/>
    <w:rPr>
      <w:b/>
      <w:bCs/>
      <w:spacing w:val="8"/>
      <w:sz w:val="19"/>
    </w:rPr>
  </w:style>
  <w:style w:type="paragraph" w:styleId="Subtitle">
    <w:name w:val="Subtitle"/>
    <w:basedOn w:val="Normal"/>
    <w:next w:val="Normal"/>
    <w:link w:val="SubtitleChar"/>
    <w:qFormat/>
    <w:rsid w:val="008858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5838"/>
    <w:rPr>
      <w:rFonts w:eastAsiaTheme="minorEastAsia"/>
      <w:color w:val="5A5A5A" w:themeColor="text1" w:themeTint="A5"/>
      <w:spacing w:val="15"/>
      <w:lang w:val="en-US"/>
    </w:rPr>
  </w:style>
  <w:style w:type="character" w:styleId="SubtleEmphasis">
    <w:name w:val="Subtle Emphasis"/>
    <w:basedOn w:val="DefaultParagraphFont"/>
    <w:uiPriority w:val="19"/>
    <w:qFormat/>
    <w:rsid w:val="00885838"/>
    <w:rPr>
      <w:i/>
      <w:iCs/>
      <w:color w:val="404040" w:themeColor="text1" w:themeTint="BF"/>
      <w:spacing w:val="4"/>
      <w:sz w:val="19"/>
    </w:rPr>
  </w:style>
  <w:style w:type="character" w:styleId="SubtleReference">
    <w:name w:val="Subtle Reference"/>
    <w:basedOn w:val="DefaultParagraphFont"/>
    <w:uiPriority w:val="31"/>
    <w:qFormat/>
    <w:rsid w:val="00885838"/>
    <w:rPr>
      <w:smallCaps/>
      <w:color w:val="5A5A5A" w:themeColor="text1" w:themeTint="A5"/>
      <w:spacing w:val="4"/>
      <w:sz w:val="19"/>
    </w:rPr>
  </w:style>
  <w:style w:type="table" w:styleId="Table3Deffects1">
    <w:name w:val="Table 3D effects 1"/>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color w:val="000080"/>
      <w:sz w:val="20"/>
      <w:szCs w:val="20"/>
      <w:lang w:eastAsia="nl-N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color w:val="FFFFFF"/>
      <w:sz w:val="20"/>
      <w:szCs w:val="20"/>
      <w:lang w:eastAsia="nl-N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b/>
      <w:bCs/>
      <w:sz w:val="20"/>
      <w:szCs w:val="20"/>
      <w:lang w:eastAsia="nl-N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b/>
      <w:bCs/>
      <w:sz w:val="20"/>
      <w:szCs w:val="20"/>
      <w:lang w:eastAsia="nl-N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b/>
      <w:bCs/>
      <w:sz w:val="20"/>
      <w:szCs w:val="20"/>
      <w:lang w:eastAsia="nl-N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85838"/>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b/>
      <w:bCs/>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85838"/>
    <w:pPr>
      <w:spacing w:after="0" w:line="240" w:lineRule="auto"/>
    </w:pPr>
    <w:rPr>
      <w:rFonts w:ascii="Times New Roman" w:hAnsi="Times New Roman" w:cs="Times New Roman"/>
      <w:sz w:val="20"/>
      <w:szCs w:val="20"/>
      <w:lang w:eastAsia="nl-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885838"/>
    <w:pPr>
      <w:ind w:left="190" w:hanging="190"/>
    </w:pPr>
  </w:style>
  <w:style w:type="paragraph" w:styleId="TableofFigures">
    <w:name w:val="table of figures"/>
    <w:basedOn w:val="Normal"/>
    <w:next w:val="Normal"/>
    <w:semiHidden/>
    <w:unhideWhenUsed/>
    <w:rsid w:val="00885838"/>
  </w:style>
  <w:style w:type="table" w:styleId="TableProfessional">
    <w:name w:val="Table Professional"/>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85838"/>
    <w:pPr>
      <w:overflowPunct w:val="0"/>
      <w:autoSpaceDE w:val="0"/>
      <w:autoSpaceDN w:val="0"/>
      <w:adjustRightInd w:val="0"/>
      <w:spacing w:after="0" w:line="270" w:lineRule="atLeast"/>
      <w:textAlignment w:val="baseline"/>
    </w:pPr>
    <w:rPr>
      <w:rFonts w:ascii="Times New Roman" w:hAnsi="Times New Roman" w:cs="Times New Roman"/>
      <w:sz w:val="20"/>
      <w:szCs w:val="20"/>
      <w:lang w:eastAsia="nl-N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88583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583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semiHidden/>
    <w:unhideWhenUsed/>
    <w:rsid w:val="00885838"/>
    <w:pPr>
      <w:spacing w:before="120"/>
    </w:pPr>
    <w:rPr>
      <w:rFonts w:asciiTheme="majorHAnsi" w:eastAsiaTheme="majorEastAsia" w:hAnsiTheme="majorHAnsi" w:cstheme="majorBidi"/>
      <w:b/>
      <w:bCs/>
      <w:sz w:val="24"/>
      <w:szCs w:val="24"/>
    </w:rPr>
  </w:style>
  <w:style w:type="paragraph" w:styleId="TOC1">
    <w:name w:val="toc 1"/>
    <w:basedOn w:val="Normal"/>
    <w:next w:val="Normal"/>
    <w:semiHidden/>
    <w:rsid w:val="00885838"/>
    <w:pPr>
      <w:tabs>
        <w:tab w:val="right" w:pos="9378"/>
      </w:tabs>
      <w:spacing w:before="280"/>
      <w:ind w:left="720" w:hanging="720"/>
    </w:pPr>
    <w:rPr>
      <w:b/>
      <w:color w:val="000000"/>
      <w:spacing w:val="8"/>
    </w:rPr>
  </w:style>
  <w:style w:type="paragraph" w:styleId="TOC3">
    <w:name w:val="toc 3"/>
    <w:basedOn w:val="Normal"/>
    <w:next w:val="Normal"/>
    <w:autoRedefine/>
    <w:semiHidden/>
    <w:rsid w:val="00885838"/>
    <w:pPr>
      <w:ind w:left="480"/>
    </w:pPr>
    <w:rPr>
      <w:rFonts w:ascii="EYInterstate Light" w:hAnsi="EYInterstate Light"/>
      <w:color w:val="000000"/>
    </w:rPr>
  </w:style>
  <w:style w:type="paragraph" w:styleId="TOC4">
    <w:name w:val="toc 4"/>
    <w:basedOn w:val="Normal"/>
    <w:next w:val="Normal"/>
    <w:autoRedefine/>
    <w:semiHidden/>
    <w:rsid w:val="00885838"/>
    <w:pPr>
      <w:ind w:left="720"/>
    </w:pPr>
    <w:rPr>
      <w:rFonts w:ascii="EYInterstate Light" w:hAnsi="EYInterstate Light"/>
      <w:color w:val="000000"/>
    </w:rPr>
  </w:style>
  <w:style w:type="paragraph" w:styleId="TOC5">
    <w:name w:val="toc 5"/>
    <w:basedOn w:val="Normal"/>
    <w:next w:val="Normal"/>
    <w:autoRedefine/>
    <w:semiHidden/>
    <w:rsid w:val="00885838"/>
    <w:pPr>
      <w:ind w:left="960"/>
    </w:pPr>
    <w:rPr>
      <w:rFonts w:ascii="EYInterstate Light" w:hAnsi="EYInterstate Light"/>
      <w:color w:val="000000"/>
    </w:rPr>
  </w:style>
  <w:style w:type="paragraph" w:styleId="TOC6">
    <w:name w:val="toc 6"/>
    <w:basedOn w:val="Normal"/>
    <w:next w:val="Normal"/>
    <w:autoRedefine/>
    <w:semiHidden/>
    <w:rsid w:val="00885838"/>
    <w:pPr>
      <w:ind w:left="1200"/>
    </w:pPr>
    <w:rPr>
      <w:rFonts w:ascii="EYInterstate Light" w:hAnsi="EYInterstate Light"/>
      <w:color w:val="000000"/>
    </w:rPr>
  </w:style>
  <w:style w:type="paragraph" w:styleId="TOC7">
    <w:name w:val="toc 7"/>
    <w:basedOn w:val="Normal"/>
    <w:next w:val="Normal"/>
    <w:autoRedefine/>
    <w:semiHidden/>
    <w:rsid w:val="00885838"/>
    <w:pPr>
      <w:ind w:left="1440"/>
    </w:pPr>
    <w:rPr>
      <w:rFonts w:ascii="EYInterstate Light" w:hAnsi="EYInterstate Light"/>
      <w:color w:val="000000"/>
    </w:rPr>
  </w:style>
  <w:style w:type="paragraph" w:styleId="TOC8">
    <w:name w:val="toc 8"/>
    <w:basedOn w:val="Normal"/>
    <w:next w:val="Normal"/>
    <w:autoRedefine/>
    <w:semiHidden/>
    <w:rsid w:val="00885838"/>
    <w:pPr>
      <w:ind w:left="1680"/>
    </w:pPr>
    <w:rPr>
      <w:rFonts w:ascii="EYInterstate Light" w:hAnsi="EYInterstate Light"/>
      <w:color w:val="000000"/>
    </w:rPr>
  </w:style>
  <w:style w:type="paragraph" w:styleId="TOC9">
    <w:name w:val="toc 9"/>
    <w:basedOn w:val="Normal"/>
    <w:next w:val="Normal"/>
    <w:autoRedefine/>
    <w:semiHidden/>
    <w:rsid w:val="00885838"/>
    <w:pPr>
      <w:ind w:left="1920"/>
    </w:pPr>
    <w:rPr>
      <w:rFonts w:ascii="EYInterstate Light" w:hAnsi="EYInterstate Light"/>
      <w:color w:val="000000"/>
    </w:rPr>
  </w:style>
  <w:style w:type="paragraph" w:styleId="TOCHeading">
    <w:name w:val="TOC Heading"/>
    <w:basedOn w:val="Heading1"/>
    <w:next w:val="Normal"/>
    <w:uiPriority w:val="39"/>
    <w:semiHidden/>
    <w:unhideWhenUsed/>
    <w:qFormat/>
    <w:rsid w:val="00885838"/>
    <w:pPr>
      <w:keepLines/>
      <w:numPr>
        <w:numId w:val="0"/>
      </w:numPr>
      <w:spacing w:after="0" w:line="270" w:lineRule="atLeast"/>
      <w:outlineLvl w:val="9"/>
    </w:pPr>
    <w:rPr>
      <w:rFonts w:asciiTheme="majorHAnsi" w:eastAsiaTheme="majorEastAsia" w:hAnsiTheme="majorHAnsi" w:cstheme="majorBidi"/>
      <w:b w:val="0"/>
      <w:color w:val="2F5496" w:themeColor="accent1" w:themeShade="BF"/>
      <w:spacing w:val="4"/>
      <w:kern w:val="0"/>
      <w:szCs w:val="32"/>
    </w:rPr>
  </w:style>
  <w:style w:type="character" w:styleId="UnresolvedMention">
    <w:name w:val="Unresolved Mention"/>
    <w:basedOn w:val="DefaultParagraphFont"/>
    <w:uiPriority w:val="99"/>
    <w:semiHidden/>
    <w:unhideWhenUsed/>
    <w:rsid w:val="00885838"/>
    <w:rPr>
      <w:color w:val="747480"/>
      <w:spacing w:val="4"/>
      <w:sz w:val="19"/>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883</ap:Words>
  <ap:Characters>5328</ap:Characters>
  <ap:DocSecurity>0</ap:DocSecurity>
  <ap:Lines>177</ap:Lines>
  <ap:Paragraphs>103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2023-05-31T12:25:00.0000000Z</dcterms:created>
  <dcterms:modified xsi:type="dcterms:W3CDTF">2023-05-31T13:08:00.0000000Z</dcterms:modified>
  <version/>
  <category/>
</coreProperties>
</file>