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603CBE">
            <w:pPr>
              <w:pStyle w:val="Default"/>
              <w:rPr>
                <w:sz w:val="20"/>
                <w:szCs w:val="20"/>
              </w:rPr>
            </w:pPr>
            <w:r>
              <w:rPr>
                <w:sz w:val="20"/>
                <w:szCs w:val="20"/>
              </w:rPr>
              <w:t>Geach</w:t>
            </w:r>
            <w:r w:rsidR="009177ED">
              <w:rPr>
                <w:sz w:val="20"/>
                <w:szCs w:val="20"/>
              </w:rPr>
              <w:t>te mevrouw Adriaansens</w:t>
            </w:r>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974F0B">
                    <w:rPr>
                      <w:sz w:val="18"/>
                      <w:szCs w:val="18"/>
                    </w:rPr>
                    <w:t>Economische Zaken en Klimaat</w:t>
                  </w:r>
                  <w:r>
                    <w:rPr>
                      <w:sz w:val="18"/>
                      <w:szCs w:val="18"/>
                    </w:rPr>
                    <w:t xml:space="preserve"> gebeurde dit aan de </w:t>
                  </w:r>
                  <w:r w:rsidR="00FB1D24">
                    <w:rPr>
                      <w:sz w:val="18"/>
                      <w:szCs w:val="18"/>
                    </w:rPr>
                    <w:t>han</w:t>
                  </w:r>
                  <w:r w:rsidR="00980573">
                    <w:rPr>
                      <w:sz w:val="18"/>
                      <w:szCs w:val="18"/>
                    </w:rPr>
                    <w:t xml:space="preserve">d </w:t>
                  </w:r>
                  <w:r w:rsidR="003164AB">
                    <w:rPr>
                      <w:sz w:val="18"/>
                      <w:szCs w:val="18"/>
                    </w:rPr>
                    <w:t xml:space="preserve">van het thema </w:t>
                  </w:r>
                  <w:r w:rsidR="009177ED">
                    <w:rPr>
                      <w:sz w:val="18"/>
                      <w:szCs w:val="18"/>
                    </w:rPr>
                    <w:t>inzicht in regionale verdeling fondsen EZK</w:t>
                  </w:r>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In de procedurevergadering van de commissie voor de Rijksuitgaven van 25 mei 2023 is besloten de vragen die de V-100 over dit thema heeft geformuleerd aan u voor te leggen, en daarbij te verzoeken de</w:t>
                  </w:r>
                  <w:r w:rsidR="00FB1D24">
                    <w:rPr>
                      <w:sz w:val="18"/>
                      <w:szCs w:val="18"/>
                    </w:rPr>
                    <w:t>ze uiterlijk dinsdag 6 juni 2023</w:t>
                  </w:r>
                  <w:r>
                    <w:rPr>
                      <w:sz w:val="18"/>
                      <w:szCs w:val="18"/>
                    </w:rPr>
                    <w:t xml:space="preserve">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even" r:id="rId9"/>
      <w:headerReference w:type="default" r:id="rId10"/>
      <w:footerReference w:type="even" r:id="rId11"/>
      <w:footerReference w:type="default" r:id="rId12"/>
      <w:headerReference w:type="first" r:id="rId13"/>
      <w:footerReference w:type="first" r:id="rId14"/>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0B" w:rsidRDefault="00974F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0B" w:rsidRDefault="00974F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0B" w:rsidRDefault="00974F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0B" w:rsidRDefault="00974F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464820</wp:posOffset>
              </wp:positionH>
              <wp:positionV relativeFrom="page">
                <wp:posOffset>3596640</wp:posOffset>
              </wp:positionV>
              <wp:extent cx="4518660"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518660"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3164AB">
                                  <w:rPr>
                                    <w:sz w:val="18"/>
                                    <w:szCs w:val="18"/>
                                  </w:rPr>
                                  <w:t xml:space="preserve">: thema </w:t>
                                </w:r>
                                <w:r w:rsidR="009177ED">
                                  <w:rPr>
                                    <w:sz w:val="18"/>
                                    <w:szCs w:val="18"/>
                                  </w:rPr>
                                  <w:t>inzicht in regionale verdeling fondsen EZK</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974F0B">
                                  <w:rPr>
                                    <w:sz w:val="18"/>
                                    <w:szCs w:val="18"/>
                                  </w:rPr>
                                  <w:t>09486</w:t>
                                </w:r>
                                <w:r w:rsidR="00E334FF">
                                  <w:rPr>
                                    <w:sz w:val="18"/>
                                    <w:szCs w:val="18"/>
                                  </w:rPr>
                                  <w:t>/</w:t>
                                </w:r>
                                <w:r>
                                  <w:rPr>
                                    <w:sz w:val="18"/>
                                    <w:szCs w:val="18"/>
                                  </w:rPr>
                                  <w:t>2023D</w:t>
                                </w:r>
                                <w:r w:rsidR="00974F0B">
                                  <w:rPr>
                                    <w:sz w:val="18"/>
                                    <w:szCs w:val="18"/>
                                  </w:rPr>
                                  <w:t>22736</w:t>
                                </w:r>
                                <w:bookmarkStart w:id="0" w:name="_GoBack"/>
                                <w:bookmarkEnd w:id="0"/>
                              </w:p>
                            </w:tc>
                          </w:tr>
                        </w:tbl>
                        <w:p w:rsidR="007E1C10" w:rsidRDefault="007E1C10">
                          <w:pPr>
                            <w:pStyle w:val="Standaard65"/>
                          </w:pPr>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6pt;margin-top:283.2pt;width:355.8pt;height:93.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3164AB">
                            <w:rPr>
                              <w:sz w:val="18"/>
                              <w:szCs w:val="18"/>
                            </w:rPr>
                            <w:t xml:space="preserve">: thema </w:t>
                          </w:r>
                          <w:r w:rsidR="009177ED">
                            <w:rPr>
                              <w:sz w:val="18"/>
                              <w:szCs w:val="18"/>
                            </w:rPr>
                            <w:t>inzicht in regionale verdeling fondsen EZK</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974F0B">
                            <w:rPr>
                              <w:sz w:val="18"/>
                              <w:szCs w:val="18"/>
                            </w:rPr>
                            <w:t>09486</w:t>
                          </w:r>
                          <w:r w:rsidR="00E334FF">
                            <w:rPr>
                              <w:sz w:val="18"/>
                              <w:szCs w:val="18"/>
                            </w:rPr>
                            <w:t>/</w:t>
                          </w:r>
                          <w:r>
                            <w:rPr>
                              <w:sz w:val="18"/>
                              <w:szCs w:val="18"/>
                            </w:rPr>
                            <w:t>2023D</w:t>
                          </w:r>
                          <w:r w:rsidR="00974F0B">
                            <w:rPr>
                              <w:sz w:val="18"/>
                              <w:szCs w:val="18"/>
                            </w:rPr>
                            <w:t>22736</w:t>
                          </w:r>
                          <w:bookmarkStart w:id="1" w:name="_GoBack"/>
                          <w:bookmarkEnd w:id="1"/>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177ED" w:rsidP="000B6709">
                                <w:r>
                                  <w:t>Aan de minister van Economische Zaken en Klimaat</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177ED" w:rsidP="000B6709">
                          <w:r>
                            <w:t>Aan de minister van Economische Zaken en Klimaat</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30363A"/>
    <w:rsid w:val="003164AB"/>
    <w:rsid w:val="0047621A"/>
    <w:rsid w:val="00603CBE"/>
    <w:rsid w:val="00711720"/>
    <w:rsid w:val="0074610A"/>
    <w:rsid w:val="007E1C10"/>
    <w:rsid w:val="009177ED"/>
    <w:rsid w:val="00965B6D"/>
    <w:rsid w:val="00974F0B"/>
    <w:rsid w:val="00980573"/>
    <w:rsid w:val="00A73BF7"/>
    <w:rsid w:val="00BE65B3"/>
    <w:rsid w:val="00DF665D"/>
    <w:rsid w:val="00E1453D"/>
    <w:rsid w:val="00E334FF"/>
    <w:rsid w:val="00E74E0C"/>
    <w:rsid w:val="00FB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89D20A"/>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2023-05-26T17:09:00.0000000Z</dcterms:created>
  <dcterms:modified xsi:type="dcterms:W3CDTF">2023-05-26T17:09:00.0000000Z</dcterms:modified>
  <dc:description>------------------------</dc:description>
  <dc:subject/>
  <keywords/>
  <version/>
  <category/>
</coreProperties>
</file>