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423A29" w:rsidTr="00556757" w14:paraId="708D96F3" w14:textId="77777777">
        <w:trPr>
          <w:trHeight w:val="284" w:hRule="exact"/>
        </w:trPr>
        <w:tc>
          <w:tcPr>
            <w:tcW w:w="929" w:type="dxa"/>
            <w:hideMark/>
          </w:tcPr>
          <w:p w:rsidR="00556757" w:rsidRDefault="001F5351" w14:paraId="05D66276" w14:textId="77777777">
            <w:bookmarkStart w:name="STDTXT__OCW_Tekstblokken_txtNahangEK2502" w:id="0"/>
            <w:r>
              <w:t>Datum</w:t>
            </w:r>
          </w:p>
        </w:tc>
        <w:tc>
          <w:tcPr>
            <w:tcW w:w="6581" w:type="dxa"/>
            <w:hideMark/>
          </w:tcPr>
          <w:p w:rsidR="00556757" w:rsidRDefault="009E30B1" w14:paraId="0C8BF6F4" w14:textId="2DBF5A3A">
            <w:pPr>
              <w:tabs>
                <w:tab w:val="center" w:pos="3290"/>
              </w:tabs>
            </w:pPr>
            <w:r>
              <w:t>9 maart 2023</w:t>
            </w:r>
            <w:r w:rsidR="001F5351">
              <w:tab/>
            </w:r>
          </w:p>
        </w:tc>
      </w:tr>
      <w:tr w:rsidR="00423A29" w:rsidTr="00556757" w14:paraId="4AEB07D9" w14:textId="77777777">
        <w:trPr>
          <w:trHeight w:val="369"/>
        </w:trPr>
        <w:tc>
          <w:tcPr>
            <w:tcW w:w="929" w:type="dxa"/>
            <w:hideMark/>
          </w:tcPr>
          <w:p w:rsidR="00556757" w:rsidRDefault="001F5351" w14:paraId="02E4DDD8" w14:textId="77777777">
            <w:r>
              <w:t>Betreft</w:t>
            </w:r>
          </w:p>
        </w:tc>
        <w:tc>
          <w:tcPr>
            <w:tcW w:w="6581" w:type="dxa"/>
            <w:hideMark/>
          </w:tcPr>
          <w:p w:rsidR="00556757" w:rsidP="007661C9" w:rsidRDefault="001F5351" w14:paraId="211F5ACC" w14:textId="6D66EAD0">
            <w:r>
              <w:t>Nota van wijziging bij wetsvoorstel tot wijziging van de WHW, WSF 2000 en WV02020 houdende de verankering van het experiment educatieve module en enkele andere aangelegen wijzigingen op het gebied van de lerarenopleiding (36</w:t>
            </w:r>
            <w:r w:rsidR="0007792D">
              <w:t xml:space="preserve"> </w:t>
            </w:r>
            <w:r>
              <w:t xml:space="preserve">132) </w:t>
            </w:r>
          </w:p>
        </w:tc>
      </w:tr>
    </w:tbl>
    <w:p w:rsidR="00423A29" w:rsidRDefault="008E023C" w14:paraId="3598E21B" w14:textId="77777777">
      <w:pPr>
        <w:pStyle w:val="standaard-tekst"/>
        <w:rPr>
          <w:sz w:val="18"/>
          <w:szCs w:val="18"/>
          <w:lang w:val="nl-NL"/>
        </w:rPr>
      </w:pPr>
      <w:r w:rsidRPr="009B6B87">
        <w:rPr>
          <w:sz w:val="18"/>
          <w:szCs w:val="18"/>
          <w:lang w:val="nl-NL"/>
        </w:rPr>
        <w:t xml:space="preserve"> </w:t>
      </w:r>
    </w:p>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423A29" w:rsidTr="00D9561B" w14:paraId="763A4FD9" w14:textId="77777777">
        <w:trPr>
          <w:trHeight w:val="1514"/>
        </w:trPr>
        <w:tc>
          <w:tcPr>
            <w:tcW w:w="7522" w:type="dxa"/>
            <w:tcBorders>
              <w:top w:val="nil"/>
              <w:left w:val="nil"/>
              <w:bottom w:val="nil"/>
              <w:right w:val="nil"/>
            </w:tcBorders>
            <w:tcMar>
              <w:left w:w="0" w:type="dxa"/>
              <w:right w:w="0" w:type="dxa"/>
            </w:tcMar>
          </w:tcPr>
          <w:p w:rsidR="00374412" w:rsidP="00D9561B" w:rsidRDefault="001F5351" w14:paraId="4526EA38" w14:textId="77777777">
            <w:r>
              <w:t>De v</w:t>
            </w:r>
            <w:r w:rsidR="008E3932">
              <w:t>oorzitter van de Tweede Kamer der Staten-Generaal</w:t>
            </w:r>
          </w:p>
          <w:p w:rsidR="00374412" w:rsidP="00D9561B" w:rsidRDefault="001F5351" w14:paraId="00F439F8" w14:textId="77777777">
            <w:r>
              <w:t>Postbus 20018</w:t>
            </w:r>
          </w:p>
          <w:p w:rsidR="008E3932" w:rsidP="00D9561B" w:rsidRDefault="001F5351" w14:paraId="3460877B" w14:textId="77777777">
            <w:r>
              <w:t>2500 EA  DEN HAAG</w:t>
            </w:r>
          </w:p>
        </w:tc>
      </w:tr>
    </w:tbl>
    <w:p w:rsidR="00423A29" w:rsidRDefault="008E023C" w14:paraId="36163F31" w14:textId="77777777">
      <w:pPr>
        <w:pStyle w:val="standaard-tekst"/>
        <w:rPr>
          <w:sz w:val="18"/>
          <w:szCs w:val="18"/>
          <w:lang w:val="nl-NL"/>
        </w:rPr>
      </w:pPr>
      <w:r w:rsidRPr="009B6B87">
        <w:rPr>
          <w:sz w:val="18"/>
          <w:szCs w:val="18"/>
          <w:lang w:val="nl-NL"/>
        </w:rP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423A29" w:rsidTr="00DD7316" w14:paraId="70128350" w14:textId="77777777">
        <w:tc>
          <w:tcPr>
            <w:tcW w:w="2160" w:type="dxa"/>
          </w:tcPr>
          <w:p w:rsidRPr="000176EE" w:rsidR="00831386" w:rsidP="00DD7316" w:rsidRDefault="001F5351" w14:paraId="0E8306B5" w14:textId="77777777">
            <w:pPr>
              <w:spacing w:after="90" w:line="180" w:lineRule="exact"/>
              <w:rPr>
                <w:b/>
                <w:sz w:val="13"/>
                <w:szCs w:val="13"/>
              </w:rPr>
            </w:pPr>
            <w:r>
              <w:rPr>
                <w:b/>
                <w:sz w:val="13"/>
                <w:szCs w:val="13"/>
              </w:rPr>
              <w:t>Wetgeving en Juridische Zaken</w:t>
            </w:r>
          </w:p>
          <w:p w:rsidRPr="00F56956" w:rsidR="00831386" w:rsidP="00DD7316" w:rsidRDefault="001F5351" w14:paraId="53A5014E" w14:textId="77777777">
            <w:pPr>
              <w:pStyle w:val="Huisstijl-Gegeven"/>
              <w:spacing w:after="0"/>
            </w:pPr>
            <w:r>
              <w:t xml:space="preserve">Rijnstraat 50 </w:t>
            </w:r>
          </w:p>
          <w:p w:rsidR="004425A7" w:rsidP="00E972A2" w:rsidRDefault="001F5351" w14:paraId="7C2FE5F9" w14:textId="77777777">
            <w:pPr>
              <w:pStyle w:val="Huisstijl-Gegeven"/>
              <w:spacing w:after="0"/>
            </w:pPr>
            <w:r>
              <w:t>Den Haag</w:t>
            </w:r>
          </w:p>
          <w:p w:rsidR="004425A7" w:rsidP="00E972A2" w:rsidRDefault="001F5351" w14:paraId="54967D16" w14:textId="77777777">
            <w:pPr>
              <w:pStyle w:val="Huisstijl-Gegeven"/>
              <w:spacing w:after="0"/>
            </w:pPr>
            <w:r>
              <w:t>Postbus 16375</w:t>
            </w:r>
          </w:p>
          <w:p w:rsidR="004425A7" w:rsidP="00E972A2" w:rsidRDefault="001F5351" w14:paraId="2C49AA1B" w14:textId="77777777">
            <w:pPr>
              <w:pStyle w:val="Huisstijl-Gegeven"/>
              <w:spacing w:after="0"/>
            </w:pPr>
            <w:r>
              <w:t>2500 BJ Den Haag</w:t>
            </w:r>
          </w:p>
          <w:p w:rsidR="004425A7" w:rsidP="00E972A2" w:rsidRDefault="001F5351" w14:paraId="210FA3FA" w14:textId="77777777">
            <w:pPr>
              <w:pStyle w:val="Huisstijl-Gegeven"/>
              <w:spacing w:after="90"/>
            </w:pPr>
            <w:r>
              <w:t>www.rijksoverheid.nl</w:t>
            </w:r>
          </w:p>
        </w:tc>
      </w:tr>
      <w:tr w:rsidR="00423A29" w:rsidTr="00DD7316" w14:paraId="0AABD7E9" w14:textId="77777777">
        <w:trPr>
          <w:trHeight w:val="200" w:hRule="exact"/>
        </w:trPr>
        <w:tc>
          <w:tcPr>
            <w:tcW w:w="2160" w:type="dxa"/>
          </w:tcPr>
          <w:p w:rsidRPr="00D86CC6" w:rsidR="00831386" w:rsidP="00DD7316" w:rsidRDefault="00831386" w14:paraId="11447792" w14:textId="77777777">
            <w:pPr>
              <w:spacing w:line="180" w:lineRule="exact"/>
              <w:rPr>
                <w:sz w:val="13"/>
                <w:szCs w:val="13"/>
              </w:rPr>
            </w:pPr>
          </w:p>
        </w:tc>
      </w:tr>
      <w:tr w:rsidR="00423A29" w:rsidTr="00DD7316" w14:paraId="70D67FF6" w14:textId="77777777">
        <w:trPr>
          <w:trHeight w:val="1680"/>
        </w:trPr>
        <w:tc>
          <w:tcPr>
            <w:tcW w:w="2160" w:type="dxa"/>
          </w:tcPr>
          <w:p w:rsidRPr="00D86CC6" w:rsidR="00831386" w:rsidP="00DD7316" w:rsidRDefault="001F5351" w14:paraId="7D86BE23" w14:textId="77777777">
            <w:pPr>
              <w:spacing w:line="180" w:lineRule="exact"/>
              <w:rPr>
                <w:b/>
                <w:sz w:val="13"/>
                <w:szCs w:val="13"/>
              </w:rPr>
            </w:pPr>
            <w:r>
              <w:rPr>
                <w:b/>
                <w:sz w:val="13"/>
                <w:szCs w:val="13"/>
              </w:rPr>
              <w:t>Onze referentie</w:t>
            </w:r>
          </w:p>
          <w:p w:rsidRPr="009262BA" w:rsidR="00831386" w:rsidP="00830E14" w:rsidRDefault="001F5351" w14:paraId="35394345" w14:textId="77777777">
            <w:pPr>
              <w:spacing w:line="180" w:lineRule="exact"/>
              <w:rPr>
                <w:sz w:val="13"/>
              </w:rPr>
            </w:pPr>
            <w:r>
              <w:rPr>
                <w:sz w:val="13"/>
              </w:rPr>
              <w:t>WJZ/36288961</w:t>
            </w:r>
          </w:p>
        </w:tc>
      </w:tr>
    </w:tbl>
    <w:p w:rsidRPr="009B6B87" w:rsidR="008E023C" w:rsidP="008E023C" w:rsidRDefault="001F5351" w14:paraId="6FF7EEA9" w14:textId="20C6684B">
      <w:pPr>
        <w:pStyle w:val="standaard-tekst"/>
        <w:rPr>
          <w:sz w:val="18"/>
          <w:szCs w:val="18"/>
          <w:lang w:val="nl-NL"/>
        </w:rPr>
      </w:pPr>
      <w:r w:rsidRPr="009B6B87">
        <w:rPr>
          <w:sz w:val="18"/>
          <w:szCs w:val="18"/>
          <w:lang w:val="nl-NL"/>
        </w:rPr>
        <w:t>H</w:t>
      </w:r>
      <w:bookmarkEnd w:id="0"/>
      <w:r w:rsidRPr="009B6B87">
        <w:rPr>
          <w:sz w:val="18"/>
          <w:szCs w:val="18"/>
          <w:lang w:val="nl-NL"/>
        </w:rPr>
        <w:t xml:space="preserve">ierbij bied ik u </w:t>
      </w:r>
      <w:r>
        <w:rPr>
          <w:sz w:val="18"/>
          <w:szCs w:val="18"/>
          <w:lang w:val="nl-NL"/>
        </w:rPr>
        <w:t xml:space="preserve">aan, mede namens de Minister voor Primair en Voortgezet Onderwijs, een nota van wijziging </w:t>
      </w:r>
      <w:r w:rsidRPr="009B6B87">
        <w:rPr>
          <w:sz w:val="18"/>
          <w:szCs w:val="18"/>
          <w:lang w:val="nl-NL"/>
        </w:rPr>
        <w:t>inzake het bovengenoemde voorstel.</w:t>
      </w:r>
    </w:p>
    <w:p w:rsidR="008E023C" w:rsidP="008E023C" w:rsidRDefault="008E023C" w14:paraId="158BB19F" w14:textId="52E37297">
      <w:pPr>
        <w:pStyle w:val="standaard-tekst"/>
        <w:rPr>
          <w:sz w:val="18"/>
          <w:szCs w:val="18"/>
          <w:lang w:val="nl-NL"/>
        </w:rPr>
      </w:pPr>
    </w:p>
    <w:p w:rsidRPr="009B6B87" w:rsidR="0007792D" w:rsidP="008E023C" w:rsidRDefault="0007792D" w14:paraId="7AAFEE48" w14:textId="77777777">
      <w:pPr>
        <w:pStyle w:val="standaard-tekst"/>
        <w:rPr>
          <w:sz w:val="18"/>
          <w:szCs w:val="18"/>
          <w:lang w:val="nl-NL"/>
        </w:rPr>
      </w:pPr>
    </w:p>
    <w:p w:rsidRPr="009B6B87" w:rsidR="00D4512B" w:rsidP="00D4512B" w:rsidRDefault="001F5351" w14:paraId="2B29EDB7" w14:textId="77777777">
      <w:pPr>
        <w:pStyle w:val="standaard-tekst"/>
        <w:rPr>
          <w:sz w:val="18"/>
          <w:szCs w:val="18"/>
          <w:lang w:val="nl-NL"/>
        </w:rPr>
      </w:pPr>
      <w:r>
        <w:rPr>
          <w:sz w:val="18"/>
          <w:szCs w:val="18"/>
          <w:lang w:val="nl-NL"/>
        </w:rPr>
        <w:t xml:space="preserve">De </w:t>
      </w:r>
      <w:r w:rsidR="006A5D19">
        <w:rPr>
          <w:sz w:val="18"/>
          <w:szCs w:val="18"/>
          <w:lang w:val="nl-NL"/>
        </w:rPr>
        <w:t>M</w:t>
      </w:r>
      <w:r>
        <w:rPr>
          <w:sz w:val="18"/>
          <w:szCs w:val="18"/>
          <w:lang w:val="nl-NL"/>
        </w:rPr>
        <w:t>inister van Onderwijs, Cultuur en Wetenschap,</w:t>
      </w:r>
    </w:p>
    <w:p w:rsidR="000F521E" w:rsidP="003A7160" w:rsidRDefault="000F521E" w14:paraId="02914DDE" w14:textId="77777777"/>
    <w:p w:rsidR="000F521E" w:rsidP="003A7160" w:rsidRDefault="000F521E" w14:paraId="1B64DC99" w14:textId="77777777"/>
    <w:p w:rsidR="000F521E" w:rsidP="003A7160" w:rsidRDefault="000F521E" w14:paraId="076F8DBD" w14:textId="77777777"/>
    <w:p w:rsidR="000F521E" w:rsidP="003A7160" w:rsidRDefault="000F521E" w14:paraId="5D9D3FF5" w14:textId="77777777"/>
    <w:p w:rsidR="000F521E" w:rsidP="003A7160" w:rsidRDefault="001F5351" w14:paraId="74AB91F6" w14:textId="77777777">
      <w:pPr>
        <w:pStyle w:val="standaard-tekst"/>
        <w:rPr>
          <w:sz w:val="18"/>
          <w:szCs w:val="18"/>
          <w:lang w:val="nl-NL"/>
        </w:rPr>
      </w:pPr>
      <w:r>
        <w:rPr>
          <w:sz w:val="18"/>
          <w:szCs w:val="18"/>
          <w:lang w:val="nl-NL"/>
        </w:rPr>
        <w:t>Robbert Dijkgraaf</w:t>
      </w:r>
    </w:p>
    <w:p w:rsidR="00F01557" w:rsidP="003A7160" w:rsidRDefault="00F01557" w14:paraId="750B8326" w14:textId="77777777"/>
    <w:p w:rsidR="00F01557" w:rsidP="003A7160" w:rsidRDefault="00F01557" w14:paraId="55B34183" w14:textId="77777777"/>
    <w:p w:rsidR="00184B30" w:rsidP="00A60B58" w:rsidRDefault="00184B30" w14:paraId="58E53068" w14:textId="77777777"/>
    <w:p w:rsidR="00184B30" w:rsidP="00A60B58" w:rsidRDefault="00184B30" w14:paraId="6B7EDC3F" w14:textId="77777777"/>
    <w:sectPr w:rsidR="00184B30"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79661" w14:textId="77777777" w:rsidR="00A9031D" w:rsidRDefault="001F5351">
      <w:pPr>
        <w:spacing w:line="240" w:lineRule="auto"/>
      </w:pPr>
      <w:r>
        <w:separator/>
      </w:r>
    </w:p>
  </w:endnote>
  <w:endnote w:type="continuationSeparator" w:id="0">
    <w:p w14:paraId="396C9B63" w14:textId="77777777" w:rsidR="00A9031D" w:rsidRDefault="001F53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92675" w14:textId="77777777" w:rsidR="003D1F5C" w:rsidRDefault="003D1F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9612B"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423A29" w14:paraId="613C3F28" w14:textId="77777777" w:rsidTr="004C7E1D">
      <w:trPr>
        <w:trHeight w:hRule="exact" w:val="357"/>
      </w:trPr>
      <w:tc>
        <w:tcPr>
          <w:tcW w:w="7603" w:type="dxa"/>
          <w:shd w:val="clear" w:color="auto" w:fill="auto"/>
        </w:tcPr>
        <w:p w14:paraId="01019EA5" w14:textId="77777777" w:rsidR="002F71BB" w:rsidRPr="004C7E1D" w:rsidRDefault="002F71BB" w:rsidP="004C7E1D">
          <w:pPr>
            <w:spacing w:line="180" w:lineRule="exact"/>
            <w:rPr>
              <w:sz w:val="13"/>
              <w:szCs w:val="13"/>
            </w:rPr>
          </w:pPr>
        </w:p>
      </w:tc>
      <w:tc>
        <w:tcPr>
          <w:tcW w:w="2172" w:type="dxa"/>
          <w:shd w:val="clear" w:color="auto" w:fill="auto"/>
        </w:tcPr>
        <w:p w14:paraId="362FC242" w14:textId="77777777" w:rsidR="002F71BB" w:rsidRPr="004C7E1D" w:rsidRDefault="001F5351"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08058A">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8058A">
            <w:rPr>
              <w:szCs w:val="13"/>
            </w:rPr>
            <w:t>2</w:t>
          </w:r>
          <w:r w:rsidRPr="004C7E1D">
            <w:rPr>
              <w:szCs w:val="13"/>
            </w:rPr>
            <w:fldChar w:fldCharType="end"/>
          </w:r>
        </w:p>
      </w:tc>
    </w:tr>
  </w:tbl>
  <w:p w14:paraId="5F4FDD63"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423A29" w14:paraId="593F5341" w14:textId="77777777" w:rsidTr="004C7E1D">
      <w:trPr>
        <w:trHeight w:hRule="exact" w:val="357"/>
      </w:trPr>
      <w:tc>
        <w:tcPr>
          <w:tcW w:w="7709" w:type="dxa"/>
          <w:shd w:val="clear" w:color="auto" w:fill="auto"/>
        </w:tcPr>
        <w:p w14:paraId="66B18E68" w14:textId="77777777" w:rsidR="00D17084" w:rsidRPr="004C7E1D" w:rsidRDefault="00D17084" w:rsidP="004C7E1D">
          <w:pPr>
            <w:spacing w:line="180" w:lineRule="exact"/>
            <w:rPr>
              <w:sz w:val="13"/>
              <w:szCs w:val="13"/>
            </w:rPr>
          </w:pPr>
        </w:p>
      </w:tc>
      <w:tc>
        <w:tcPr>
          <w:tcW w:w="2060" w:type="dxa"/>
          <w:shd w:val="clear" w:color="auto" w:fill="auto"/>
        </w:tcPr>
        <w:p w14:paraId="44B11A00" w14:textId="3CACB663" w:rsidR="00D17084" w:rsidRPr="004C7E1D" w:rsidRDefault="001F5351"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08058A">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B759B">
            <w:rPr>
              <w:szCs w:val="13"/>
            </w:rPr>
            <w:t>1</w:t>
          </w:r>
          <w:r w:rsidRPr="004C7E1D">
            <w:rPr>
              <w:szCs w:val="13"/>
            </w:rPr>
            <w:fldChar w:fldCharType="end"/>
          </w:r>
        </w:p>
      </w:tc>
    </w:tr>
  </w:tbl>
  <w:p w14:paraId="6D69DBF9"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44E40" w14:textId="77777777" w:rsidR="00A9031D" w:rsidRDefault="001F5351">
      <w:pPr>
        <w:spacing w:line="240" w:lineRule="auto"/>
      </w:pPr>
      <w:r>
        <w:separator/>
      </w:r>
    </w:p>
  </w:footnote>
  <w:footnote w:type="continuationSeparator" w:id="0">
    <w:p w14:paraId="3E019887" w14:textId="77777777" w:rsidR="00A9031D" w:rsidRDefault="001F53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A6BA4" w14:textId="77777777" w:rsidR="003D1F5C" w:rsidRDefault="003D1F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423A29" w14:paraId="0893C1BF" w14:textId="77777777" w:rsidTr="006D2D53">
      <w:trPr>
        <w:trHeight w:hRule="exact" w:val="400"/>
      </w:trPr>
      <w:tc>
        <w:tcPr>
          <w:tcW w:w="7518" w:type="dxa"/>
          <w:shd w:val="clear" w:color="auto" w:fill="auto"/>
        </w:tcPr>
        <w:p w14:paraId="16EC76BC" w14:textId="77777777" w:rsidR="00527BD4" w:rsidRPr="00275984" w:rsidRDefault="00527BD4" w:rsidP="00BF4427">
          <w:pPr>
            <w:pStyle w:val="Huisstijl-Rubricering"/>
          </w:pPr>
        </w:p>
      </w:tc>
    </w:tr>
  </w:tbl>
  <w:p w14:paraId="277C7FC0"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423A29" w14:paraId="1D597DFB" w14:textId="77777777" w:rsidTr="003B528D">
      <w:tc>
        <w:tcPr>
          <w:tcW w:w="2160" w:type="dxa"/>
          <w:shd w:val="clear" w:color="auto" w:fill="auto"/>
        </w:tcPr>
        <w:p w14:paraId="6E3DA78A" w14:textId="77777777" w:rsidR="00FF7D29" w:rsidRPr="002F71BB" w:rsidRDefault="00FF7D29" w:rsidP="006C2093">
          <w:pPr>
            <w:pStyle w:val="Colofonkop"/>
            <w:framePr w:hSpace="0" w:wrap="auto" w:vAnchor="margin" w:hAnchor="text" w:xAlign="left" w:yAlign="inline"/>
          </w:pPr>
        </w:p>
        <w:p w14:paraId="4E513B37" w14:textId="77777777" w:rsidR="002F71BB" w:rsidRPr="000407BB" w:rsidRDefault="001F5351" w:rsidP="008F6AD7">
          <w:pPr>
            <w:spacing w:after="90" w:line="180" w:lineRule="exact"/>
            <w:rPr>
              <w:sz w:val="13"/>
              <w:szCs w:val="13"/>
            </w:rPr>
          </w:pPr>
          <w:r>
            <w:rPr>
              <w:sz w:val="13"/>
              <w:szCs w:val="13"/>
            </w:rPr>
            <w:t>36288961</w:t>
          </w:r>
          <w:r w:rsidR="008F6AD7" w:rsidRPr="000407BB">
            <w:rPr>
              <w:sz w:val="13"/>
              <w:szCs w:val="13"/>
            </w:rPr>
            <w:t xml:space="preserve"> </w:t>
          </w:r>
        </w:p>
      </w:tc>
    </w:tr>
    <w:tr w:rsidR="00423A29" w14:paraId="55E1A2A8" w14:textId="77777777" w:rsidTr="002F71BB">
      <w:trPr>
        <w:trHeight w:val="259"/>
      </w:trPr>
      <w:tc>
        <w:tcPr>
          <w:tcW w:w="2160" w:type="dxa"/>
          <w:shd w:val="clear" w:color="auto" w:fill="auto"/>
        </w:tcPr>
        <w:p w14:paraId="0D42C73A" w14:textId="77777777" w:rsidR="00E35CF4" w:rsidRPr="002F71BB" w:rsidRDefault="00E35CF4" w:rsidP="0049501A">
          <w:pPr>
            <w:spacing w:line="180" w:lineRule="exact"/>
            <w:rPr>
              <w:i/>
              <w:sz w:val="13"/>
              <w:szCs w:val="13"/>
            </w:rPr>
          </w:pPr>
        </w:p>
      </w:tc>
    </w:tr>
  </w:tbl>
  <w:p w14:paraId="4C29F5C6"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423A29" w14:paraId="16014AA6" w14:textId="77777777" w:rsidTr="001377D4">
      <w:trPr>
        <w:trHeight w:val="2636"/>
      </w:trPr>
      <w:tc>
        <w:tcPr>
          <w:tcW w:w="737" w:type="dxa"/>
          <w:shd w:val="clear" w:color="auto" w:fill="auto"/>
        </w:tcPr>
        <w:p w14:paraId="408497D3"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39C15883" w14:textId="77777777" w:rsidR="00704845" w:rsidRDefault="001F5351" w:rsidP="0047126E">
          <w:pPr>
            <w:framePr w:w="3873" w:h="2625" w:hRule="exact" w:wrap="around" w:vAnchor="page" w:hAnchor="page" w:x="6323" w:y="1"/>
          </w:pPr>
          <w:r>
            <w:rPr>
              <w:noProof/>
              <w:lang w:val="en-US" w:eastAsia="en-US"/>
            </w:rPr>
            <w:drawing>
              <wp:inline distT="0" distB="0" distL="0" distR="0" wp14:anchorId="131803C2" wp14:editId="1B54EECA">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386698"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96D71C8" w14:textId="77777777" w:rsidR="00483ECA" w:rsidRDefault="00483ECA" w:rsidP="00D037A9"/>
        <w:p w14:paraId="06B2D77B" w14:textId="77777777" w:rsidR="005F2FA9" w:rsidRDefault="005F2FA9" w:rsidP="00082403"/>
      </w:tc>
    </w:tr>
  </w:tbl>
  <w:p w14:paraId="4A99884A"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423A29" w14:paraId="626ED9E6" w14:textId="77777777" w:rsidTr="0008539E">
      <w:trPr>
        <w:trHeight w:hRule="exact" w:val="572"/>
      </w:trPr>
      <w:tc>
        <w:tcPr>
          <w:tcW w:w="7520" w:type="dxa"/>
          <w:shd w:val="clear" w:color="auto" w:fill="auto"/>
        </w:tcPr>
        <w:p w14:paraId="7F0E4B62" w14:textId="77777777" w:rsidR="00527BD4" w:rsidRPr="00963440" w:rsidRDefault="001F5351" w:rsidP="003B6D32">
          <w:pPr>
            <w:pStyle w:val="Huisstijl-Adres"/>
            <w:spacing w:after="0"/>
          </w:pPr>
          <w:r w:rsidRPr="009E3B07">
            <w:t>&gt;Retouradres </w:t>
          </w:r>
          <w:r>
            <w:t>Postbus 16375 2500 BJ Den Haag</w:t>
          </w:r>
          <w:r w:rsidRPr="009E3B07">
            <w:t xml:space="preserve"> </w:t>
          </w:r>
        </w:p>
      </w:tc>
    </w:tr>
    <w:tr w:rsidR="00423A29" w14:paraId="0830BB20" w14:textId="77777777" w:rsidTr="00E776C6">
      <w:trPr>
        <w:cantSplit/>
        <w:trHeight w:hRule="exact" w:val="238"/>
      </w:trPr>
      <w:tc>
        <w:tcPr>
          <w:tcW w:w="7520" w:type="dxa"/>
          <w:shd w:val="clear" w:color="auto" w:fill="auto"/>
        </w:tcPr>
        <w:p w14:paraId="51AA2A97" w14:textId="77777777" w:rsidR="00093ABC" w:rsidRPr="00963440" w:rsidRDefault="00093ABC" w:rsidP="00963440"/>
      </w:tc>
    </w:tr>
    <w:tr w:rsidR="00423A29" w14:paraId="766F6EED" w14:textId="77777777" w:rsidTr="00E776C6">
      <w:trPr>
        <w:cantSplit/>
        <w:trHeight w:hRule="exact" w:val="1520"/>
      </w:trPr>
      <w:tc>
        <w:tcPr>
          <w:tcW w:w="7520" w:type="dxa"/>
          <w:shd w:val="clear" w:color="auto" w:fill="auto"/>
        </w:tcPr>
        <w:p w14:paraId="50876D0D" w14:textId="77777777" w:rsidR="00A604D3" w:rsidRPr="00963440" w:rsidRDefault="00A604D3" w:rsidP="003B6D32"/>
      </w:tc>
    </w:tr>
    <w:tr w:rsidR="00423A29" w14:paraId="47F2BC47" w14:textId="77777777" w:rsidTr="00E776C6">
      <w:trPr>
        <w:trHeight w:hRule="exact" w:val="1077"/>
      </w:trPr>
      <w:tc>
        <w:tcPr>
          <w:tcW w:w="7520" w:type="dxa"/>
          <w:shd w:val="clear" w:color="auto" w:fill="auto"/>
        </w:tcPr>
        <w:p w14:paraId="2BFF66D2" w14:textId="77777777" w:rsidR="00596D5A" w:rsidRDefault="00596D5A" w:rsidP="00892BA5">
          <w:pPr>
            <w:tabs>
              <w:tab w:val="left" w:pos="740"/>
            </w:tabs>
            <w:autoSpaceDE w:val="0"/>
            <w:autoSpaceDN w:val="0"/>
            <w:adjustRightInd w:val="0"/>
            <w:rPr>
              <w:rFonts w:cs="Verdana"/>
              <w:szCs w:val="18"/>
            </w:rPr>
          </w:pPr>
        </w:p>
        <w:p w14:paraId="00184F59" w14:textId="77777777" w:rsidR="00596D5A" w:rsidRDefault="00596D5A" w:rsidP="00596D5A">
          <w:pPr>
            <w:rPr>
              <w:rFonts w:cs="Verdana"/>
              <w:szCs w:val="18"/>
            </w:rPr>
          </w:pPr>
        </w:p>
        <w:p w14:paraId="3FA8C0A1" w14:textId="77777777" w:rsidR="00892BA5" w:rsidRPr="00596D5A" w:rsidRDefault="001F5351" w:rsidP="00596D5A">
          <w:pPr>
            <w:tabs>
              <w:tab w:val="left" w:pos="4965"/>
            </w:tabs>
            <w:rPr>
              <w:rFonts w:cs="Verdana"/>
              <w:szCs w:val="18"/>
            </w:rPr>
          </w:pPr>
          <w:r>
            <w:rPr>
              <w:rFonts w:cs="Verdana"/>
              <w:szCs w:val="18"/>
            </w:rPr>
            <w:tab/>
          </w:r>
        </w:p>
      </w:tc>
    </w:tr>
  </w:tbl>
  <w:p w14:paraId="462DC476" w14:textId="77777777" w:rsidR="006F273B" w:rsidRDefault="006F273B" w:rsidP="00BC4AE3">
    <w:pPr>
      <w:pStyle w:val="Koptekst"/>
    </w:pPr>
  </w:p>
  <w:p w14:paraId="64D6C672" w14:textId="77777777" w:rsidR="00153BD0" w:rsidRDefault="00153BD0" w:rsidP="00BC4AE3">
    <w:pPr>
      <w:pStyle w:val="Koptekst"/>
    </w:pPr>
  </w:p>
  <w:p w14:paraId="1E87EC9E" w14:textId="77777777" w:rsidR="0044605E" w:rsidRDefault="0044605E" w:rsidP="00BC4AE3">
    <w:pPr>
      <w:pStyle w:val="Koptekst"/>
    </w:pPr>
  </w:p>
  <w:p w14:paraId="5F8D1DC6" w14:textId="77777777" w:rsidR="0044605E" w:rsidRDefault="0044605E" w:rsidP="00BC4AE3">
    <w:pPr>
      <w:pStyle w:val="Koptekst"/>
    </w:pPr>
  </w:p>
  <w:p w14:paraId="43BC0D7F"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0D044B2">
      <w:start w:val="1"/>
      <w:numFmt w:val="bullet"/>
      <w:pStyle w:val="Lijstopsomteken"/>
      <w:lvlText w:val="•"/>
      <w:lvlJc w:val="left"/>
      <w:pPr>
        <w:tabs>
          <w:tab w:val="num" w:pos="227"/>
        </w:tabs>
        <w:ind w:left="227" w:hanging="227"/>
      </w:pPr>
      <w:rPr>
        <w:rFonts w:ascii="Verdana" w:hAnsi="Verdana" w:hint="default"/>
        <w:sz w:val="18"/>
        <w:szCs w:val="18"/>
      </w:rPr>
    </w:lvl>
    <w:lvl w:ilvl="1" w:tplc="BC5A6D54" w:tentative="1">
      <w:start w:val="1"/>
      <w:numFmt w:val="bullet"/>
      <w:lvlText w:val="o"/>
      <w:lvlJc w:val="left"/>
      <w:pPr>
        <w:tabs>
          <w:tab w:val="num" w:pos="1440"/>
        </w:tabs>
        <w:ind w:left="1440" w:hanging="360"/>
      </w:pPr>
      <w:rPr>
        <w:rFonts w:ascii="Courier New" w:hAnsi="Courier New" w:cs="Courier New" w:hint="default"/>
      </w:rPr>
    </w:lvl>
    <w:lvl w:ilvl="2" w:tplc="CE2ACAC0" w:tentative="1">
      <w:start w:val="1"/>
      <w:numFmt w:val="bullet"/>
      <w:lvlText w:val=""/>
      <w:lvlJc w:val="left"/>
      <w:pPr>
        <w:tabs>
          <w:tab w:val="num" w:pos="2160"/>
        </w:tabs>
        <w:ind w:left="2160" w:hanging="360"/>
      </w:pPr>
      <w:rPr>
        <w:rFonts w:ascii="Wingdings" w:hAnsi="Wingdings" w:hint="default"/>
      </w:rPr>
    </w:lvl>
    <w:lvl w:ilvl="3" w:tplc="D0BEAE8C" w:tentative="1">
      <w:start w:val="1"/>
      <w:numFmt w:val="bullet"/>
      <w:lvlText w:val=""/>
      <w:lvlJc w:val="left"/>
      <w:pPr>
        <w:tabs>
          <w:tab w:val="num" w:pos="2880"/>
        </w:tabs>
        <w:ind w:left="2880" w:hanging="360"/>
      </w:pPr>
      <w:rPr>
        <w:rFonts w:ascii="Symbol" w:hAnsi="Symbol" w:hint="default"/>
      </w:rPr>
    </w:lvl>
    <w:lvl w:ilvl="4" w:tplc="BCD02D1C" w:tentative="1">
      <w:start w:val="1"/>
      <w:numFmt w:val="bullet"/>
      <w:lvlText w:val="o"/>
      <w:lvlJc w:val="left"/>
      <w:pPr>
        <w:tabs>
          <w:tab w:val="num" w:pos="3600"/>
        </w:tabs>
        <w:ind w:left="3600" w:hanging="360"/>
      </w:pPr>
      <w:rPr>
        <w:rFonts w:ascii="Courier New" w:hAnsi="Courier New" w:cs="Courier New" w:hint="default"/>
      </w:rPr>
    </w:lvl>
    <w:lvl w:ilvl="5" w:tplc="108C2A9C" w:tentative="1">
      <w:start w:val="1"/>
      <w:numFmt w:val="bullet"/>
      <w:lvlText w:val=""/>
      <w:lvlJc w:val="left"/>
      <w:pPr>
        <w:tabs>
          <w:tab w:val="num" w:pos="4320"/>
        </w:tabs>
        <w:ind w:left="4320" w:hanging="360"/>
      </w:pPr>
      <w:rPr>
        <w:rFonts w:ascii="Wingdings" w:hAnsi="Wingdings" w:hint="default"/>
      </w:rPr>
    </w:lvl>
    <w:lvl w:ilvl="6" w:tplc="259ACC92" w:tentative="1">
      <w:start w:val="1"/>
      <w:numFmt w:val="bullet"/>
      <w:lvlText w:val=""/>
      <w:lvlJc w:val="left"/>
      <w:pPr>
        <w:tabs>
          <w:tab w:val="num" w:pos="5040"/>
        </w:tabs>
        <w:ind w:left="5040" w:hanging="360"/>
      </w:pPr>
      <w:rPr>
        <w:rFonts w:ascii="Symbol" w:hAnsi="Symbol" w:hint="default"/>
      </w:rPr>
    </w:lvl>
    <w:lvl w:ilvl="7" w:tplc="A8901A70" w:tentative="1">
      <w:start w:val="1"/>
      <w:numFmt w:val="bullet"/>
      <w:lvlText w:val="o"/>
      <w:lvlJc w:val="left"/>
      <w:pPr>
        <w:tabs>
          <w:tab w:val="num" w:pos="5760"/>
        </w:tabs>
        <w:ind w:left="5760" w:hanging="360"/>
      </w:pPr>
      <w:rPr>
        <w:rFonts w:ascii="Courier New" w:hAnsi="Courier New" w:cs="Courier New" w:hint="default"/>
      </w:rPr>
    </w:lvl>
    <w:lvl w:ilvl="8" w:tplc="ACDACB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EA66976">
      <w:start w:val="1"/>
      <w:numFmt w:val="bullet"/>
      <w:pStyle w:val="Lijstopsomteken2"/>
      <w:lvlText w:val="–"/>
      <w:lvlJc w:val="left"/>
      <w:pPr>
        <w:tabs>
          <w:tab w:val="num" w:pos="227"/>
        </w:tabs>
        <w:ind w:left="227" w:firstLine="0"/>
      </w:pPr>
      <w:rPr>
        <w:rFonts w:ascii="Verdana" w:hAnsi="Verdana" w:hint="default"/>
      </w:rPr>
    </w:lvl>
    <w:lvl w:ilvl="1" w:tplc="3AF670D4" w:tentative="1">
      <w:start w:val="1"/>
      <w:numFmt w:val="bullet"/>
      <w:lvlText w:val="o"/>
      <w:lvlJc w:val="left"/>
      <w:pPr>
        <w:tabs>
          <w:tab w:val="num" w:pos="1440"/>
        </w:tabs>
        <w:ind w:left="1440" w:hanging="360"/>
      </w:pPr>
      <w:rPr>
        <w:rFonts w:ascii="Courier New" w:hAnsi="Courier New" w:cs="Courier New" w:hint="default"/>
      </w:rPr>
    </w:lvl>
    <w:lvl w:ilvl="2" w:tplc="CDB42F6E" w:tentative="1">
      <w:start w:val="1"/>
      <w:numFmt w:val="bullet"/>
      <w:lvlText w:val=""/>
      <w:lvlJc w:val="left"/>
      <w:pPr>
        <w:tabs>
          <w:tab w:val="num" w:pos="2160"/>
        </w:tabs>
        <w:ind w:left="2160" w:hanging="360"/>
      </w:pPr>
      <w:rPr>
        <w:rFonts w:ascii="Wingdings" w:hAnsi="Wingdings" w:hint="default"/>
      </w:rPr>
    </w:lvl>
    <w:lvl w:ilvl="3" w:tplc="F2C8A43E" w:tentative="1">
      <w:start w:val="1"/>
      <w:numFmt w:val="bullet"/>
      <w:lvlText w:val=""/>
      <w:lvlJc w:val="left"/>
      <w:pPr>
        <w:tabs>
          <w:tab w:val="num" w:pos="2880"/>
        </w:tabs>
        <w:ind w:left="2880" w:hanging="360"/>
      </w:pPr>
      <w:rPr>
        <w:rFonts w:ascii="Symbol" w:hAnsi="Symbol" w:hint="default"/>
      </w:rPr>
    </w:lvl>
    <w:lvl w:ilvl="4" w:tplc="4A5C2366" w:tentative="1">
      <w:start w:val="1"/>
      <w:numFmt w:val="bullet"/>
      <w:lvlText w:val="o"/>
      <w:lvlJc w:val="left"/>
      <w:pPr>
        <w:tabs>
          <w:tab w:val="num" w:pos="3600"/>
        </w:tabs>
        <w:ind w:left="3600" w:hanging="360"/>
      </w:pPr>
      <w:rPr>
        <w:rFonts w:ascii="Courier New" w:hAnsi="Courier New" w:cs="Courier New" w:hint="default"/>
      </w:rPr>
    </w:lvl>
    <w:lvl w:ilvl="5" w:tplc="48321500" w:tentative="1">
      <w:start w:val="1"/>
      <w:numFmt w:val="bullet"/>
      <w:lvlText w:val=""/>
      <w:lvlJc w:val="left"/>
      <w:pPr>
        <w:tabs>
          <w:tab w:val="num" w:pos="4320"/>
        </w:tabs>
        <w:ind w:left="4320" w:hanging="360"/>
      </w:pPr>
      <w:rPr>
        <w:rFonts w:ascii="Wingdings" w:hAnsi="Wingdings" w:hint="default"/>
      </w:rPr>
    </w:lvl>
    <w:lvl w:ilvl="6" w:tplc="EB4C870E" w:tentative="1">
      <w:start w:val="1"/>
      <w:numFmt w:val="bullet"/>
      <w:lvlText w:val=""/>
      <w:lvlJc w:val="left"/>
      <w:pPr>
        <w:tabs>
          <w:tab w:val="num" w:pos="5040"/>
        </w:tabs>
        <w:ind w:left="5040" w:hanging="360"/>
      </w:pPr>
      <w:rPr>
        <w:rFonts w:ascii="Symbol" w:hAnsi="Symbol" w:hint="default"/>
      </w:rPr>
    </w:lvl>
    <w:lvl w:ilvl="7" w:tplc="90DE3422" w:tentative="1">
      <w:start w:val="1"/>
      <w:numFmt w:val="bullet"/>
      <w:lvlText w:val="o"/>
      <w:lvlJc w:val="left"/>
      <w:pPr>
        <w:tabs>
          <w:tab w:val="num" w:pos="5760"/>
        </w:tabs>
        <w:ind w:left="5760" w:hanging="360"/>
      </w:pPr>
      <w:rPr>
        <w:rFonts w:ascii="Courier New" w:hAnsi="Courier New" w:cs="Courier New" w:hint="default"/>
      </w:rPr>
    </w:lvl>
    <w:lvl w:ilvl="8" w:tplc="58E252F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C7"/>
    <w:rsid w:val="00003185"/>
    <w:rsid w:val="00006C55"/>
    <w:rsid w:val="00013862"/>
    <w:rsid w:val="00014599"/>
    <w:rsid w:val="00016012"/>
    <w:rsid w:val="000176EE"/>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7792D"/>
    <w:rsid w:val="0008058A"/>
    <w:rsid w:val="00082403"/>
    <w:rsid w:val="0008289C"/>
    <w:rsid w:val="0008539E"/>
    <w:rsid w:val="00092799"/>
    <w:rsid w:val="00092A99"/>
    <w:rsid w:val="00092C5F"/>
    <w:rsid w:val="00093ABC"/>
    <w:rsid w:val="00096680"/>
    <w:rsid w:val="000A0F36"/>
    <w:rsid w:val="000A174A"/>
    <w:rsid w:val="000A2F33"/>
    <w:rsid w:val="000A3E0A"/>
    <w:rsid w:val="000A65AC"/>
    <w:rsid w:val="000B7281"/>
    <w:rsid w:val="000B759B"/>
    <w:rsid w:val="000B7FAB"/>
    <w:rsid w:val="000C1BA1"/>
    <w:rsid w:val="000C3EA9"/>
    <w:rsid w:val="000C4A32"/>
    <w:rsid w:val="000C65BB"/>
    <w:rsid w:val="000C7119"/>
    <w:rsid w:val="000D0225"/>
    <w:rsid w:val="000D6399"/>
    <w:rsid w:val="000E5886"/>
    <w:rsid w:val="000E7895"/>
    <w:rsid w:val="000F161D"/>
    <w:rsid w:val="000F1B4E"/>
    <w:rsid w:val="000F1FFF"/>
    <w:rsid w:val="000F521E"/>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1F5351"/>
    <w:rsid w:val="00200D88"/>
    <w:rsid w:val="00201C09"/>
    <w:rsid w:val="00201F68"/>
    <w:rsid w:val="00210BA3"/>
    <w:rsid w:val="00212F2A"/>
    <w:rsid w:val="00214F2B"/>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4551"/>
    <w:rsid w:val="003B528D"/>
    <w:rsid w:val="003B6D32"/>
    <w:rsid w:val="003B7EE7"/>
    <w:rsid w:val="003C2CCB"/>
    <w:rsid w:val="003C4A1C"/>
    <w:rsid w:val="003C5BCB"/>
    <w:rsid w:val="003D1F5C"/>
    <w:rsid w:val="003D39EC"/>
    <w:rsid w:val="003D40EA"/>
    <w:rsid w:val="003E3DD5"/>
    <w:rsid w:val="003F07C6"/>
    <w:rsid w:val="003F1F6B"/>
    <w:rsid w:val="003F3757"/>
    <w:rsid w:val="003F44B7"/>
    <w:rsid w:val="004008E9"/>
    <w:rsid w:val="00407991"/>
    <w:rsid w:val="0041019E"/>
    <w:rsid w:val="00413D48"/>
    <w:rsid w:val="00423A29"/>
    <w:rsid w:val="00424A60"/>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0C1C"/>
    <w:rsid w:val="00533061"/>
    <w:rsid w:val="00533FA1"/>
    <w:rsid w:val="00534C77"/>
    <w:rsid w:val="005403C8"/>
    <w:rsid w:val="00541AD9"/>
    <w:rsid w:val="005429DC"/>
    <w:rsid w:val="005565F9"/>
    <w:rsid w:val="00556757"/>
    <w:rsid w:val="005639D2"/>
    <w:rsid w:val="00565739"/>
    <w:rsid w:val="00573041"/>
    <w:rsid w:val="00575B80"/>
    <w:rsid w:val="00577559"/>
    <w:rsid w:val="005819CE"/>
    <w:rsid w:val="0058298D"/>
    <w:rsid w:val="00590595"/>
    <w:rsid w:val="00593C2B"/>
    <w:rsid w:val="00595231"/>
    <w:rsid w:val="00595CBB"/>
    <w:rsid w:val="00596166"/>
    <w:rsid w:val="00596D5A"/>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0738"/>
    <w:rsid w:val="005F2FA9"/>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36218"/>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92BA9"/>
    <w:rsid w:val="00692C30"/>
    <w:rsid w:val="00692D64"/>
    <w:rsid w:val="006A10F8"/>
    <w:rsid w:val="006A2100"/>
    <w:rsid w:val="006A5D1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615AC"/>
    <w:rsid w:val="00764585"/>
    <w:rsid w:val="007661C9"/>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0E14"/>
    <w:rsid w:val="00831386"/>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23C"/>
    <w:rsid w:val="008E0B3F"/>
    <w:rsid w:val="008E1341"/>
    <w:rsid w:val="008E3932"/>
    <w:rsid w:val="008E49AD"/>
    <w:rsid w:val="008E698E"/>
    <w:rsid w:val="008F123F"/>
    <w:rsid w:val="008F2584"/>
    <w:rsid w:val="008F3246"/>
    <w:rsid w:val="008F3C1B"/>
    <w:rsid w:val="008F508C"/>
    <w:rsid w:val="008F6AD7"/>
    <w:rsid w:val="0090271B"/>
    <w:rsid w:val="00910642"/>
    <w:rsid w:val="00910DDF"/>
    <w:rsid w:val="00921861"/>
    <w:rsid w:val="00924639"/>
    <w:rsid w:val="0092611E"/>
    <w:rsid w:val="009262BA"/>
    <w:rsid w:val="00926F1F"/>
    <w:rsid w:val="00926F4B"/>
    <w:rsid w:val="00930B13"/>
    <w:rsid w:val="009311C8"/>
    <w:rsid w:val="0093199F"/>
    <w:rsid w:val="00933376"/>
    <w:rsid w:val="00933A2F"/>
    <w:rsid w:val="0094000D"/>
    <w:rsid w:val="00940206"/>
    <w:rsid w:val="00941B16"/>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B6B87"/>
    <w:rsid w:val="009C3F20"/>
    <w:rsid w:val="009C64FB"/>
    <w:rsid w:val="009C7CA1"/>
    <w:rsid w:val="009D043D"/>
    <w:rsid w:val="009D2A03"/>
    <w:rsid w:val="009D716F"/>
    <w:rsid w:val="009E30B1"/>
    <w:rsid w:val="009E3B07"/>
    <w:rsid w:val="009F3259"/>
    <w:rsid w:val="009F541F"/>
    <w:rsid w:val="00A056DE"/>
    <w:rsid w:val="00A0678A"/>
    <w:rsid w:val="00A1289E"/>
    <w:rsid w:val="00A128AD"/>
    <w:rsid w:val="00A20730"/>
    <w:rsid w:val="00A21E76"/>
    <w:rsid w:val="00A23BC8"/>
    <w:rsid w:val="00A2531F"/>
    <w:rsid w:val="00A30E68"/>
    <w:rsid w:val="00A31933"/>
    <w:rsid w:val="00A34AA0"/>
    <w:rsid w:val="00A41FE2"/>
    <w:rsid w:val="00A46FEF"/>
    <w:rsid w:val="00A47948"/>
    <w:rsid w:val="00A50CF6"/>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031D"/>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77C7"/>
    <w:rsid w:val="00B80DB6"/>
    <w:rsid w:val="00B81AD2"/>
    <w:rsid w:val="00B81AEC"/>
    <w:rsid w:val="00B85A66"/>
    <w:rsid w:val="00B85ED4"/>
    <w:rsid w:val="00B91CFC"/>
    <w:rsid w:val="00B93893"/>
    <w:rsid w:val="00B96D53"/>
    <w:rsid w:val="00BA7E0A"/>
    <w:rsid w:val="00BB61B0"/>
    <w:rsid w:val="00BC0D9E"/>
    <w:rsid w:val="00BC3B53"/>
    <w:rsid w:val="00BC3B96"/>
    <w:rsid w:val="00BC4AE3"/>
    <w:rsid w:val="00BC5B28"/>
    <w:rsid w:val="00BC7264"/>
    <w:rsid w:val="00BD33B8"/>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5923"/>
    <w:rsid w:val="00C619A7"/>
    <w:rsid w:val="00C64E34"/>
    <w:rsid w:val="00C6545E"/>
    <w:rsid w:val="00C7097A"/>
    <w:rsid w:val="00C736E8"/>
    <w:rsid w:val="00C73D5F"/>
    <w:rsid w:val="00C965EF"/>
    <w:rsid w:val="00C97C80"/>
    <w:rsid w:val="00CA1D00"/>
    <w:rsid w:val="00CA47D3"/>
    <w:rsid w:val="00CA6533"/>
    <w:rsid w:val="00CA6A25"/>
    <w:rsid w:val="00CA6A3F"/>
    <w:rsid w:val="00CA7C99"/>
    <w:rsid w:val="00CC15DE"/>
    <w:rsid w:val="00CC6290"/>
    <w:rsid w:val="00CD233D"/>
    <w:rsid w:val="00CD362D"/>
    <w:rsid w:val="00CE101D"/>
    <w:rsid w:val="00CE1C84"/>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12B"/>
    <w:rsid w:val="00D516BE"/>
    <w:rsid w:val="00D5423B"/>
    <w:rsid w:val="00D54F4E"/>
    <w:rsid w:val="00D604B3"/>
    <w:rsid w:val="00D60BA4"/>
    <w:rsid w:val="00D62419"/>
    <w:rsid w:val="00D62AD8"/>
    <w:rsid w:val="00D65336"/>
    <w:rsid w:val="00D66074"/>
    <w:rsid w:val="00D75B3F"/>
    <w:rsid w:val="00D76C17"/>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547F"/>
    <w:rsid w:val="00DD66F2"/>
    <w:rsid w:val="00DD7316"/>
    <w:rsid w:val="00DE1EB5"/>
    <w:rsid w:val="00DE3FE0"/>
    <w:rsid w:val="00DE578A"/>
    <w:rsid w:val="00DF2583"/>
    <w:rsid w:val="00DF3E62"/>
    <w:rsid w:val="00DF4D7F"/>
    <w:rsid w:val="00DF4E80"/>
    <w:rsid w:val="00DF54D9"/>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56956"/>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B06ED"/>
    <w:rsid w:val="00FB3008"/>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189E6F"/>
  <w15:docId w15:val="{87D0527C-5991-4403-BFEE-3611DECB2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tabs>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109</ap:Words>
  <ap:Characters>603</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Printed>2009-07-01T14:30:00.0000000Z</lastPrinted>
  <dcterms:created xsi:type="dcterms:W3CDTF">2023-03-09T11:48:00.0000000Z</dcterms:created>
  <dcterms:modified xsi:type="dcterms:W3CDTF">2023-03-09T11:48:00.0000000Z</dcterms:modified>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O230LAN</vt:lpwstr>
  </property>
  <property fmtid="{D5CDD505-2E9C-101B-9397-08002B2CF9AE}" pid="3" name="Author">
    <vt:lpwstr>O230LAN</vt:lpwstr>
  </property>
  <property fmtid="{D5CDD505-2E9C-101B-9397-08002B2CF9AE}" pid="4" name="cs_objectid">
    <vt:lpwstr> </vt:lpwstr>
  </property>
  <property fmtid="{D5CDD505-2E9C-101B-9397-08002B2CF9AE}" pid="5" name="Header">
    <vt:lpwstr>Brief (meertalig)</vt:lpwstr>
  </property>
  <property fmtid="{D5CDD505-2E9C-101B-9397-08002B2CF9AE}" pid="6" name="HeaderId">
    <vt:lpwstr>684479A886184C6D8688A3088C2EE368</vt:lpwstr>
  </property>
  <property fmtid="{D5CDD505-2E9C-101B-9397-08002B2CF9AE}" pid="7" name="ocw_betreft">
    <vt:lpwstr>Nota van wijziging bij wetsvoorstel tot wijziging van de WHW, WSF 2000 en WV02020 houdende de verankering van het experiment educatieve module en enkele andere aangelegen wijzigingen op het gebied van de lerarenopleiding (36132)</vt:lpwstr>
  </property>
  <property fmtid="{D5CDD505-2E9C-101B-9397-08002B2CF9AE}" pid="8" name="ocw_directie">
    <vt:lpwstr>WJZ/HBS</vt:lpwstr>
  </property>
  <property fmtid="{D5CDD505-2E9C-101B-9397-08002B2CF9AE}" pid="9" name="ocw_naw_adres">
    <vt:lpwstr>Postbus 20018</vt:lpwstr>
  </property>
  <property fmtid="{D5CDD505-2E9C-101B-9397-08002B2CF9AE}" pid="10" name="ocw_naw_org">
    <vt:lpwstr>Tweede Kamer der Staten-Generaal</vt:lpwstr>
  </property>
  <property fmtid="{D5CDD505-2E9C-101B-9397-08002B2CF9AE}" pid="11" name="ocw_naw_postc">
    <vt:lpwstr>2500 EA</vt:lpwstr>
  </property>
  <property fmtid="{D5CDD505-2E9C-101B-9397-08002B2CF9AE}" pid="12" name="ocw_naw_woonplaats">
    <vt:lpwstr>DEN HAAG</vt:lpwstr>
  </property>
  <property fmtid="{D5CDD505-2E9C-101B-9397-08002B2CF9AE}" pid="13" name="sjabloon.edocs.documenttype">
    <vt:lpwstr>BRIEF</vt:lpwstr>
  </property>
  <property fmtid="{D5CDD505-2E9C-101B-9397-08002B2CF9AE}" pid="14" name="sjabloon.edocs.richting">
    <vt:lpwstr>UITGAAND</vt:lpwstr>
  </property>
  <property fmtid="{D5CDD505-2E9C-101B-9397-08002B2CF9AE}" pid="15" name="Template">
    <vt:lpwstr>Brief TK</vt:lpwstr>
  </property>
  <property fmtid="{D5CDD505-2E9C-101B-9397-08002B2CF9AE}" pid="16" name="TemplateId">
    <vt:lpwstr>544A72AD7B0042649EEB73530503F044</vt:lpwstr>
  </property>
  <property fmtid="{D5CDD505-2E9C-101B-9397-08002B2CF9AE}" pid="17" name="Typist">
    <vt:lpwstr>O230LAN</vt:lpwstr>
  </property>
</Properties>
</file>