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F5B" w:rsidP="00896F5B" w:rsidRDefault="00896F5B" w14:paraId="23E04D57" w14:textId="77777777">
      <w:r>
        <w:t>Geachte voorzitter,</w:t>
      </w:r>
    </w:p>
    <w:p w:rsidR="00896F5B" w:rsidP="00896F5B" w:rsidRDefault="00896F5B" w14:paraId="6F03CD4E" w14:textId="77777777"/>
    <w:p w:rsidR="00896F5B" w:rsidP="00896F5B" w:rsidRDefault="00896F5B" w14:paraId="7FE82D35" w14:textId="32A6D809">
      <w:r>
        <w:t xml:space="preserve">Met verwijzing naar de schriftelijke inbreng van de Tweede Kamer d.d. 15 december 2022 inzake voortgang overbrengingen uit Afghanistan </w:t>
      </w:r>
      <w:r w:rsidR="00CA4382">
        <w:t>bied ik, mede namens de minister van Defensie</w:t>
      </w:r>
      <w:r w:rsidR="00EA48AC">
        <w:t xml:space="preserve"> </w:t>
      </w:r>
      <w:r w:rsidRPr="005E4244" w:rsidR="00EA48AC">
        <w:t>en de staatssecretaris van J&amp;V</w:t>
      </w:r>
      <w:r w:rsidRPr="005E4244" w:rsidR="00CA4382">
        <w:t>,</w:t>
      </w:r>
      <w:r>
        <w:t xml:space="preserve"> uw Kamer hierbij de antwoorden </w:t>
      </w:r>
      <w:r w:rsidR="00CA4382">
        <w:t>aan</w:t>
      </w:r>
      <w:r>
        <w:t>.</w:t>
      </w:r>
    </w:p>
    <w:p w:rsidR="00E5177D" w:rsidP="00896F5B" w:rsidRDefault="00E5177D" w14:paraId="344898A0" w14:textId="6013F7E2"/>
    <w:p w:rsidR="00896F5B" w:rsidP="00896F5B" w:rsidRDefault="00896F5B" w14:paraId="091B3E79" w14:textId="77777777"/>
    <w:tbl>
      <w:tblPr>
        <w:tblStyle w:val="TableGrid"/>
        <w:tblW w:w="7486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758"/>
        <w:gridCol w:w="3755"/>
      </w:tblGrid>
      <w:tr w:rsidRPr="00C37FE1" w:rsidR="00896F5B" w:rsidTr="008502A5" w14:paraId="2A38ADFB" w14:textId="77777777">
        <w:trPr>
          <w:trHeight w:val="1095"/>
        </w:trPr>
        <w:tc>
          <w:tcPr>
            <w:tcW w:w="1667" w:type="pct"/>
          </w:tcPr>
          <w:p w:rsidR="00897973" w:rsidP="008502A5" w:rsidRDefault="00896F5B" w14:paraId="09CE57D1" w14:textId="77777777">
            <w:pPr>
              <w:spacing w:line="276" w:lineRule="auto"/>
            </w:pPr>
            <w:r>
              <w:t>De minister van Buitenlandse Zaken,</w:t>
            </w:r>
          </w:p>
          <w:p w:rsidR="00896F5B" w:rsidP="008502A5" w:rsidRDefault="00896F5B" w14:paraId="753850F1" w14:textId="63E9E04B">
            <w:pPr>
              <w:spacing w:line="276" w:lineRule="auto"/>
            </w:pPr>
            <w:r>
              <w:br/>
            </w:r>
          </w:p>
          <w:p w:rsidR="003D255E" w:rsidP="008502A5" w:rsidRDefault="003D255E" w14:paraId="53375E3D" w14:textId="77777777">
            <w:pPr>
              <w:spacing w:line="276" w:lineRule="auto"/>
            </w:pPr>
          </w:p>
          <w:p w:rsidR="00896F5B" w:rsidP="008502A5" w:rsidRDefault="00896F5B" w14:paraId="0C86151B" w14:textId="77777777">
            <w:pPr>
              <w:spacing w:line="276" w:lineRule="auto"/>
            </w:pPr>
          </w:p>
          <w:p w:rsidR="00896F5B" w:rsidP="008502A5" w:rsidRDefault="00896F5B" w14:paraId="0EE4617D" w14:textId="63C8F7F2">
            <w:pPr>
              <w:spacing w:line="276" w:lineRule="auto"/>
            </w:pPr>
            <w:r>
              <w:br/>
            </w:r>
            <w:r>
              <w:br/>
            </w:r>
            <w:r w:rsidR="008502A5">
              <w:t>W.B.</w:t>
            </w:r>
            <w:r>
              <w:t xml:space="preserve"> Hoekstra</w:t>
            </w:r>
          </w:p>
          <w:p w:rsidR="00896F5B" w:rsidP="008502A5" w:rsidRDefault="00896F5B" w14:paraId="6A7CA01F" w14:textId="77777777">
            <w:pPr>
              <w:spacing w:line="276" w:lineRule="auto"/>
            </w:pPr>
          </w:p>
        </w:tc>
        <w:tc>
          <w:tcPr>
            <w:tcW w:w="1667" w:type="pct"/>
          </w:tcPr>
          <w:p w:rsidRPr="00E5177D" w:rsidR="00896F5B" w:rsidP="008502A5" w:rsidRDefault="00896F5B" w14:paraId="4A17A971" w14:textId="5A8D6B6E">
            <w:pPr>
              <w:spacing w:line="276" w:lineRule="auto"/>
              <w:rPr>
                <w:highlight w:val="yellow"/>
              </w:rPr>
            </w:pPr>
          </w:p>
          <w:p w:rsidRPr="00E5177D" w:rsidR="00896F5B" w:rsidP="008502A5" w:rsidRDefault="00896F5B" w14:paraId="08CC2846" w14:textId="77777777">
            <w:pPr>
              <w:spacing w:line="276" w:lineRule="auto"/>
              <w:rPr>
                <w:highlight w:val="yellow"/>
              </w:rPr>
            </w:pPr>
          </w:p>
          <w:p w:rsidRPr="00E5177D" w:rsidR="00896F5B" w:rsidP="008502A5" w:rsidRDefault="00896F5B" w14:paraId="1B31BF34" w14:textId="77777777">
            <w:pPr>
              <w:spacing w:line="276" w:lineRule="auto"/>
              <w:rPr>
                <w:highlight w:val="yellow"/>
              </w:rPr>
            </w:pPr>
          </w:p>
          <w:p w:rsidRPr="00E5177D" w:rsidR="00896F5B" w:rsidP="008502A5" w:rsidRDefault="00896F5B" w14:paraId="5E80E317" w14:textId="77777777">
            <w:pPr>
              <w:spacing w:line="276" w:lineRule="auto"/>
              <w:rPr>
                <w:highlight w:val="yellow"/>
              </w:rPr>
            </w:pPr>
          </w:p>
          <w:p w:rsidRPr="00E5177D" w:rsidR="00896F5B" w:rsidP="008502A5" w:rsidRDefault="00896F5B" w14:paraId="1194C1D9" w14:textId="77777777">
            <w:pPr>
              <w:spacing w:line="276" w:lineRule="auto"/>
              <w:rPr>
                <w:highlight w:val="yellow"/>
              </w:rPr>
            </w:pPr>
          </w:p>
          <w:p w:rsidRPr="00E5177D" w:rsidR="00896F5B" w:rsidP="008502A5" w:rsidRDefault="00896F5B" w14:paraId="12DD692B" w14:textId="77777777">
            <w:pPr>
              <w:spacing w:line="276" w:lineRule="auto"/>
              <w:rPr>
                <w:highlight w:val="yellow"/>
              </w:rPr>
            </w:pPr>
          </w:p>
          <w:p w:rsidRPr="00E5177D" w:rsidR="00896F5B" w:rsidP="008502A5" w:rsidRDefault="00896F5B" w14:paraId="53184719" w14:textId="77777777">
            <w:pPr>
              <w:spacing w:line="276" w:lineRule="auto"/>
              <w:rPr>
                <w:highlight w:val="yellow"/>
              </w:rPr>
            </w:pPr>
          </w:p>
          <w:p w:rsidRPr="00E5177D" w:rsidR="00896F5B" w:rsidP="008502A5" w:rsidRDefault="00896F5B" w14:paraId="656C77ED" w14:textId="7E5F4D4C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666" w:type="pct"/>
          </w:tcPr>
          <w:p w:rsidRPr="00C37FE1" w:rsidR="00896F5B" w:rsidP="008502A5" w:rsidRDefault="00896F5B" w14:paraId="0D41A3E1" w14:textId="77777777">
            <w:pPr>
              <w:spacing w:line="276" w:lineRule="auto"/>
            </w:pPr>
          </w:p>
        </w:tc>
      </w:tr>
    </w:tbl>
    <w:p w:rsidR="00896F5B" w:rsidP="00896F5B" w:rsidRDefault="00896F5B" w14:paraId="5B773559" w14:textId="77777777"/>
    <w:p w:rsidR="00FC406C" w:rsidP="003B6109" w:rsidRDefault="00FC406C" w14:paraId="748AB552" w14:textId="085B139D">
      <w:pPr>
        <w:rPr>
          <w:bCs/>
        </w:rPr>
      </w:pPr>
    </w:p>
    <w:p w:rsidR="00216940" w:rsidP="003B6109" w:rsidRDefault="00216940" w14:paraId="18B12DF7" w14:textId="77777777"/>
    <w:p w:rsidR="00FC406C" w:rsidP="003B6109" w:rsidRDefault="00FC406C" w14:paraId="55E08F1C" w14:textId="07865D3B">
      <w:pPr>
        <w:rPr>
          <w:b/>
        </w:rPr>
      </w:pPr>
    </w:p>
    <w:p w:rsidR="00FC406C" w:rsidP="003B6109" w:rsidRDefault="00FC406C" w14:paraId="309E3A51" w14:textId="5DD5C200">
      <w:pPr>
        <w:rPr>
          <w:bCs/>
        </w:rPr>
      </w:pPr>
    </w:p>
    <w:p w:rsidRPr="00F30CD1" w:rsidR="005A089D" w:rsidP="003B6109" w:rsidRDefault="005A089D" w14:paraId="798C00C9" w14:textId="77777777">
      <w:pPr>
        <w:rPr>
          <w:bCs/>
          <w:i/>
          <w:iCs/>
        </w:rPr>
      </w:pPr>
    </w:p>
    <w:p w:rsidR="00A1450D" w:rsidP="00FC406C" w:rsidRDefault="00A1450D" w14:paraId="617433FD" w14:textId="41FB6CEB">
      <w:pPr>
        <w:rPr>
          <w:i/>
        </w:rPr>
      </w:pPr>
      <w:bookmarkStart w:name="_Hlk124509002" w:id="0"/>
    </w:p>
    <w:bookmarkEnd w:id="0"/>
    <w:p w:rsidR="00FC406C" w:rsidP="00FC406C" w:rsidRDefault="00FC406C" w14:paraId="4F9501AD" w14:textId="226E312D">
      <w:pPr>
        <w:rPr>
          <w:b/>
          <w:bCs/>
        </w:rPr>
      </w:pPr>
    </w:p>
    <w:p w:rsidR="00FC406C" w:rsidP="00FC406C" w:rsidRDefault="00FC406C" w14:paraId="1278F23A" w14:textId="44F162C7"/>
    <w:p w:rsidR="00FC406C" w:rsidP="00FC406C" w:rsidRDefault="00FC406C" w14:paraId="7DCE9C28" w14:textId="397FD759">
      <w:bookmarkStart w:name="_Hlk124354195" w:id="1"/>
    </w:p>
    <w:p w:rsidR="009C0CB7" w:rsidP="00FC406C" w:rsidRDefault="009C0CB7" w14:paraId="01188A6F" w14:textId="77777777"/>
    <w:p w:rsidR="000E40D9" w:rsidP="00FC406C" w:rsidRDefault="000E40D9" w14:paraId="00CD9D19" w14:textId="6B1089A4"/>
    <w:p w:rsidRPr="007C2C3E" w:rsidR="007C2C3E" w:rsidP="00FC406C" w:rsidRDefault="007C2C3E" w14:paraId="0054CF6C" w14:textId="77777777">
      <w:pPr>
        <w:rPr>
          <w:i/>
          <w:iCs/>
        </w:rPr>
      </w:pPr>
    </w:p>
    <w:bookmarkEnd w:id="1"/>
    <w:p w:rsidR="000E40D9" w:rsidP="00FC406C" w:rsidRDefault="000E40D9" w14:paraId="5F36CE28" w14:textId="548FBE8E"/>
    <w:sectPr w:rsidR="000E40D9" w:rsidSect="008005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04" w:right="2824" w:bottom="1077" w:left="1554" w:header="2404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1853" w14:textId="77777777" w:rsidR="0057751D" w:rsidRDefault="0057751D" w:rsidP="004F2CD5">
      <w:pPr>
        <w:spacing w:line="240" w:lineRule="auto"/>
      </w:pPr>
      <w:r>
        <w:separator/>
      </w:r>
    </w:p>
  </w:endnote>
  <w:endnote w:type="continuationSeparator" w:id="0">
    <w:p w14:paraId="79A315A2" w14:textId="77777777" w:rsidR="0057751D" w:rsidRDefault="0057751D" w:rsidP="004F2CD5">
      <w:pPr>
        <w:spacing w:line="240" w:lineRule="auto"/>
      </w:pPr>
      <w:r>
        <w:continuationSeparator/>
      </w:r>
    </w:p>
  </w:endnote>
  <w:endnote w:type="continuationNotice" w:id="1">
    <w:p w14:paraId="11854049" w14:textId="77777777" w:rsidR="0057751D" w:rsidRDefault="005775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35B5" w14:textId="77777777" w:rsidR="009D2770" w:rsidRDefault="009D2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EC3F" w14:textId="77777777" w:rsidR="009D2770" w:rsidRDefault="009D2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74BB8DC1" w:rsidR="008502A5" w:rsidRDefault="0057751D">
        <w:pPr>
          <w:pStyle w:val="Footer"/>
          <w:jc w:val="center"/>
        </w:pPr>
      </w:p>
    </w:sdtContent>
  </w:sdt>
  <w:p w14:paraId="57B9FC58" w14:textId="77777777" w:rsidR="008502A5" w:rsidRDefault="0085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B151" w14:textId="77777777" w:rsidR="0057751D" w:rsidRDefault="0057751D" w:rsidP="004F2CD5">
      <w:pPr>
        <w:spacing w:line="240" w:lineRule="auto"/>
      </w:pPr>
      <w:r>
        <w:separator/>
      </w:r>
    </w:p>
  </w:footnote>
  <w:footnote w:type="continuationSeparator" w:id="0">
    <w:p w14:paraId="1A54FD35" w14:textId="77777777" w:rsidR="0057751D" w:rsidRDefault="0057751D" w:rsidP="004F2CD5">
      <w:pPr>
        <w:spacing w:line="240" w:lineRule="auto"/>
      </w:pPr>
      <w:r>
        <w:continuationSeparator/>
      </w:r>
    </w:p>
  </w:footnote>
  <w:footnote w:type="continuationNotice" w:id="1">
    <w:p w14:paraId="341067BD" w14:textId="77777777" w:rsidR="0057751D" w:rsidRDefault="005775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5B9" w14:textId="77777777" w:rsidR="009D2770" w:rsidRDefault="009D2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8502A5" w:rsidRDefault="008502A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8502A5" w:rsidRPr="003A2FD6" w:rsidRDefault="008502A5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8502A5" w:rsidRDefault="008502A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8502A5" w:rsidRPr="006B0BAF" w:rsidRDefault="008502A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8502A5" w:rsidRPr="006B0BAF" w:rsidRDefault="008502A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8502A5" w:rsidRPr="005D7A68" w:rsidRDefault="008502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8502A5" w:rsidRPr="003A2FD6" w:rsidRDefault="008502A5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8502A5" w:rsidRDefault="008502A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8502A5" w:rsidRPr="006B0BAF" w:rsidRDefault="008502A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8502A5" w:rsidRPr="006B0BAF" w:rsidRDefault="008502A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8502A5" w:rsidRPr="005D7A68" w:rsidRDefault="008502A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8502A5" w:rsidRDefault="00850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8502A5" w:rsidRDefault="008502A5">
    <w:pPr>
      <w:pStyle w:val="Header"/>
    </w:pPr>
  </w:p>
  <w:p w14:paraId="0F8740E8" w14:textId="77777777" w:rsidR="008502A5" w:rsidRDefault="008502A5">
    <w:pPr>
      <w:pStyle w:val="Header"/>
    </w:pPr>
  </w:p>
  <w:p w14:paraId="52D1BAD4" w14:textId="36E851BA" w:rsidR="008502A5" w:rsidRDefault="008502A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3B439150" w:rsidR="008502A5" w:rsidRDefault="008502A5" w:rsidP="00421A31">
                          <w:r>
                            <w:t>Aan de Voorzitter van de</w:t>
                          </w:r>
                        </w:p>
                        <w:p w14:paraId="2A2A8FD1" w14:textId="55A48787" w:rsidR="008502A5" w:rsidRDefault="008502A5" w:rsidP="00421A31">
                          <w:r>
                            <w:t>Tweede Kamer der Staten-Generaal</w:t>
                          </w:r>
                        </w:p>
                        <w:p w14:paraId="23F02102" w14:textId="7F6ADFD3" w:rsidR="008502A5" w:rsidRDefault="008502A5" w:rsidP="00421A31">
                          <w:r>
                            <w:t>Prinses Irenestraat 6</w:t>
                          </w:r>
                        </w:p>
                        <w:p w14:paraId="4219B08A" w14:textId="6DD97A43" w:rsidR="008502A5" w:rsidRPr="00CF7C5C" w:rsidRDefault="008502A5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6DE878A7" w14:textId="3B439150" w:rsidR="008502A5" w:rsidRDefault="008502A5" w:rsidP="00421A31">
                    <w:r>
                      <w:t>Aan de Voorzitter van de</w:t>
                    </w:r>
                  </w:p>
                  <w:p w14:paraId="2A2A8FD1" w14:textId="55A48787" w:rsidR="008502A5" w:rsidRDefault="008502A5" w:rsidP="00421A31">
                    <w:r>
                      <w:t>Tweede Kamer der Staten-Generaal</w:t>
                    </w:r>
                  </w:p>
                  <w:p w14:paraId="23F02102" w14:textId="7F6ADFD3" w:rsidR="008502A5" w:rsidRDefault="008502A5" w:rsidP="00421A31">
                    <w:r>
                      <w:t>Prinses Irenestraat 6</w:t>
                    </w:r>
                  </w:p>
                  <w:p w14:paraId="4219B08A" w14:textId="6DD97A43" w:rsidR="008502A5" w:rsidRPr="00CF7C5C" w:rsidRDefault="008502A5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8502A5" w:rsidRDefault="008502A5">
    <w:pPr>
      <w:pStyle w:val="Header"/>
    </w:pPr>
  </w:p>
  <w:p w14:paraId="3E2D03B6" w14:textId="77777777" w:rsidR="008502A5" w:rsidRDefault="008502A5">
    <w:pPr>
      <w:pStyle w:val="Header"/>
    </w:pPr>
  </w:p>
  <w:p w14:paraId="5FF43AB3" w14:textId="77777777" w:rsidR="008502A5" w:rsidRDefault="008502A5">
    <w:pPr>
      <w:pStyle w:val="Header"/>
    </w:pPr>
  </w:p>
  <w:p w14:paraId="377CE036" w14:textId="77777777" w:rsidR="008502A5" w:rsidRDefault="008502A5">
    <w:pPr>
      <w:pStyle w:val="Header"/>
    </w:pPr>
  </w:p>
  <w:p w14:paraId="4CB242C5" w14:textId="77777777" w:rsidR="008502A5" w:rsidRDefault="008502A5">
    <w:pPr>
      <w:pStyle w:val="Header"/>
    </w:pPr>
  </w:p>
  <w:p w14:paraId="6DB86085" w14:textId="77777777" w:rsidR="008502A5" w:rsidRDefault="008502A5">
    <w:pPr>
      <w:pStyle w:val="Header"/>
    </w:pPr>
  </w:p>
  <w:p w14:paraId="555BD02B" w14:textId="77777777" w:rsidR="008502A5" w:rsidRDefault="008502A5">
    <w:pPr>
      <w:pStyle w:val="Header"/>
    </w:pPr>
  </w:p>
  <w:p w14:paraId="3E4DD338" w14:textId="77777777" w:rsidR="008502A5" w:rsidRDefault="008502A5">
    <w:pPr>
      <w:pStyle w:val="Header"/>
    </w:pPr>
  </w:p>
  <w:p w14:paraId="4AACDDC4" w14:textId="77777777" w:rsidR="008502A5" w:rsidRDefault="008502A5">
    <w:pPr>
      <w:pStyle w:val="Header"/>
    </w:pPr>
  </w:p>
  <w:p w14:paraId="64C47A8C" w14:textId="77777777" w:rsidR="008502A5" w:rsidRDefault="008502A5">
    <w:pPr>
      <w:pStyle w:val="Header"/>
    </w:pPr>
  </w:p>
  <w:p w14:paraId="609E3E99" w14:textId="77777777" w:rsidR="008502A5" w:rsidRDefault="008502A5">
    <w:pPr>
      <w:pStyle w:val="Header"/>
    </w:pPr>
  </w:p>
  <w:p w14:paraId="31D46972" w14:textId="77777777" w:rsidR="008502A5" w:rsidRDefault="008502A5">
    <w:pPr>
      <w:pStyle w:val="Header"/>
    </w:pPr>
  </w:p>
  <w:p w14:paraId="3CDE098A" w14:textId="77777777" w:rsidR="008502A5" w:rsidRDefault="008502A5">
    <w:pPr>
      <w:pStyle w:val="Header"/>
    </w:pPr>
  </w:p>
  <w:p w14:paraId="2D20C5C8" w14:textId="77777777" w:rsidR="008502A5" w:rsidRDefault="008502A5">
    <w:pPr>
      <w:pStyle w:val="Header"/>
    </w:pPr>
  </w:p>
  <w:p w14:paraId="5D504A8B" w14:textId="77777777" w:rsidR="008502A5" w:rsidRDefault="008502A5">
    <w:pPr>
      <w:pStyle w:val="Header"/>
    </w:pPr>
  </w:p>
  <w:p w14:paraId="6C489BDF" w14:textId="77777777" w:rsidR="008502A5" w:rsidRDefault="008502A5">
    <w:pPr>
      <w:pStyle w:val="Header"/>
    </w:pPr>
  </w:p>
  <w:p w14:paraId="3890B100" w14:textId="77777777" w:rsidR="008502A5" w:rsidRDefault="008502A5">
    <w:pPr>
      <w:pStyle w:val="Header"/>
    </w:pPr>
  </w:p>
  <w:p w14:paraId="21E31190" w14:textId="77777777" w:rsidR="008502A5" w:rsidRDefault="008502A5">
    <w:pPr>
      <w:pStyle w:val="Header"/>
    </w:pPr>
  </w:p>
  <w:p w14:paraId="1F257C82" w14:textId="68C3B449" w:rsidR="008502A5" w:rsidRDefault="008502A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CA03EE3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44B9C1B" w:rsidR="008502A5" w:rsidRPr="00F51C07" w:rsidRDefault="008502A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D2770">
                            <w:t>23</w:t>
                          </w:r>
                          <w:r w:rsidR="002C3659">
                            <w:t xml:space="preserve"> februari</w:t>
                          </w:r>
                          <w:r>
                            <w:t xml:space="preserve"> 2023</w:t>
                          </w:r>
                        </w:p>
                        <w:p w14:paraId="3024AE6B" w14:textId="7A408C76" w:rsidR="008502A5" w:rsidRPr="00F51C07" w:rsidRDefault="008502A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Schriftelijk Overleg voortgang overbrengingen Afghanistan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44B9C1B" w:rsidR="008502A5" w:rsidRPr="00F51C07" w:rsidRDefault="008502A5">
                    <w:r w:rsidRPr="00F51C07">
                      <w:t>Datum</w:t>
                    </w:r>
                    <w:r w:rsidRPr="00F51C07">
                      <w:tab/>
                    </w:r>
                    <w:r w:rsidR="009D2770">
                      <w:t>23</w:t>
                    </w:r>
                    <w:r w:rsidR="002C3659">
                      <w:t xml:space="preserve"> februari</w:t>
                    </w:r>
                    <w:r>
                      <w:t xml:space="preserve"> 2023</w:t>
                    </w:r>
                  </w:p>
                  <w:p w14:paraId="3024AE6B" w14:textId="7A408C76" w:rsidR="008502A5" w:rsidRPr="00F51C07" w:rsidRDefault="008502A5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Schriftelijk Overleg voortgang overbrengingen Afghanistan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8502A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8502A5" w:rsidRDefault="008502A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8502A5" w:rsidRDefault="008502A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8502A5" w:rsidRDefault="008502A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8502A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8502A5" w:rsidRDefault="008502A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8502A5" w:rsidRDefault="008502A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8502A5" w:rsidRDefault="008502A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2685C3F6" w:rsidR="008502A5" w:rsidRDefault="008502A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8502A5" w:rsidRPr="00EE5E5D" w:rsidRDefault="008502A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8502A5" w:rsidRPr="00EE5E5D" w:rsidRDefault="008502A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8502A5" w:rsidRPr="00EE5E5D" w:rsidRDefault="008502A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8502A5" w:rsidRPr="00A15B60" w:rsidRDefault="008502A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8502A5" w:rsidRPr="00A15B60" w:rsidRDefault="008502A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8502A5" w:rsidRPr="00A15B60" w:rsidRDefault="008502A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8502A5" w:rsidRPr="00A15B60" w:rsidRDefault="008502A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8502A5" w:rsidRPr="00A15B60" w:rsidRDefault="008502A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8502A5" w:rsidRDefault="008502A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8502A5" w:rsidRDefault="008502A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737A059F" w:rsidR="008502A5" w:rsidRPr="0058359E" w:rsidRDefault="008502A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2685C3F6" w:rsidR="008502A5" w:rsidRDefault="008502A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8502A5" w:rsidRPr="00EE5E5D" w:rsidRDefault="008502A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8502A5" w:rsidRPr="00EE5E5D" w:rsidRDefault="008502A5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8502A5" w:rsidRPr="00EE5E5D" w:rsidRDefault="008502A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8502A5" w:rsidRPr="00A15B60" w:rsidRDefault="008502A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8502A5" w:rsidRPr="00A15B60" w:rsidRDefault="008502A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8502A5" w:rsidRPr="00A15B60" w:rsidRDefault="008502A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8502A5" w:rsidRPr="00A15B60" w:rsidRDefault="008502A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8502A5" w:rsidRPr="00A15B60" w:rsidRDefault="008502A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8502A5" w:rsidRDefault="008502A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8502A5" w:rsidRDefault="008502A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737A059F" w:rsidR="008502A5" w:rsidRPr="0058359E" w:rsidRDefault="008502A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74C"/>
    <w:multiLevelType w:val="hybridMultilevel"/>
    <w:tmpl w:val="E3CA3ECA"/>
    <w:lvl w:ilvl="0" w:tplc="EB78E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4A7"/>
    <w:multiLevelType w:val="hybridMultilevel"/>
    <w:tmpl w:val="9ACCEC2C"/>
    <w:lvl w:ilvl="0" w:tplc="3EE2E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56031"/>
    <w:multiLevelType w:val="hybridMultilevel"/>
    <w:tmpl w:val="D94A6AEA"/>
    <w:lvl w:ilvl="0" w:tplc="8160C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167A8"/>
    <w:rsid w:val="00023F8D"/>
    <w:rsid w:val="000273FC"/>
    <w:rsid w:val="00030661"/>
    <w:rsid w:val="00030CAA"/>
    <w:rsid w:val="00045E85"/>
    <w:rsid w:val="00046CD9"/>
    <w:rsid w:val="00051C05"/>
    <w:rsid w:val="00062DDE"/>
    <w:rsid w:val="00063F56"/>
    <w:rsid w:val="00065B83"/>
    <w:rsid w:val="00066C7A"/>
    <w:rsid w:val="000701F1"/>
    <w:rsid w:val="0007464A"/>
    <w:rsid w:val="00076C14"/>
    <w:rsid w:val="000813A6"/>
    <w:rsid w:val="00081A35"/>
    <w:rsid w:val="00086724"/>
    <w:rsid w:val="00092579"/>
    <w:rsid w:val="000A0561"/>
    <w:rsid w:val="000B5C7D"/>
    <w:rsid w:val="000B61F0"/>
    <w:rsid w:val="000B6CFE"/>
    <w:rsid w:val="000B6E6D"/>
    <w:rsid w:val="000B72AC"/>
    <w:rsid w:val="000C05AC"/>
    <w:rsid w:val="000C22A6"/>
    <w:rsid w:val="000D30D2"/>
    <w:rsid w:val="000D3C9D"/>
    <w:rsid w:val="000D6C7A"/>
    <w:rsid w:val="000E40D9"/>
    <w:rsid w:val="000E4999"/>
    <w:rsid w:val="000E6281"/>
    <w:rsid w:val="000E757E"/>
    <w:rsid w:val="000F56CA"/>
    <w:rsid w:val="00106E3D"/>
    <w:rsid w:val="00112835"/>
    <w:rsid w:val="001157F8"/>
    <w:rsid w:val="00123AD4"/>
    <w:rsid w:val="00126881"/>
    <w:rsid w:val="00130AB1"/>
    <w:rsid w:val="00132F64"/>
    <w:rsid w:val="001358C4"/>
    <w:rsid w:val="00135EA5"/>
    <w:rsid w:val="001361B2"/>
    <w:rsid w:val="001372A7"/>
    <w:rsid w:val="001372F1"/>
    <w:rsid w:val="00146BDB"/>
    <w:rsid w:val="00153397"/>
    <w:rsid w:val="00161CF4"/>
    <w:rsid w:val="00165A01"/>
    <w:rsid w:val="001763D4"/>
    <w:rsid w:val="001A022E"/>
    <w:rsid w:val="001A1C2B"/>
    <w:rsid w:val="001A4FE3"/>
    <w:rsid w:val="001A6FDF"/>
    <w:rsid w:val="001B3B96"/>
    <w:rsid w:val="001B5575"/>
    <w:rsid w:val="001D4B80"/>
    <w:rsid w:val="001E36DC"/>
    <w:rsid w:val="001E4AF3"/>
    <w:rsid w:val="001F626B"/>
    <w:rsid w:val="00202425"/>
    <w:rsid w:val="00202ACD"/>
    <w:rsid w:val="00205368"/>
    <w:rsid w:val="00216940"/>
    <w:rsid w:val="002173AC"/>
    <w:rsid w:val="00221464"/>
    <w:rsid w:val="002239C9"/>
    <w:rsid w:val="00223B8D"/>
    <w:rsid w:val="00224295"/>
    <w:rsid w:val="00231989"/>
    <w:rsid w:val="0023336C"/>
    <w:rsid w:val="00235A77"/>
    <w:rsid w:val="0024135F"/>
    <w:rsid w:val="00242991"/>
    <w:rsid w:val="002448FC"/>
    <w:rsid w:val="002507D9"/>
    <w:rsid w:val="00251E3C"/>
    <w:rsid w:val="00256853"/>
    <w:rsid w:val="0026591B"/>
    <w:rsid w:val="00267099"/>
    <w:rsid w:val="00270A3D"/>
    <w:rsid w:val="00272839"/>
    <w:rsid w:val="00274149"/>
    <w:rsid w:val="00281641"/>
    <w:rsid w:val="002A4155"/>
    <w:rsid w:val="002A6AF1"/>
    <w:rsid w:val="002A70F7"/>
    <w:rsid w:val="002B2C0A"/>
    <w:rsid w:val="002C3659"/>
    <w:rsid w:val="002D19F1"/>
    <w:rsid w:val="002D7BEB"/>
    <w:rsid w:val="002E01C8"/>
    <w:rsid w:val="002E054B"/>
    <w:rsid w:val="002E2A84"/>
    <w:rsid w:val="002E60A6"/>
    <w:rsid w:val="002E791C"/>
    <w:rsid w:val="002E7A9D"/>
    <w:rsid w:val="002F0052"/>
    <w:rsid w:val="002F147B"/>
    <w:rsid w:val="002F508B"/>
    <w:rsid w:val="002F6B32"/>
    <w:rsid w:val="003012AD"/>
    <w:rsid w:val="0030528E"/>
    <w:rsid w:val="00306EEC"/>
    <w:rsid w:val="00310314"/>
    <w:rsid w:val="00310860"/>
    <w:rsid w:val="0031127D"/>
    <w:rsid w:val="003155BC"/>
    <w:rsid w:val="003214D3"/>
    <w:rsid w:val="00321D33"/>
    <w:rsid w:val="00331E9E"/>
    <w:rsid w:val="003461BE"/>
    <w:rsid w:val="003573B1"/>
    <w:rsid w:val="00357906"/>
    <w:rsid w:val="00360A38"/>
    <w:rsid w:val="00362670"/>
    <w:rsid w:val="003652C0"/>
    <w:rsid w:val="00365EC4"/>
    <w:rsid w:val="00365F08"/>
    <w:rsid w:val="00370C6D"/>
    <w:rsid w:val="003830BE"/>
    <w:rsid w:val="003839C4"/>
    <w:rsid w:val="00387071"/>
    <w:rsid w:val="003900F2"/>
    <w:rsid w:val="00391A3C"/>
    <w:rsid w:val="00392593"/>
    <w:rsid w:val="00395BE4"/>
    <w:rsid w:val="003A1193"/>
    <w:rsid w:val="003A2FD6"/>
    <w:rsid w:val="003A5C69"/>
    <w:rsid w:val="003B6109"/>
    <w:rsid w:val="003C0D64"/>
    <w:rsid w:val="003C0D6D"/>
    <w:rsid w:val="003C13A2"/>
    <w:rsid w:val="003C2829"/>
    <w:rsid w:val="003D0FF6"/>
    <w:rsid w:val="003D255E"/>
    <w:rsid w:val="003D73C5"/>
    <w:rsid w:val="003E551C"/>
    <w:rsid w:val="003F4182"/>
    <w:rsid w:val="00402525"/>
    <w:rsid w:val="00403FC6"/>
    <w:rsid w:val="00407F08"/>
    <w:rsid w:val="0041193B"/>
    <w:rsid w:val="00415C7A"/>
    <w:rsid w:val="00416EA6"/>
    <w:rsid w:val="00421A31"/>
    <w:rsid w:val="00423356"/>
    <w:rsid w:val="004305C5"/>
    <w:rsid w:val="004408AE"/>
    <w:rsid w:val="00441A90"/>
    <w:rsid w:val="004608F2"/>
    <w:rsid w:val="0047172B"/>
    <w:rsid w:val="00472954"/>
    <w:rsid w:val="00476733"/>
    <w:rsid w:val="004768D6"/>
    <w:rsid w:val="004841EE"/>
    <w:rsid w:val="00492A07"/>
    <w:rsid w:val="00493039"/>
    <w:rsid w:val="004A46B7"/>
    <w:rsid w:val="004A4D41"/>
    <w:rsid w:val="004B0808"/>
    <w:rsid w:val="004B169E"/>
    <w:rsid w:val="004C310F"/>
    <w:rsid w:val="004C323D"/>
    <w:rsid w:val="004C78BA"/>
    <w:rsid w:val="004D008C"/>
    <w:rsid w:val="004D54A1"/>
    <w:rsid w:val="004D723C"/>
    <w:rsid w:val="004E09FD"/>
    <w:rsid w:val="004E1696"/>
    <w:rsid w:val="004E252A"/>
    <w:rsid w:val="004E38EC"/>
    <w:rsid w:val="004E3BF7"/>
    <w:rsid w:val="004F2CD5"/>
    <w:rsid w:val="004F420B"/>
    <w:rsid w:val="004F786F"/>
    <w:rsid w:val="005044BA"/>
    <w:rsid w:val="005070E1"/>
    <w:rsid w:val="005203F5"/>
    <w:rsid w:val="005239C8"/>
    <w:rsid w:val="00546FD0"/>
    <w:rsid w:val="005514C4"/>
    <w:rsid w:val="00553C07"/>
    <w:rsid w:val="00561A0F"/>
    <w:rsid w:val="005621ED"/>
    <w:rsid w:val="005634A1"/>
    <w:rsid w:val="00565E42"/>
    <w:rsid w:val="005661DF"/>
    <w:rsid w:val="00571419"/>
    <w:rsid w:val="00571696"/>
    <w:rsid w:val="0057751D"/>
    <w:rsid w:val="0058359E"/>
    <w:rsid w:val="0059291A"/>
    <w:rsid w:val="00593A05"/>
    <w:rsid w:val="005970D9"/>
    <w:rsid w:val="005A089D"/>
    <w:rsid w:val="005A1E60"/>
    <w:rsid w:val="005C05C8"/>
    <w:rsid w:val="005D3111"/>
    <w:rsid w:val="005D7A68"/>
    <w:rsid w:val="005E00E7"/>
    <w:rsid w:val="005E1186"/>
    <w:rsid w:val="005E4244"/>
    <w:rsid w:val="005E7DC4"/>
    <w:rsid w:val="005F0933"/>
    <w:rsid w:val="005F151D"/>
    <w:rsid w:val="00600C30"/>
    <w:rsid w:val="00601F0E"/>
    <w:rsid w:val="00605DB2"/>
    <w:rsid w:val="006259AD"/>
    <w:rsid w:val="00627986"/>
    <w:rsid w:val="00627D76"/>
    <w:rsid w:val="00627E95"/>
    <w:rsid w:val="00631504"/>
    <w:rsid w:val="006322F6"/>
    <w:rsid w:val="0065127E"/>
    <w:rsid w:val="006557B6"/>
    <w:rsid w:val="00657D4A"/>
    <w:rsid w:val="006621AE"/>
    <w:rsid w:val="00662AC7"/>
    <w:rsid w:val="00665430"/>
    <w:rsid w:val="00672980"/>
    <w:rsid w:val="006830A2"/>
    <w:rsid w:val="00684C0D"/>
    <w:rsid w:val="006862C8"/>
    <w:rsid w:val="006A0C9B"/>
    <w:rsid w:val="006A3C70"/>
    <w:rsid w:val="006A4DF1"/>
    <w:rsid w:val="006B0BAF"/>
    <w:rsid w:val="006B45FA"/>
    <w:rsid w:val="006B64CF"/>
    <w:rsid w:val="006B66D8"/>
    <w:rsid w:val="006C0F3D"/>
    <w:rsid w:val="006C7A86"/>
    <w:rsid w:val="006D21EE"/>
    <w:rsid w:val="006E2C5F"/>
    <w:rsid w:val="00710879"/>
    <w:rsid w:val="00710F1E"/>
    <w:rsid w:val="007160AD"/>
    <w:rsid w:val="00721F47"/>
    <w:rsid w:val="00722F7C"/>
    <w:rsid w:val="007278F9"/>
    <w:rsid w:val="007428E9"/>
    <w:rsid w:val="00745B10"/>
    <w:rsid w:val="00756C82"/>
    <w:rsid w:val="00757634"/>
    <w:rsid w:val="00762954"/>
    <w:rsid w:val="00782140"/>
    <w:rsid w:val="00782ED5"/>
    <w:rsid w:val="00785D9D"/>
    <w:rsid w:val="00787213"/>
    <w:rsid w:val="00791725"/>
    <w:rsid w:val="007A37FD"/>
    <w:rsid w:val="007B3156"/>
    <w:rsid w:val="007C1D0B"/>
    <w:rsid w:val="007C2C3E"/>
    <w:rsid w:val="007C6A20"/>
    <w:rsid w:val="007D4D1F"/>
    <w:rsid w:val="007D7758"/>
    <w:rsid w:val="007E00D5"/>
    <w:rsid w:val="007E4C85"/>
    <w:rsid w:val="008005AD"/>
    <w:rsid w:val="00801B8A"/>
    <w:rsid w:val="0080256F"/>
    <w:rsid w:val="00806E9A"/>
    <w:rsid w:val="00821E86"/>
    <w:rsid w:val="008220B7"/>
    <w:rsid w:val="00822D87"/>
    <w:rsid w:val="00825017"/>
    <w:rsid w:val="00826AD0"/>
    <w:rsid w:val="00837AA8"/>
    <w:rsid w:val="008405B3"/>
    <w:rsid w:val="00840729"/>
    <w:rsid w:val="00844439"/>
    <w:rsid w:val="00844B28"/>
    <w:rsid w:val="008479B6"/>
    <w:rsid w:val="008502A5"/>
    <w:rsid w:val="0085067F"/>
    <w:rsid w:val="008528B2"/>
    <w:rsid w:val="00861995"/>
    <w:rsid w:val="00865630"/>
    <w:rsid w:val="0087140E"/>
    <w:rsid w:val="008809AB"/>
    <w:rsid w:val="00890D6A"/>
    <w:rsid w:val="0089538A"/>
    <w:rsid w:val="00895AED"/>
    <w:rsid w:val="00896F5B"/>
    <w:rsid w:val="00897973"/>
    <w:rsid w:val="008A0932"/>
    <w:rsid w:val="008A1DCE"/>
    <w:rsid w:val="008A3841"/>
    <w:rsid w:val="008B15FD"/>
    <w:rsid w:val="008C60E6"/>
    <w:rsid w:val="008C6B9E"/>
    <w:rsid w:val="008D7803"/>
    <w:rsid w:val="008F2C30"/>
    <w:rsid w:val="008F71ED"/>
    <w:rsid w:val="00914E8B"/>
    <w:rsid w:val="009156AA"/>
    <w:rsid w:val="00916257"/>
    <w:rsid w:val="00920092"/>
    <w:rsid w:val="0092197B"/>
    <w:rsid w:val="00931982"/>
    <w:rsid w:val="009325F0"/>
    <w:rsid w:val="009357B9"/>
    <w:rsid w:val="00946ECD"/>
    <w:rsid w:val="00960794"/>
    <w:rsid w:val="0096613E"/>
    <w:rsid w:val="00973192"/>
    <w:rsid w:val="009907A2"/>
    <w:rsid w:val="00990D2A"/>
    <w:rsid w:val="00992C81"/>
    <w:rsid w:val="009A44F0"/>
    <w:rsid w:val="009B2B54"/>
    <w:rsid w:val="009B3D61"/>
    <w:rsid w:val="009B77D6"/>
    <w:rsid w:val="009C0CB7"/>
    <w:rsid w:val="009C4211"/>
    <w:rsid w:val="009C4F7B"/>
    <w:rsid w:val="009C6EF6"/>
    <w:rsid w:val="009C7A2B"/>
    <w:rsid w:val="009D2770"/>
    <w:rsid w:val="009D7D96"/>
    <w:rsid w:val="009E493D"/>
    <w:rsid w:val="009E4FE0"/>
    <w:rsid w:val="009E63EC"/>
    <w:rsid w:val="009F0FB8"/>
    <w:rsid w:val="00A02092"/>
    <w:rsid w:val="00A0241E"/>
    <w:rsid w:val="00A10041"/>
    <w:rsid w:val="00A1450D"/>
    <w:rsid w:val="00A15B60"/>
    <w:rsid w:val="00A16725"/>
    <w:rsid w:val="00A21F0A"/>
    <w:rsid w:val="00A23BDB"/>
    <w:rsid w:val="00A243BB"/>
    <w:rsid w:val="00A2548F"/>
    <w:rsid w:val="00A25827"/>
    <w:rsid w:val="00A25EBD"/>
    <w:rsid w:val="00A311A1"/>
    <w:rsid w:val="00A32569"/>
    <w:rsid w:val="00A3606B"/>
    <w:rsid w:val="00A44C59"/>
    <w:rsid w:val="00A50D52"/>
    <w:rsid w:val="00A5304D"/>
    <w:rsid w:val="00A622FD"/>
    <w:rsid w:val="00A63C03"/>
    <w:rsid w:val="00A64F24"/>
    <w:rsid w:val="00A753F4"/>
    <w:rsid w:val="00A80B79"/>
    <w:rsid w:val="00A841AB"/>
    <w:rsid w:val="00A93558"/>
    <w:rsid w:val="00A96E13"/>
    <w:rsid w:val="00A9724B"/>
    <w:rsid w:val="00A974F1"/>
    <w:rsid w:val="00AA4C5A"/>
    <w:rsid w:val="00AB115E"/>
    <w:rsid w:val="00AC17EF"/>
    <w:rsid w:val="00AC546E"/>
    <w:rsid w:val="00AC63A1"/>
    <w:rsid w:val="00AD0224"/>
    <w:rsid w:val="00AE3AEF"/>
    <w:rsid w:val="00AE7ECA"/>
    <w:rsid w:val="00AF63AB"/>
    <w:rsid w:val="00AF65FE"/>
    <w:rsid w:val="00B013E5"/>
    <w:rsid w:val="00B0192A"/>
    <w:rsid w:val="00B13B38"/>
    <w:rsid w:val="00B163D0"/>
    <w:rsid w:val="00B16534"/>
    <w:rsid w:val="00B16776"/>
    <w:rsid w:val="00B2574C"/>
    <w:rsid w:val="00B37B9C"/>
    <w:rsid w:val="00B411E9"/>
    <w:rsid w:val="00B41C1C"/>
    <w:rsid w:val="00B42BA6"/>
    <w:rsid w:val="00B435FC"/>
    <w:rsid w:val="00B43ED6"/>
    <w:rsid w:val="00B44534"/>
    <w:rsid w:val="00B5091F"/>
    <w:rsid w:val="00B66DDE"/>
    <w:rsid w:val="00B800CD"/>
    <w:rsid w:val="00B95073"/>
    <w:rsid w:val="00BB6753"/>
    <w:rsid w:val="00BC1F6B"/>
    <w:rsid w:val="00BD2E80"/>
    <w:rsid w:val="00BD3958"/>
    <w:rsid w:val="00BD663C"/>
    <w:rsid w:val="00BD70E0"/>
    <w:rsid w:val="00BE126B"/>
    <w:rsid w:val="00BE2E10"/>
    <w:rsid w:val="00BE4734"/>
    <w:rsid w:val="00C00160"/>
    <w:rsid w:val="00C06BDD"/>
    <w:rsid w:val="00C23925"/>
    <w:rsid w:val="00C3667F"/>
    <w:rsid w:val="00C64E61"/>
    <w:rsid w:val="00C653A9"/>
    <w:rsid w:val="00C65903"/>
    <w:rsid w:val="00C67524"/>
    <w:rsid w:val="00C7219A"/>
    <w:rsid w:val="00C741E6"/>
    <w:rsid w:val="00C74E9C"/>
    <w:rsid w:val="00C768DA"/>
    <w:rsid w:val="00C92D24"/>
    <w:rsid w:val="00CA09AC"/>
    <w:rsid w:val="00CA3B6C"/>
    <w:rsid w:val="00CA4382"/>
    <w:rsid w:val="00CA43B1"/>
    <w:rsid w:val="00CC6F26"/>
    <w:rsid w:val="00CC7B5F"/>
    <w:rsid w:val="00CD2097"/>
    <w:rsid w:val="00CD2367"/>
    <w:rsid w:val="00CF6C45"/>
    <w:rsid w:val="00CF7C5C"/>
    <w:rsid w:val="00D057D9"/>
    <w:rsid w:val="00D07CB9"/>
    <w:rsid w:val="00D10505"/>
    <w:rsid w:val="00D1650C"/>
    <w:rsid w:val="00D1719A"/>
    <w:rsid w:val="00D21044"/>
    <w:rsid w:val="00D22A39"/>
    <w:rsid w:val="00D2344D"/>
    <w:rsid w:val="00D253EA"/>
    <w:rsid w:val="00D25876"/>
    <w:rsid w:val="00D3264A"/>
    <w:rsid w:val="00D41431"/>
    <w:rsid w:val="00D43120"/>
    <w:rsid w:val="00D44715"/>
    <w:rsid w:val="00D51BC9"/>
    <w:rsid w:val="00D67FB0"/>
    <w:rsid w:val="00D775DB"/>
    <w:rsid w:val="00D80B2D"/>
    <w:rsid w:val="00D85AEA"/>
    <w:rsid w:val="00D8738F"/>
    <w:rsid w:val="00D90701"/>
    <w:rsid w:val="00D94BD0"/>
    <w:rsid w:val="00D96F42"/>
    <w:rsid w:val="00DA7B87"/>
    <w:rsid w:val="00DB78CF"/>
    <w:rsid w:val="00DF494E"/>
    <w:rsid w:val="00DF772C"/>
    <w:rsid w:val="00E0051E"/>
    <w:rsid w:val="00E01F6D"/>
    <w:rsid w:val="00E03424"/>
    <w:rsid w:val="00E03E30"/>
    <w:rsid w:val="00E13656"/>
    <w:rsid w:val="00E14A79"/>
    <w:rsid w:val="00E165AC"/>
    <w:rsid w:val="00E16E44"/>
    <w:rsid w:val="00E20D12"/>
    <w:rsid w:val="00E32558"/>
    <w:rsid w:val="00E35D12"/>
    <w:rsid w:val="00E37095"/>
    <w:rsid w:val="00E401D6"/>
    <w:rsid w:val="00E5177D"/>
    <w:rsid w:val="00E62A56"/>
    <w:rsid w:val="00E63CB7"/>
    <w:rsid w:val="00E66AEB"/>
    <w:rsid w:val="00E66C03"/>
    <w:rsid w:val="00E70FA4"/>
    <w:rsid w:val="00E729CC"/>
    <w:rsid w:val="00E810DC"/>
    <w:rsid w:val="00E90132"/>
    <w:rsid w:val="00E90747"/>
    <w:rsid w:val="00EA48AC"/>
    <w:rsid w:val="00EB0335"/>
    <w:rsid w:val="00EB0965"/>
    <w:rsid w:val="00EB12D5"/>
    <w:rsid w:val="00EC2243"/>
    <w:rsid w:val="00EC5AD5"/>
    <w:rsid w:val="00ED400F"/>
    <w:rsid w:val="00ED7483"/>
    <w:rsid w:val="00EE5E5D"/>
    <w:rsid w:val="00EF6773"/>
    <w:rsid w:val="00F04567"/>
    <w:rsid w:val="00F068AA"/>
    <w:rsid w:val="00F11787"/>
    <w:rsid w:val="00F122FE"/>
    <w:rsid w:val="00F26A9B"/>
    <w:rsid w:val="00F30CD1"/>
    <w:rsid w:val="00F32765"/>
    <w:rsid w:val="00F330F2"/>
    <w:rsid w:val="00F33198"/>
    <w:rsid w:val="00F423C8"/>
    <w:rsid w:val="00F51C07"/>
    <w:rsid w:val="00F534B6"/>
    <w:rsid w:val="00F5464B"/>
    <w:rsid w:val="00F54E9B"/>
    <w:rsid w:val="00F56D10"/>
    <w:rsid w:val="00F60FDA"/>
    <w:rsid w:val="00F647DF"/>
    <w:rsid w:val="00F662F7"/>
    <w:rsid w:val="00F71F1B"/>
    <w:rsid w:val="00F7780D"/>
    <w:rsid w:val="00F90EB8"/>
    <w:rsid w:val="00F92C86"/>
    <w:rsid w:val="00F92F69"/>
    <w:rsid w:val="00F93D57"/>
    <w:rsid w:val="00F94D56"/>
    <w:rsid w:val="00F9525D"/>
    <w:rsid w:val="00FA55B2"/>
    <w:rsid w:val="00FA624E"/>
    <w:rsid w:val="00FA6B3B"/>
    <w:rsid w:val="00FB118A"/>
    <w:rsid w:val="00FB5F67"/>
    <w:rsid w:val="00FC2083"/>
    <w:rsid w:val="00FC255A"/>
    <w:rsid w:val="00FC406C"/>
    <w:rsid w:val="00FC7FBE"/>
    <w:rsid w:val="00FD41BD"/>
    <w:rsid w:val="00FE0B0C"/>
    <w:rsid w:val="00FF1D4A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D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4C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0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CB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BDD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BDD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F3319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A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6E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2CD"/>
    <w:rsid w:val="00290699"/>
    <w:rsid w:val="002947D6"/>
    <w:rsid w:val="0031102B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C2DCB"/>
    <w:rsid w:val="008D513C"/>
    <w:rsid w:val="00932531"/>
    <w:rsid w:val="00944CB6"/>
    <w:rsid w:val="00954BDE"/>
    <w:rsid w:val="009D1F2A"/>
    <w:rsid w:val="00AA5647"/>
    <w:rsid w:val="00B4688D"/>
    <w:rsid w:val="00B617DB"/>
    <w:rsid w:val="00B856B5"/>
    <w:rsid w:val="00C61480"/>
    <w:rsid w:val="00C82FED"/>
    <w:rsid w:val="00CA5096"/>
    <w:rsid w:val="00CB4FB1"/>
    <w:rsid w:val="00CD40D6"/>
    <w:rsid w:val="00D07B2D"/>
    <w:rsid w:val="00DB1ADF"/>
    <w:rsid w:val="00E11559"/>
    <w:rsid w:val="00E26B9F"/>
    <w:rsid w:val="00E43434"/>
    <w:rsid w:val="00F71DAC"/>
    <w:rsid w:val="00F86E9A"/>
    <w:rsid w:val="00FA577E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Antwoord-Verzoek-aan-M-inzake-schriftelijk-overleg-inzake-voortgang-overbrenging</vt:lpstr>
    </vt:vector>
  </ap:TitlesOfParts>
  <ap:LinksUpToDate>false</ap:LinksUpToDate>
  <ap:CharactersWithSpaces>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2023-02-23T16:41:00.0000000Z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0d4e88e7-9b01-4c78-9536-d89ff790c12d</vt:lpwstr>
  </property>
  <property fmtid="{D5CDD505-2E9C-101B-9397-08002B2CF9AE}" pid="5" name="ContentTypeId">
    <vt:lpwstr>0x0101009FFE7A2FBA144D4699EC54818DF680F2070086F159EFC911B44D8584705F57CDB303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