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EE2F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Pr="00716321" w:rsidR="00D92CAD" w:rsidP="00D92CAD" w:rsidRDefault="00ED0A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Woensdag 12 oktober</w:t>
      </w:r>
      <w:r w:rsidR="00D92CAD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 w:rsidR="00D92CAD">
        <w:rPr>
          <w:rFonts w:ascii="Times New Roman" w:hAnsi="Times New Roman" w:cs="Times New Roman"/>
        </w:rPr>
        <w:t>10</w:t>
      </w:r>
      <w:r w:rsidRPr="009A2F12" w:rsidR="00D92CAD">
        <w:rPr>
          <w:rFonts w:ascii="Times New Roman" w:hAnsi="Times New Roman" w:cs="Times New Roman"/>
        </w:rPr>
        <w:t>.</w:t>
      </w:r>
      <w:r w:rsidR="00D92CAD">
        <w:rPr>
          <w:rFonts w:ascii="Times New Roman" w:hAnsi="Times New Roman" w:cs="Times New Roman"/>
        </w:rPr>
        <w:t>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Pr="009A2F12" w:rsidR="00D92CAD" w:rsidP="00D92CAD" w:rsidRDefault="00D92CAD">
      <w:pPr>
        <w:rPr>
          <w:rStyle w:val="bumpedfont15"/>
          <w:rFonts w:ascii="Times New Roman" w:hAnsi="Times New Roman" w:cs="Times New Roman"/>
        </w:rPr>
      </w:pPr>
    </w:p>
    <w:p w:rsidRPr="00687C41" w:rsidR="00D92CAD" w:rsidP="00687C41" w:rsidRDefault="00EE2F39">
      <w:pPr>
        <w:pStyle w:val="Lijstalinea"/>
        <w:numPr>
          <w:ilvl w:val="0"/>
          <w:numId w:val="1"/>
        </w:numPr>
        <w:rPr>
          <w:color w:val="000000"/>
          <w:lang w:eastAsia="nl-NL"/>
        </w:rPr>
      </w:pPr>
      <w:r w:rsidRPr="00687C41">
        <w:rPr>
          <w:rFonts w:ascii="Times New Roman" w:hAnsi="Times New Roman" w:cs="Times New Roman"/>
          <w:sz w:val="24"/>
          <w:szCs w:val="24"/>
        </w:rPr>
        <w:t>het lid</w:t>
      </w:r>
      <w:r w:rsidRPr="006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C41" w:rsidR="00687C41">
        <w:rPr>
          <w:rFonts w:ascii="Times New Roman" w:hAnsi="Times New Roman" w:cs="Times New Roman"/>
          <w:b/>
          <w:sz w:val="24"/>
          <w:szCs w:val="24"/>
        </w:rPr>
        <w:t>MOHANDIS</w:t>
      </w:r>
      <w:r w:rsidRPr="00687C41">
        <w:rPr>
          <w:rFonts w:ascii="Times New Roman" w:hAnsi="Times New Roman" w:cs="Times New Roman"/>
          <w:sz w:val="24"/>
          <w:szCs w:val="24"/>
        </w:rPr>
        <w:t xml:space="preserve"> (PvdA)</w:t>
      </w:r>
      <w:r w:rsidRPr="00687C41" w:rsidR="00687C41">
        <w:rPr>
          <w:rFonts w:ascii="Times New Roman" w:hAnsi="Times New Roman" w:cs="Times New Roman"/>
          <w:sz w:val="24"/>
          <w:szCs w:val="24"/>
        </w:rPr>
        <w:t xml:space="preserve">; </w:t>
      </w:r>
      <w:r w:rsidRPr="007C1CA6" w:rsidR="00687C41">
        <w:rPr>
          <w:rFonts w:ascii="Times New Roman" w:hAnsi="Times New Roman" w:cs="Times New Roman"/>
          <w:sz w:val="24"/>
          <w:szCs w:val="24"/>
        </w:rPr>
        <w:t xml:space="preserve">verzoek </w:t>
      </w:r>
      <w:r w:rsidR="00EB1F4A">
        <w:rPr>
          <w:rFonts w:ascii="Times New Roman" w:hAnsi="Times New Roman" w:cs="Times New Roman"/>
        </w:rPr>
        <w:t xml:space="preserve">om </w:t>
      </w:r>
      <w:r w:rsidRPr="007C1CA6" w:rsidR="00687C41">
        <w:rPr>
          <w:rFonts w:ascii="Times New Roman" w:hAnsi="Times New Roman" w:cs="Times New Roman"/>
        </w:rPr>
        <w:t xml:space="preserve">de minister </w:t>
      </w:r>
      <w:r w:rsidR="00EB1F4A">
        <w:rPr>
          <w:rFonts w:ascii="Times New Roman" w:hAnsi="Times New Roman" w:cs="Times New Roman"/>
        </w:rPr>
        <w:t xml:space="preserve">LZS </w:t>
      </w:r>
      <w:r w:rsidRPr="007C1CA6" w:rsidR="00687C41">
        <w:rPr>
          <w:rFonts w:ascii="Times New Roman" w:hAnsi="Times New Roman" w:cs="Times New Roman"/>
        </w:rPr>
        <w:t xml:space="preserve">te </w:t>
      </w:r>
      <w:r w:rsidR="00EB1F4A">
        <w:rPr>
          <w:rFonts w:ascii="Times New Roman" w:hAnsi="Times New Roman" w:cs="Times New Roman"/>
        </w:rPr>
        <w:t>verzoeken</w:t>
      </w:r>
      <w:r w:rsidRPr="007C1CA6" w:rsidR="00687C41">
        <w:rPr>
          <w:rFonts w:ascii="Times New Roman" w:hAnsi="Times New Roman" w:cs="Times New Roman"/>
        </w:rPr>
        <w:t xml:space="preserve"> om nog voor het </w:t>
      </w:r>
      <w:r w:rsidR="00EB1F4A">
        <w:rPr>
          <w:rFonts w:ascii="Times New Roman" w:hAnsi="Times New Roman" w:cs="Times New Roman"/>
        </w:rPr>
        <w:t>commissie</w:t>
      </w:r>
      <w:r w:rsidRPr="007C1CA6" w:rsidR="00687C41">
        <w:rPr>
          <w:rFonts w:ascii="Times New Roman" w:hAnsi="Times New Roman" w:cs="Times New Roman"/>
        </w:rPr>
        <w:t>debat GGZ/Suïcidepreventie</w:t>
      </w:r>
      <w:r w:rsidR="00EB1F4A">
        <w:rPr>
          <w:rFonts w:ascii="Times New Roman" w:hAnsi="Times New Roman" w:cs="Times New Roman"/>
        </w:rPr>
        <w:t xml:space="preserve"> op 2 november a.s.</w:t>
      </w:r>
      <w:r w:rsidRPr="007C1CA6" w:rsidR="00687C41">
        <w:rPr>
          <w:rFonts w:ascii="Times New Roman" w:hAnsi="Times New Roman" w:cs="Times New Roman"/>
        </w:rPr>
        <w:t xml:space="preserve"> een recent overzicht van de wachtlijsten in de GGZ aan de Kamer te zenden.  </w:t>
      </w:r>
    </w:p>
    <w:p w:rsidRPr="008040EB" w:rsidR="00687C41" w:rsidP="00687C41" w:rsidRDefault="00687C4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7C41">
        <w:rPr>
          <w:rFonts w:ascii="Times New Roman" w:hAnsi="Times New Roman" w:cs="Times New Roman"/>
          <w:sz w:val="24"/>
          <w:szCs w:val="24"/>
        </w:rPr>
        <w:t>het lid</w:t>
      </w:r>
      <w:r w:rsidRPr="00687C41">
        <w:rPr>
          <w:rFonts w:ascii="Times New Roman" w:hAnsi="Times New Roman" w:cs="Times New Roman"/>
          <w:b/>
          <w:sz w:val="24"/>
          <w:szCs w:val="24"/>
        </w:rPr>
        <w:t xml:space="preserve"> HIJINK (SP)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C1CA6">
        <w:rPr>
          <w:rFonts w:ascii="Times New Roman" w:hAnsi="Times New Roman" w:cs="Times New Roman"/>
          <w:sz w:val="24"/>
          <w:szCs w:val="24"/>
        </w:rPr>
        <w:t xml:space="preserve">verzoek </w:t>
      </w:r>
      <w:r w:rsidRPr="007C1CA6">
        <w:rPr>
          <w:rFonts w:ascii="Times New Roman" w:hAnsi="Times New Roman" w:cs="Times New Roman"/>
        </w:rPr>
        <w:t>om de</w:t>
      </w:r>
      <w:r w:rsidR="00EB1F4A">
        <w:rPr>
          <w:rFonts w:ascii="Times New Roman" w:hAnsi="Times New Roman" w:cs="Times New Roman"/>
        </w:rPr>
        <w:t xml:space="preserve"> bij he</w:t>
      </w:r>
      <w:r w:rsidR="008040EB">
        <w:rPr>
          <w:rFonts w:ascii="Times New Roman" w:hAnsi="Times New Roman" w:cs="Times New Roman"/>
        </w:rPr>
        <w:t xml:space="preserve">t vragenuur van 4 oktober </w:t>
      </w:r>
      <w:proofErr w:type="spellStart"/>
      <w:r w:rsidR="008040EB">
        <w:rPr>
          <w:rFonts w:ascii="Times New Roman" w:hAnsi="Times New Roman" w:cs="Times New Roman"/>
        </w:rPr>
        <w:t>j.l</w:t>
      </w:r>
      <w:proofErr w:type="spellEnd"/>
      <w:r w:rsidR="008040EB">
        <w:rPr>
          <w:rFonts w:ascii="Times New Roman" w:hAnsi="Times New Roman" w:cs="Times New Roman"/>
        </w:rPr>
        <w:t xml:space="preserve">. </w:t>
      </w:r>
      <w:r w:rsidR="00EB1F4A">
        <w:rPr>
          <w:rFonts w:ascii="Times New Roman" w:hAnsi="Times New Roman" w:cs="Times New Roman"/>
        </w:rPr>
        <w:t>door de minister van LZS toegezegde</w:t>
      </w:r>
      <w:r w:rsidRPr="007C1CA6">
        <w:rPr>
          <w:rFonts w:ascii="Times New Roman" w:hAnsi="Times New Roman" w:cs="Times New Roman"/>
        </w:rPr>
        <w:t xml:space="preserve"> brief over opdr</w:t>
      </w:r>
      <w:r w:rsidR="00EB1F4A">
        <w:rPr>
          <w:rFonts w:ascii="Times New Roman" w:hAnsi="Times New Roman" w:cs="Times New Roman"/>
        </w:rPr>
        <w:t xml:space="preserve">achten aan het Zorginstituut </w:t>
      </w:r>
      <w:r w:rsidRPr="007C1CA6">
        <w:rPr>
          <w:rFonts w:ascii="Times New Roman" w:hAnsi="Times New Roman" w:cs="Times New Roman"/>
        </w:rPr>
        <w:t>voor de plenaire begrotingsbehandeling VWS te ontvangen.</w:t>
      </w:r>
    </w:p>
    <w:p w:rsidRPr="00C758E4" w:rsidR="008040EB" w:rsidP="008040EB" w:rsidRDefault="008040E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 w:rsidRPr="008D6B79">
        <w:rPr>
          <w:rFonts w:ascii="Times New Roman" w:hAnsi="Times New Roman" w:cs="Times New Roman"/>
          <w:b/>
          <w:sz w:val="24"/>
          <w:szCs w:val="24"/>
        </w:rPr>
        <w:t>VAN DEN BERG (CDA)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8E4">
        <w:rPr>
          <w:rFonts w:ascii="Times New Roman" w:hAnsi="Times New Roman" w:cs="Times New Roman"/>
        </w:rPr>
        <w:t>verzoek</w:t>
      </w:r>
      <w:r w:rsidRPr="00C758E4" w:rsidR="00C758E4">
        <w:rPr>
          <w:rFonts w:ascii="Times New Roman" w:hAnsi="Times New Roman" w:cs="Times New Roman"/>
        </w:rPr>
        <w:t xml:space="preserve"> </w:t>
      </w:r>
      <w:r w:rsidR="008D6B79">
        <w:rPr>
          <w:rFonts w:ascii="Times New Roman" w:hAnsi="Times New Roman" w:cs="Times New Roman"/>
        </w:rPr>
        <w:t>aan</w:t>
      </w:r>
      <w:r w:rsidRPr="00C758E4" w:rsidR="00C758E4">
        <w:rPr>
          <w:rFonts w:ascii="Times New Roman" w:hAnsi="Times New Roman" w:cs="Times New Roman"/>
        </w:rPr>
        <w:t xml:space="preserve"> de minister van VWS om een laatste stand van zaken te geven </w:t>
      </w:r>
      <w:r w:rsidR="008D6B79">
        <w:rPr>
          <w:rFonts w:ascii="Times New Roman" w:hAnsi="Times New Roman" w:cs="Times New Roman"/>
        </w:rPr>
        <w:t>met betrekking tot de</w:t>
      </w:r>
      <w:r w:rsidRPr="00C758E4" w:rsidR="00C758E4">
        <w:rPr>
          <w:rFonts w:ascii="Times New Roman" w:hAnsi="Times New Roman" w:cs="Times New Roman"/>
        </w:rPr>
        <w:t xml:space="preserve"> jaarverantwoording die de eerstelijnscoalitie zou moeten doen </w:t>
      </w:r>
      <w:r w:rsidR="008D6B79">
        <w:rPr>
          <w:rFonts w:ascii="Times New Roman" w:hAnsi="Times New Roman" w:cs="Times New Roman"/>
        </w:rPr>
        <w:t xml:space="preserve">op basis van de </w:t>
      </w:r>
      <w:r w:rsidRPr="00C758E4" w:rsidR="00C758E4">
        <w:rPr>
          <w:rFonts w:ascii="Times New Roman" w:hAnsi="Times New Roman" w:cs="Times New Roman"/>
        </w:rPr>
        <w:t xml:space="preserve"> W</w:t>
      </w:r>
      <w:r w:rsidR="00610824">
        <w:rPr>
          <w:rFonts w:ascii="Times New Roman" w:hAnsi="Times New Roman" w:cs="Times New Roman"/>
        </w:rPr>
        <w:t>et toetreding zorgaanbieders (Wtza)</w:t>
      </w:r>
      <w:bookmarkStart w:name="_GoBack" w:id="0"/>
      <w:bookmarkEnd w:id="0"/>
      <w:r w:rsidRPr="00C758E4" w:rsidR="00C758E4">
        <w:rPr>
          <w:rFonts w:ascii="Times New Roman" w:hAnsi="Times New Roman" w:cs="Times New Roman"/>
        </w:rPr>
        <w:t>.</w:t>
      </w:r>
    </w:p>
    <w:p w:rsidRPr="008040EB" w:rsidR="008040EB" w:rsidP="008040EB" w:rsidRDefault="008040E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40EB">
        <w:rPr>
          <w:rFonts w:ascii="Times New Roman" w:hAnsi="Times New Roman" w:cs="Times New Roman"/>
          <w:sz w:val="24"/>
          <w:szCs w:val="24"/>
        </w:rPr>
        <w:t xml:space="preserve">het lid </w:t>
      </w:r>
      <w:r w:rsidRPr="008D6B79">
        <w:rPr>
          <w:rFonts w:ascii="Times New Roman" w:hAnsi="Times New Roman" w:cs="Times New Roman"/>
          <w:b/>
          <w:sz w:val="24"/>
          <w:szCs w:val="24"/>
        </w:rPr>
        <w:t>VAN DEN HIL (VVD);</w:t>
      </w:r>
      <w:r w:rsidRPr="008040EB">
        <w:rPr>
          <w:rFonts w:ascii="Times New Roman" w:hAnsi="Times New Roman" w:cs="Times New Roman"/>
          <w:sz w:val="24"/>
          <w:szCs w:val="24"/>
        </w:rPr>
        <w:t xml:space="preserve"> verzoek om </w:t>
      </w:r>
      <w:r w:rsidRPr="008040EB">
        <w:rPr>
          <w:rFonts w:ascii="Times New Roman" w:hAnsi="Times New Roman" w:cs="Times New Roman"/>
        </w:rPr>
        <w:t xml:space="preserve">een schriftelijke reactie van de minister van </w:t>
      </w:r>
      <w:r w:rsidR="008D6B79">
        <w:rPr>
          <w:rFonts w:ascii="Times New Roman" w:hAnsi="Times New Roman" w:cs="Times New Roman"/>
        </w:rPr>
        <w:t>VWS</w:t>
      </w:r>
      <w:r w:rsidRPr="008040EB">
        <w:rPr>
          <w:rFonts w:ascii="Times New Roman" w:hAnsi="Times New Roman" w:cs="Times New Roman"/>
        </w:rPr>
        <w:t xml:space="preserve"> op het bericht </w:t>
      </w:r>
      <w:r>
        <w:rPr>
          <w:rFonts w:ascii="Times New Roman" w:hAnsi="Times New Roman" w:cs="Times New Roman"/>
        </w:rPr>
        <w:t>‘</w:t>
      </w:r>
      <w:hyperlink w:history="1" r:id="rId5">
        <w:r w:rsidRPr="008040EB">
          <w:rPr>
            <w:rStyle w:val="Hyperlink"/>
            <w:rFonts w:ascii="Times New Roman" w:hAnsi="Times New Roman" w:cs="Times New Roman"/>
          </w:rPr>
          <w:t>status spoedeisende geneeskunde voorlopig ongewis’</w:t>
        </w:r>
      </w:hyperlink>
      <w:r>
        <w:rPr>
          <w:rFonts w:ascii="Times New Roman" w:hAnsi="Times New Roman" w:cs="Times New Roman"/>
        </w:rPr>
        <w:t>*</w:t>
      </w:r>
      <w:r w:rsidRPr="008040EB">
        <w:rPr>
          <w:rFonts w:ascii="Times New Roman" w:hAnsi="Times New Roman" w:cs="Times New Roman"/>
        </w:rPr>
        <w:t xml:space="preserve">, </w:t>
      </w:r>
      <w:r w:rsidR="008D6B79">
        <w:rPr>
          <w:rFonts w:ascii="Times New Roman" w:hAnsi="Times New Roman" w:cs="Times New Roman"/>
        </w:rPr>
        <w:t>te ontvangen voor eind november</w:t>
      </w:r>
      <w:r w:rsidRPr="008040EB">
        <w:rPr>
          <w:rFonts w:ascii="Times New Roman" w:hAnsi="Times New Roman" w:cs="Times New Roman"/>
        </w:rPr>
        <w:t>.</w:t>
      </w:r>
    </w:p>
    <w:p w:rsidRPr="008040EB" w:rsidR="008040EB" w:rsidP="008040EB" w:rsidRDefault="008040EB">
      <w:pPr>
        <w:rPr>
          <w:rFonts w:ascii="Times New Roman" w:hAnsi="Times New Roman" w:cs="Times New Roman"/>
          <w:b/>
          <w:sz w:val="24"/>
          <w:szCs w:val="24"/>
        </w:rPr>
      </w:pPr>
    </w:p>
    <w:p w:rsidRPr="00161C33" w:rsidR="00D92CAD" w:rsidP="00D92CAD" w:rsidRDefault="00804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hyperlink w:history="1" r:id="rId6">
        <w:r w:rsidRPr="008040EB">
          <w:rPr>
            <w:rStyle w:val="Hyperlink"/>
            <w:rFonts w:ascii="Times New Roman" w:hAnsi="Times New Roman" w:cs="Times New Roman"/>
          </w:rPr>
          <w:t>https://www.medischcontact.nl/nieuws/laatste-nieuws/nieuwsartikel/status-spoedeisende-geneeskunde-voorlopig-ongewis.htm</w:t>
        </w:r>
      </w:hyperlink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E42600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610824"/>
    <w:rsid w:val="00687C41"/>
    <w:rsid w:val="007C1CA6"/>
    <w:rsid w:val="008040EB"/>
    <w:rsid w:val="0087434F"/>
    <w:rsid w:val="008D6B79"/>
    <w:rsid w:val="00A12636"/>
    <w:rsid w:val="00C758E4"/>
    <w:rsid w:val="00CD7675"/>
    <w:rsid w:val="00D92CAD"/>
    <w:rsid w:val="00EB1F4A"/>
    <w:rsid w:val="00ED0A8F"/>
    <w:rsid w:val="00E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CB8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40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schcontact.nl/nieuws/laatste-nieuws/nieuwsartikel/status-spoedeisende-geneeskunde-voorlopig-ongewis.htm" TargetMode="External"/><Relationship Id="rId5" Type="http://schemas.openxmlformats.org/officeDocument/2006/relationships/hyperlink" Target="https://www.medischcontact.nl/nieuws/laatste-nieuws/nieuwsartikel/status-spoedeisende-geneeskunde-voorlopig-ongew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238</ap:Words>
  <ap:Characters>1311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2022-10-11T15:16:00.0000000Z</dcterms:created>
  <dcterms:modified xsi:type="dcterms:W3CDTF">2022-10-11T15:18:00.0000000Z</dcterms:modified>
  <version/>
  <category/>
</coreProperties>
</file>