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607D" w:rsidP="00FE6BB1" w:rsidRDefault="001D607D" w14:paraId="000BFC72" w14:textId="77777777">
      <w:pPr>
        <w:rPr>
          <w:szCs w:val="18"/>
        </w:rPr>
      </w:pPr>
      <w:r>
        <w:rPr>
          <w:szCs w:val="18"/>
        </w:rPr>
        <w:t>Geachte Voorzitter,</w:t>
      </w:r>
    </w:p>
    <w:p w:rsidR="001D607D" w:rsidP="00FE6BB1" w:rsidRDefault="001D607D" w14:paraId="537FB86F" w14:textId="77777777"/>
    <w:p w:rsidR="001D607D" w:rsidP="00FE6BB1" w:rsidRDefault="001D607D" w14:paraId="65D34E8B" w14:textId="27B151C9">
      <w:r w:rsidRPr="00734B0C">
        <w:t>Bijgevoegd ontvangt u</w:t>
      </w:r>
      <w:r>
        <w:t xml:space="preserve"> </w:t>
      </w:r>
      <w:r w:rsidRPr="00734B0C">
        <w:t>de wijziging van de begrotingsstaat van LNV (XIV) voor het jaar 2022 (</w:t>
      </w:r>
      <w:r>
        <w:t>Derde</w:t>
      </w:r>
      <w:r w:rsidRPr="00734B0C">
        <w:t xml:space="preserve"> incidentele suppletoire begroting).</w:t>
      </w:r>
    </w:p>
    <w:p w:rsidR="001D607D" w:rsidP="00FE6BB1" w:rsidRDefault="001D607D" w14:paraId="76790AA0" w14:textId="77777777"/>
    <w:p w:rsidR="001D607D" w:rsidP="00FE6BB1" w:rsidRDefault="001D607D" w14:paraId="1C999E0E" w14:textId="53E3A17E">
      <w:r>
        <w:t xml:space="preserve">In deze </w:t>
      </w:r>
      <w:r w:rsidRPr="00C66F9A">
        <w:t>incidentele suppletoire begroting worden begrotingsmutaties voorgesteld die betrekking hebben op u</w:t>
      </w:r>
      <w:r w:rsidRPr="00C66F9A" w:rsidR="00C66F9A">
        <w:t>itvoeringskosten Transitiefonds landelijk gebied en natuur en een pilot investeringsfonds duurzame landbouw</w:t>
      </w:r>
      <w:r w:rsidRPr="00C66F9A">
        <w:t>. In de memorie van toelichting worden deze begrotingswijzingen nader toegelicht.</w:t>
      </w:r>
    </w:p>
    <w:p w:rsidR="001D607D" w:rsidP="00FE6BB1" w:rsidRDefault="001D607D" w14:paraId="3F5F6052" w14:textId="6230EEBB"/>
    <w:p w:rsidR="00F767E7" w:rsidP="00F767E7" w:rsidRDefault="00F767E7" w14:paraId="661A4F60" w14:textId="77777777">
      <w:r w:rsidRPr="004E6470">
        <w:t>De snelheid van de behandeling van deze incidentele suppletoire begroting en de onlangs verstuurde 2e incidentele suppletoire begroting inzake de Provinciale uitvraag stikstof en de legalisatieopgave van de PAS-melders (Kamerstuk 36193) is bepalend voor het tijdig kunnen besteden van deze middelen. Ik hoop daarom op een spoedige behandeling in uw Kamer.</w:t>
      </w:r>
    </w:p>
    <w:p w:rsidRPr="00F767E7" w:rsidR="00F767E7" w:rsidP="00FE6BB1" w:rsidRDefault="00F767E7" w14:paraId="0A4356E6" w14:textId="77777777"/>
    <w:p w:rsidR="001D607D" w:rsidP="00FE6BB1" w:rsidRDefault="001D607D" w14:paraId="163976CC" w14:textId="77777777"/>
    <w:p w:rsidR="001536B3" w:rsidP="00FE6BB1" w:rsidRDefault="001536B3" w14:paraId="26332300" w14:textId="77777777"/>
    <w:p w:rsidR="001536B3" w:rsidP="00FE6BB1" w:rsidRDefault="001536B3" w14:paraId="12D2903E" w14:textId="02D77502"/>
    <w:p w:rsidR="00300AE3" w:rsidP="00FE6BB1" w:rsidRDefault="00300AE3" w14:paraId="1EB06CF9" w14:textId="6A31CEEB"/>
    <w:p w:rsidRPr="006A15A5" w:rsidR="007239A1" w:rsidP="00FE6BB1" w:rsidRDefault="001D607D" w14:paraId="0F851543" w14:textId="31A6BB70">
      <w:pPr>
        <w:rPr>
          <w:szCs w:val="18"/>
        </w:rPr>
      </w:pPr>
      <w:r>
        <w:rPr>
          <w:rFonts w:cs="Arial"/>
          <w:color w:val="000000"/>
          <w:szCs w:val="18"/>
        </w:rPr>
        <w:t>C</w:t>
      </w:r>
      <w:r w:rsidR="00300AE3">
        <w:rPr>
          <w:rFonts w:cs="Arial"/>
          <w:color w:val="000000"/>
          <w:szCs w:val="18"/>
        </w:rPr>
        <w:t>arola</w:t>
      </w:r>
      <w:r>
        <w:rPr>
          <w:rFonts w:cs="Arial"/>
          <w:color w:val="000000"/>
          <w:szCs w:val="18"/>
        </w:rPr>
        <w:t xml:space="preserve"> Schouten </w:t>
      </w:r>
    </w:p>
    <w:p w:rsidRPr="00006C01" w:rsidR="004E505E" w:rsidP="00FE6BB1" w:rsidRDefault="001D607D" w14:paraId="7F8D51D9" w14:textId="427D95CB">
      <w:r w:rsidRPr="00EC58D9">
        <w:t>Minister van Landbouw, Natuur en Voedselkwaliteit</w:t>
      </w:r>
      <w:r w:rsidR="00300AE3">
        <w:t xml:space="preserve"> a.i.</w:t>
      </w:r>
    </w:p>
    <w:p w:rsidR="00377C58" w:rsidP="00FE6BB1" w:rsidRDefault="00377C58" w14:paraId="6B89FFF8" w14:textId="2FD9F8B3"/>
    <w:p w:rsidR="001D607D" w:rsidP="00FE6BB1" w:rsidRDefault="001D607D" w14:paraId="5826B9ED" w14:textId="4086D740"/>
    <w:p w:rsidR="001D607D" w:rsidP="00FE6BB1" w:rsidRDefault="001D607D" w14:paraId="0FFC844D" w14:textId="137580BA"/>
    <w:p w:rsidR="001D607D" w:rsidP="00FE6BB1" w:rsidRDefault="001D607D" w14:paraId="1DD81A2B" w14:textId="475B9D16"/>
    <w:p w:rsidR="001D607D" w:rsidP="00FE6BB1" w:rsidRDefault="001D607D" w14:paraId="20A625C4" w14:textId="5D1D042E"/>
    <w:p w:rsidR="001D607D" w:rsidP="00FE6BB1" w:rsidRDefault="001D607D" w14:paraId="1B4211D7" w14:textId="3A55E7AD">
      <w:r>
        <w:t>C</w:t>
      </w:r>
      <w:r w:rsidR="00300AE3">
        <w:t>hristianne</w:t>
      </w:r>
      <w:r>
        <w:t xml:space="preserve"> Van der Wal-Zeggelink</w:t>
      </w:r>
    </w:p>
    <w:p w:rsidR="001D607D" w:rsidP="00FE6BB1" w:rsidRDefault="001D607D" w14:paraId="50B31330" w14:textId="77777777">
      <w:r>
        <w:t>Minister voor Natuur en Stikstof</w:t>
      </w:r>
    </w:p>
    <w:p w:rsidR="001D607D" w:rsidP="00FE6BB1" w:rsidRDefault="001D607D" w14:paraId="2C4F0DC4" w14:textId="77777777"/>
    <w:sectPr w:rsidR="001D607D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76795" w14:textId="77777777" w:rsidR="00223D7B" w:rsidRDefault="001D607D">
      <w:pPr>
        <w:spacing w:line="240" w:lineRule="auto"/>
      </w:pPr>
      <w:r>
        <w:separator/>
      </w:r>
    </w:p>
  </w:endnote>
  <w:endnote w:type="continuationSeparator" w:id="0">
    <w:p w14:paraId="6E96DFCA" w14:textId="77777777" w:rsidR="00223D7B" w:rsidRDefault="001D60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B926B" w14:textId="77777777" w:rsidR="00FE6BB1" w:rsidRDefault="00FE6BB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33DA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51E75" w14:paraId="32086D20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51600F2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282F1A15" w14:textId="70852D4A" w:rsidR="00527BD4" w:rsidRPr="00645414" w:rsidRDefault="001D607D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AA2F99">
            <w:fldChar w:fldCharType="begin"/>
          </w:r>
          <w:r w:rsidR="00AA2F99">
            <w:instrText xml:space="preserve"> SECTIONPAGES   \* MERGEFORMAT </w:instrText>
          </w:r>
          <w:r w:rsidR="00AA2F99">
            <w:fldChar w:fldCharType="separate"/>
          </w:r>
          <w:r w:rsidR="00300AE3">
            <w:t>2</w:t>
          </w:r>
          <w:r w:rsidR="00AA2F99">
            <w:fldChar w:fldCharType="end"/>
          </w:r>
        </w:p>
      </w:tc>
    </w:tr>
  </w:tbl>
  <w:p w14:paraId="084F21C5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51E75" w14:paraId="0F517757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0C75A64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4AE35C1C" w14:textId="40481047" w:rsidR="00527BD4" w:rsidRPr="00ED539E" w:rsidRDefault="001D607D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AA2F99">
            <w:fldChar w:fldCharType="begin"/>
          </w:r>
          <w:r w:rsidR="00AA2F99">
            <w:instrText xml:space="preserve"> SECTIONPAGES   \* MERGEFORMAT </w:instrText>
          </w:r>
          <w:r w:rsidR="00AA2F99">
            <w:fldChar w:fldCharType="separate"/>
          </w:r>
          <w:r w:rsidR="00AA2F99">
            <w:t>1</w:t>
          </w:r>
          <w:r w:rsidR="00AA2F99">
            <w:fldChar w:fldCharType="end"/>
          </w:r>
        </w:p>
      </w:tc>
    </w:tr>
  </w:tbl>
  <w:p w14:paraId="435BFDED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3B294537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DBCF7" w14:textId="77777777" w:rsidR="00223D7B" w:rsidRDefault="001D607D">
      <w:pPr>
        <w:spacing w:line="240" w:lineRule="auto"/>
      </w:pPr>
      <w:r>
        <w:separator/>
      </w:r>
    </w:p>
  </w:footnote>
  <w:footnote w:type="continuationSeparator" w:id="0">
    <w:p w14:paraId="721C8D40" w14:textId="77777777" w:rsidR="00223D7B" w:rsidRDefault="001D60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EA56C" w14:textId="77777777" w:rsidR="00FE6BB1" w:rsidRDefault="00FE6BB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551E75" w14:paraId="0D3BBBDA" w14:textId="77777777" w:rsidTr="00A50CF6">
      <w:tc>
        <w:tcPr>
          <w:tcW w:w="2156" w:type="dxa"/>
          <w:shd w:val="clear" w:color="auto" w:fill="auto"/>
        </w:tcPr>
        <w:p w14:paraId="7E11D595" w14:textId="77777777" w:rsidR="00527BD4" w:rsidRPr="005819CE" w:rsidRDefault="001D607D" w:rsidP="00A50CF6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</w:tc>
    </w:tr>
    <w:tr w:rsidR="00551E75" w14:paraId="3BF469D7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47A26473" w14:textId="77777777" w:rsidR="00527BD4" w:rsidRPr="005819CE" w:rsidRDefault="00527BD4" w:rsidP="00A50CF6"/>
      </w:tc>
    </w:tr>
    <w:tr w:rsidR="00551E75" w14:paraId="7395AC4B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2A8D43AF" w14:textId="77777777" w:rsidR="00527BD4" w:rsidRDefault="001D607D" w:rsidP="003A5290">
          <w:pPr>
            <w:pStyle w:val="Huisstijl-Kopje"/>
          </w:pPr>
          <w:r>
            <w:t>Ons kenmerk</w:t>
          </w:r>
        </w:p>
        <w:p w14:paraId="086A5D9B" w14:textId="77777777" w:rsidR="00527BD4" w:rsidRPr="005819CE" w:rsidRDefault="001D607D" w:rsidP="001E6117">
          <w:pPr>
            <w:pStyle w:val="Huisstijl-Kopje"/>
          </w:pPr>
          <w:r>
            <w:rPr>
              <w:b w:val="0"/>
            </w:rPr>
            <w:t>FEZ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 w:rsidR="00F90A14">
                <w:rPr>
                  <w:b w:val="0"/>
                </w:rPr>
                <w:fldChar w:fldCharType="begin"/>
              </w:r>
              <w:r w:rsidR="00F90A14">
                <w:rPr>
                  <w:b w:val="0"/>
                </w:rPr>
                <w:instrText xml:space="preserve"> DOCPROPERTY  "documentId"  \* MERGEFORMAT </w:instrText>
              </w:r>
              <w:r w:rsidR="00F90A14">
                <w:rPr>
                  <w:b w:val="0"/>
                </w:rPr>
                <w:fldChar w:fldCharType="separate"/>
              </w:r>
              <w:r w:rsidR="00F90A14">
                <w:rPr>
                  <w:b w:val="0"/>
                </w:rPr>
                <w:t>22487825</w:t>
              </w:r>
              <w:r w:rsidR="00F90A14">
                <w:rPr>
                  <w:b w:val="0"/>
                </w:rPr>
                <w:fldChar w:fldCharType="end"/>
              </w:r>
            </w:sdtContent>
          </w:sdt>
        </w:p>
      </w:tc>
    </w:tr>
  </w:tbl>
  <w:p w14:paraId="4FFFA0CC" w14:textId="77777777" w:rsidR="00527BD4" w:rsidRDefault="00527BD4" w:rsidP="008C356D"/>
  <w:p w14:paraId="1CC88D26" w14:textId="77777777" w:rsidR="00527BD4" w:rsidRPr="00740712" w:rsidRDefault="00527BD4" w:rsidP="008C356D"/>
  <w:p w14:paraId="54DBB8E1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0C5073EC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057BD298" w14:textId="77777777" w:rsidR="00527BD4" w:rsidRDefault="00527BD4" w:rsidP="004F44C2"/>
  <w:p w14:paraId="7A4ACAFC" w14:textId="77777777" w:rsidR="00527BD4" w:rsidRPr="00740712" w:rsidRDefault="00527BD4" w:rsidP="004F44C2"/>
  <w:p w14:paraId="225A277A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51E75" w14:paraId="12E5F887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4F9B072F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96F6E45" w14:textId="77777777" w:rsidR="00527BD4" w:rsidRDefault="001D607D" w:rsidP="00D0609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295BE9A0" wp14:editId="461E6F39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43372" name="LNV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B7C1402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021856B7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51E75" w:rsidRPr="00FE6BB1" w14:paraId="5B0A38AC" w14:textId="77777777" w:rsidTr="00A50CF6">
      <w:tc>
        <w:tcPr>
          <w:tcW w:w="2160" w:type="dxa"/>
          <w:shd w:val="clear" w:color="auto" w:fill="auto"/>
        </w:tcPr>
        <w:p w14:paraId="7AC3509E" w14:textId="77777777" w:rsidR="00527BD4" w:rsidRPr="005819CE" w:rsidRDefault="001D607D" w:rsidP="00A50CF6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  <w:p w14:paraId="31F8A8B3" w14:textId="77777777" w:rsidR="00527BD4" w:rsidRPr="00BE5ED9" w:rsidRDefault="001D607D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2B6CA9C7" w14:textId="77777777" w:rsidR="00EF495B" w:rsidRDefault="001D607D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02BA0D77" w14:textId="77777777" w:rsidR="00556BEE" w:rsidRPr="005B3814" w:rsidRDefault="001D607D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569CDE55" w14:textId="28C1EE6E" w:rsidR="00527BD4" w:rsidRPr="00FE6BB1" w:rsidRDefault="001D607D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www.rijksoverheid.nl/lnv</w:t>
          </w:r>
        </w:p>
      </w:tc>
    </w:tr>
    <w:tr w:rsidR="00551E75" w:rsidRPr="00FE6BB1" w14:paraId="021FBB40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322CF780" w14:textId="77777777" w:rsidR="00527BD4" w:rsidRPr="00F767E7" w:rsidRDefault="00527BD4" w:rsidP="00A50CF6"/>
      </w:tc>
    </w:tr>
    <w:tr w:rsidR="00551E75" w14:paraId="36985F21" w14:textId="77777777" w:rsidTr="00A50CF6">
      <w:tc>
        <w:tcPr>
          <w:tcW w:w="2160" w:type="dxa"/>
          <w:shd w:val="clear" w:color="auto" w:fill="auto"/>
        </w:tcPr>
        <w:p w14:paraId="165F403F" w14:textId="77777777" w:rsidR="000C0163" w:rsidRPr="005819CE" w:rsidRDefault="001D607D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5F307AFE" w14:textId="77777777" w:rsidR="000C0163" w:rsidRPr="005819CE" w:rsidRDefault="001D607D" w:rsidP="000C0163">
          <w:pPr>
            <w:pStyle w:val="Huisstijl-Gegeven"/>
          </w:pPr>
          <w:r>
            <w:t>FEZ /</w:t>
          </w:r>
          <w:r w:rsidR="00CC7BA8">
            <w:t xml:space="preserve"> </w:t>
          </w:r>
          <w:sdt>
            <w:sdtPr>
              <w:alias w:val="documentId"/>
              <w:id w:val="-542980268"/>
              <w:placeholder>
                <w:docPart w:val="DefaultPlaceholder_-1854013440"/>
              </w:placeholder>
            </w:sdtPr>
            <w:sdtEndPr/>
            <w:sdtContent>
              <w:r w:rsidR="00CC7BA8">
                <w:fldChar w:fldCharType="begin"/>
              </w:r>
              <w:r>
                <w:instrText xml:space="preserve"> DOCPROPERTY  "documentId"  \* MERGEFORMAT </w:instrText>
              </w:r>
              <w:r w:rsidR="00CC7BA8">
                <w:fldChar w:fldCharType="separate"/>
              </w:r>
              <w:r w:rsidR="00CC7BA8">
                <w:t>22487825</w:t>
              </w:r>
              <w:r w:rsidR="00CC7BA8">
                <w:fldChar w:fldCharType="end"/>
              </w:r>
            </w:sdtContent>
          </w:sdt>
        </w:p>
        <w:p w14:paraId="37A67316" w14:textId="77777777" w:rsidR="00527BD4" w:rsidRPr="005819CE" w:rsidRDefault="001D607D" w:rsidP="00A50CF6">
          <w:pPr>
            <w:pStyle w:val="Huisstijl-Kopje"/>
          </w:pPr>
          <w:r>
            <w:t>Bijlage(n)</w:t>
          </w:r>
        </w:p>
        <w:p w14:paraId="0799E950" w14:textId="09056CD4" w:rsidR="00527BD4" w:rsidRPr="005819CE" w:rsidRDefault="00300AE3" w:rsidP="00A50CF6">
          <w:pPr>
            <w:pStyle w:val="Huisstijl-Gegeven"/>
          </w:pPr>
          <w:r>
            <w:t>2</w:t>
          </w:r>
        </w:p>
      </w:tc>
    </w:tr>
  </w:tbl>
  <w:p w14:paraId="0E865041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551E75" w14:paraId="08E0D141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51C18A3B" w14:textId="77777777" w:rsidR="00527BD4" w:rsidRPr="00BC3B53" w:rsidRDefault="001D607D" w:rsidP="00A50CF6">
          <w:pPr>
            <w:pStyle w:val="Huisstijl-Retouradres"/>
          </w:pPr>
          <w:r>
            <w:t>&gt; Retouradres Postbus 20401 2500 EK Den Haag</w:t>
          </w:r>
        </w:p>
      </w:tc>
    </w:tr>
    <w:tr w:rsidR="00551E75" w14:paraId="2821F1CA" w14:textId="77777777" w:rsidTr="009E2051">
      <w:tc>
        <w:tcPr>
          <w:tcW w:w="7520" w:type="dxa"/>
          <w:gridSpan w:val="2"/>
          <w:shd w:val="clear" w:color="auto" w:fill="auto"/>
        </w:tcPr>
        <w:p w14:paraId="33C85998" w14:textId="77777777" w:rsidR="00527BD4" w:rsidRPr="00983E8F" w:rsidRDefault="00527BD4" w:rsidP="00A50CF6">
          <w:pPr>
            <w:pStyle w:val="Huisstijl-Rubricering"/>
          </w:pPr>
        </w:p>
      </w:tc>
    </w:tr>
    <w:tr w:rsidR="00551E75" w14:paraId="114236A7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1F06A03A" w14:textId="77777777" w:rsidR="00FE6BB1" w:rsidRDefault="001D607D" w:rsidP="00A50CF6">
          <w:pPr>
            <w:pStyle w:val="Huisstijl-NAW"/>
          </w:pPr>
          <w:r>
            <w:t xml:space="preserve">De Voorzitter van de Tweede Kamer </w:t>
          </w:r>
        </w:p>
        <w:p w14:paraId="3945967E" w14:textId="50E291F7" w:rsidR="00527BD4" w:rsidRDefault="001D607D" w:rsidP="00A50CF6">
          <w:pPr>
            <w:pStyle w:val="Huisstijl-NAW"/>
          </w:pPr>
          <w:r>
            <w:t>der Staten-Generaal</w:t>
          </w:r>
        </w:p>
        <w:p w14:paraId="3DAB3DE2" w14:textId="77777777" w:rsidR="00551E75" w:rsidRDefault="001D607D">
          <w:pPr>
            <w:pStyle w:val="Huisstijl-NAW"/>
          </w:pPr>
          <w:r>
            <w:t>Prinses Irenestraat 6</w:t>
          </w:r>
        </w:p>
        <w:p w14:paraId="6D71E655" w14:textId="51EED029" w:rsidR="00551E75" w:rsidRDefault="001D607D">
          <w:pPr>
            <w:pStyle w:val="Huisstijl-NAW"/>
          </w:pPr>
          <w:r>
            <w:t xml:space="preserve">2595 BD </w:t>
          </w:r>
          <w:r w:rsidR="00FE6BB1">
            <w:t xml:space="preserve"> </w:t>
          </w:r>
          <w:r>
            <w:t>DEN HAAG</w:t>
          </w:r>
        </w:p>
        <w:p w14:paraId="459E45E9" w14:textId="77777777" w:rsidR="00551E75" w:rsidRDefault="00551E75">
          <w:pPr>
            <w:pStyle w:val="Huisstijl-NAW"/>
          </w:pPr>
        </w:p>
        <w:p w14:paraId="63ECDF5F" w14:textId="77777777" w:rsidR="00551E75" w:rsidRDefault="00551E75">
          <w:pPr>
            <w:pStyle w:val="Huisstijl-NAW"/>
          </w:pPr>
        </w:p>
      </w:tc>
    </w:tr>
    <w:tr w:rsidR="00551E75" w14:paraId="4923A1C9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343750CD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51E75" w14:paraId="0B87B5E6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770289A3" w14:textId="77777777" w:rsidR="00527BD4" w:rsidRPr="007709EF" w:rsidRDefault="001D607D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37672874" w14:textId="03827486" w:rsidR="00527BD4" w:rsidRPr="007709EF" w:rsidRDefault="001D607D" w:rsidP="00A50CF6">
          <w:r>
            <w:t>26 september 2022</w:t>
          </w:r>
        </w:p>
      </w:tc>
    </w:tr>
    <w:tr w:rsidR="00551E75" w14:paraId="00C64176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7059DE2B" w14:textId="77777777" w:rsidR="00527BD4" w:rsidRPr="007709EF" w:rsidRDefault="001D607D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42ACF881" w14:textId="77777777" w:rsidR="00527BD4" w:rsidRPr="007709EF" w:rsidRDefault="001D607D" w:rsidP="00A50CF6">
          <w:r>
            <w:t>Aanbiedingsbrief derde incidentele suppletoire begroting LNV</w:t>
          </w:r>
        </w:p>
      </w:tc>
    </w:tr>
  </w:tbl>
  <w:p w14:paraId="50CA021D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D730F6A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BE2294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04E0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F408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F873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4AEC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4659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D043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7E9B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803E454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8B2FD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B892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30C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567F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323C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627C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8828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0C7A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20189"/>
    <w:rsid w:val="00020EE4"/>
    <w:rsid w:val="00023E8D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D73D7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36B3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D607D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22D66"/>
    <w:rsid w:val="00223D7B"/>
    <w:rsid w:val="00224A8A"/>
    <w:rsid w:val="002309A8"/>
    <w:rsid w:val="00236CFE"/>
    <w:rsid w:val="002428E3"/>
    <w:rsid w:val="00243031"/>
    <w:rsid w:val="00260BAF"/>
    <w:rsid w:val="002650F7"/>
    <w:rsid w:val="002720A9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00AE3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C58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45D83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984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1E75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51E7"/>
    <w:rsid w:val="008E698E"/>
    <w:rsid w:val="008F2584"/>
    <w:rsid w:val="008F3246"/>
    <w:rsid w:val="008F3C1B"/>
    <w:rsid w:val="008F508C"/>
    <w:rsid w:val="0090271B"/>
    <w:rsid w:val="00910642"/>
    <w:rsid w:val="00910DDF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2F99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00F"/>
    <w:rsid w:val="00B93893"/>
    <w:rsid w:val="00BA11F9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66F9A"/>
    <w:rsid w:val="00C73D5F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1B49"/>
    <w:rsid w:val="00F45A25"/>
    <w:rsid w:val="00F50F86"/>
    <w:rsid w:val="00F53F91"/>
    <w:rsid w:val="00F61569"/>
    <w:rsid w:val="00F61A72"/>
    <w:rsid w:val="00F62B67"/>
    <w:rsid w:val="00F66F13"/>
    <w:rsid w:val="00F71F9E"/>
    <w:rsid w:val="00F74073"/>
    <w:rsid w:val="00F75603"/>
    <w:rsid w:val="00F767E7"/>
    <w:rsid w:val="00F845B4"/>
    <w:rsid w:val="00F8713B"/>
    <w:rsid w:val="00F90A14"/>
    <w:rsid w:val="00F93F9E"/>
    <w:rsid w:val="00FA2CD7"/>
    <w:rsid w:val="00FB06ED"/>
    <w:rsid w:val="00FC3165"/>
    <w:rsid w:val="00FC36AB"/>
    <w:rsid w:val="00FC4300"/>
    <w:rsid w:val="00FC7F66"/>
    <w:rsid w:val="00FD5776"/>
    <w:rsid w:val="00FE1CB6"/>
    <w:rsid w:val="00FE486B"/>
    <w:rsid w:val="00FE4F08"/>
    <w:rsid w:val="00FE6BB1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971C05"/>
  <w15:docId w15:val="{A46DF6DA-766E-4C83-A534-8E5B99BD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paragraph" w:customStyle="1" w:styleId="Normal0">
    <w:name w:val="Normal_0"/>
    <w:qFormat/>
    <w:rsid w:val="000B7FA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link w:val="Heading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link w:val="Heading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link w:val="Heading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link w:val="HeaderChar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link w:val="FooterChar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customStyle="1" w:styleId="Heading40">
    <w:name w:val="Heading 4_0"/>
    <w:basedOn w:val="Normal0"/>
    <w:next w:val="Normal0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0"/>
    <w:link w:val="Header0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Heading1Char">
    <w:name w:val="Heading 1 Char"/>
    <w:basedOn w:val="DefaultParagraphFont0"/>
    <w:link w:val="Heading10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Heading2Char">
    <w:name w:val="Heading 2 Char"/>
    <w:basedOn w:val="DefaultParagraphFont0"/>
    <w:link w:val="Heading20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Heading3Char">
    <w:name w:val="Heading 3 Char"/>
    <w:basedOn w:val="DefaultParagraphFont0"/>
    <w:link w:val="Heading30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Heading4Char">
    <w:name w:val="Heading 4 Char"/>
    <w:basedOn w:val="DefaultParagraphFont0"/>
    <w:link w:val="Heading40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Indent0">
    <w:name w:val="Normal Indent_0"/>
    <w:basedOn w:val="Normal0"/>
    <w:uiPriority w:val="99"/>
    <w:unhideWhenUsed/>
    <w:rsid w:val="00841CD9"/>
    <w:pPr>
      <w:ind w:left="720"/>
    </w:pPr>
  </w:style>
  <w:style w:type="paragraph" w:customStyle="1" w:styleId="Subtitle0">
    <w:name w:val="Subtitle_0"/>
    <w:basedOn w:val="Normal0"/>
    <w:next w:val="Normal0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0"/>
    <w:link w:val="Subtitle0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0">
    <w:name w:val="Title_0"/>
    <w:basedOn w:val="Normal0"/>
    <w:next w:val="Normal0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0"/>
    <w:link w:val="Title0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phasis0">
    <w:name w:val="Emphasis_0"/>
    <w:basedOn w:val="DefaultParagraphFont0"/>
    <w:uiPriority w:val="20"/>
    <w:qFormat/>
    <w:rsid w:val="00D1197D"/>
    <w:rPr>
      <w:i/>
      <w:iCs/>
    </w:rPr>
  </w:style>
  <w:style w:type="character" w:customStyle="1" w:styleId="FooterChar">
    <w:name w:val="Footer Char"/>
    <w:basedOn w:val="DefaultParagraphFont0"/>
    <w:link w:val="Footer0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704804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85ACD"/>
    <w:rsid w:val="00704804"/>
    <w:rsid w:val="00F4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124</ap:Words>
  <ap:Characters>834</ap:Characters>
  <ap:DocSecurity>4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957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2022-09-26T09:39:00.0000000Z</dcterms:created>
  <dcterms:modified xsi:type="dcterms:W3CDTF">2022-09-26T09:39:00.0000000Z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SlootM</vt:lpwstr>
  </property>
  <property fmtid="{D5CDD505-2E9C-101B-9397-08002B2CF9AE}" pid="3" name="A_ADRES">
    <vt:lpwstr>De Voorzitter van de Tweede Kamer der Staten-Generaal
Prinses Irenestraat 6
2595 BD DEN HAAG
</vt:lpwstr>
  </property>
  <property fmtid="{D5CDD505-2E9C-101B-9397-08002B2CF9AE}" pid="4" name="A_DEP_NAAM">
    <vt:lpwstr>LNV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DOCNAME">
    <vt:lpwstr>Aanbiedingsbrief derde incidentele suppletoire begroting LNV</vt:lpwstr>
  </property>
  <property fmtid="{D5CDD505-2E9C-101B-9397-08002B2CF9AE}" pid="8" name="documentId">
    <vt:lpwstr>22487825</vt:lpwstr>
  </property>
  <property fmtid="{D5CDD505-2E9C-101B-9397-08002B2CF9AE}" pid="9" name="TYPE_ID">
    <vt:lpwstr>Brief</vt:lpwstr>
  </property>
  <property fmtid="{D5CDD505-2E9C-101B-9397-08002B2CF9AE}" pid="10" name="MSIP_Label_4bde8109-f994-4a60-a1d3-5c95e2ff3620_Enabled">
    <vt:lpwstr>true</vt:lpwstr>
  </property>
  <property fmtid="{D5CDD505-2E9C-101B-9397-08002B2CF9AE}" pid="11" name="MSIP_Label_4bde8109-f994-4a60-a1d3-5c95e2ff3620_SetDate">
    <vt:lpwstr>2022-09-21T19:24:53Z</vt:lpwstr>
  </property>
  <property fmtid="{D5CDD505-2E9C-101B-9397-08002B2CF9AE}" pid="12" name="MSIP_Label_4bde8109-f994-4a60-a1d3-5c95e2ff3620_Method">
    <vt:lpwstr>Privileged</vt:lpwstr>
  </property>
  <property fmtid="{D5CDD505-2E9C-101B-9397-08002B2CF9AE}" pid="13" name="MSIP_Label_4bde8109-f994-4a60-a1d3-5c95e2ff3620_Name">
    <vt:lpwstr>FLPubliek</vt:lpwstr>
  </property>
  <property fmtid="{D5CDD505-2E9C-101B-9397-08002B2CF9AE}" pid="14" name="MSIP_Label_4bde8109-f994-4a60-a1d3-5c95e2ff3620_SiteId">
    <vt:lpwstr>1321633e-f6b9-44e2-a44f-59b9d264ecb7</vt:lpwstr>
  </property>
  <property fmtid="{D5CDD505-2E9C-101B-9397-08002B2CF9AE}" pid="15" name="MSIP_Label_4bde8109-f994-4a60-a1d3-5c95e2ff3620_ActionId">
    <vt:lpwstr>1a5aec6c-c4f9-488c-a0c9-6c5db9fa21f4</vt:lpwstr>
  </property>
  <property fmtid="{D5CDD505-2E9C-101B-9397-08002B2CF9AE}" pid="16" name="MSIP_Label_4bde8109-f994-4a60-a1d3-5c95e2ff3620_ContentBits">
    <vt:lpwstr>0</vt:lpwstr>
  </property>
  <property fmtid="{D5CDD505-2E9C-101B-9397-08002B2CF9AE}" pid="17" name="ContentTypeId">
    <vt:lpwstr>0x010100931504D4BA67E842B4E591D7DB657C4F</vt:lpwstr>
  </property>
</Properties>
</file>