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F75106" w:rsidRDefault="001E4EC7">
      <w:pPr>
        <w:pStyle w:val="in-table"/>
      </w:pPr>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4326D6" w:rsidRDefault="004326D6"/>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4326D6" w:rsidRDefault="004326D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632F7F">
        <w:tc>
          <w:tcPr>
            <w:tcW w:w="0" w:type="auto"/>
          </w:tcPr>
          <w:p w:rsidR="004326D6" w:rsidRDefault="00EC3DF4">
            <w:bookmarkStart w:name="woordmerk" w:id="1"/>
            <w:bookmarkStart w:name="woordmerk_bk" w:id="2"/>
            <w:bookmarkEnd w:id="1"/>
            <w:r>
              <w:rPr>
                <w:noProof/>
              </w:rPr>
              <w:drawing>
                <wp:inline distT="0" distB="0" distL="0" distR="0">
                  <wp:extent cx="2340869" cy="1583439"/>
                  <wp:effectExtent l="0" t="0" r="254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1E4EC7">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32F7F">
        <w:trPr>
          <w:trHeight w:val="306" w:hRule="exact"/>
        </w:trPr>
        <w:tc>
          <w:tcPr>
            <w:tcW w:w="7512" w:type="dxa"/>
            <w:gridSpan w:val="2"/>
          </w:tcPr>
          <w:p w:rsidR="00F75106" w:rsidRDefault="001E4EC7">
            <w:pPr>
              <w:pStyle w:val="Huisstijl-Retouradres"/>
            </w:pPr>
            <w:r>
              <w:fldChar w:fldCharType="begin"/>
            </w:r>
            <w:r w:rsidR="000129A4">
              <w:instrText xml:space="preserve"> DOCPROPERTY retouradres </w:instrText>
            </w:r>
            <w:r>
              <w:fldChar w:fldCharType="separate"/>
            </w:r>
            <w:r w:rsidR="00EC3DF4">
              <w:t>&gt; Retouradres Postbus 20301 2500 EH  Den Haag</w:t>
            </w:r>
            <w:r>
              <w:fldChar w:fldCharType="end"/>
            </w:r>
          </w:p>
        </w:tc>
      </w:tr>
      <w:tr w:rsidR="00632F7F">
        <w:trPr>
          <w:cantSplit/>
          <w:trHeight w:val="85" w:hRule="exact"/>
        </w:trPr>
        <w:tc>
          <w:tcPr>
            <w:tcW w:w="7512" w:type="dxa"/>
            <w:gridSpan w:val="2"/>
          </w:tcPr>
          <w:p w:rsidR="00F75106" w:rsidRDefault="00F75106">
            <w:pPr>
              <w:pStyle w:val="Huisstijl-Rubricering"/>
            </w:pPr>
          </w:p>
        </w:tc>
      </w:tr>
      <w:tr w:rsidR="00632F7F">
        <w:trPr>
          <w:cantSplit/>
          <w:trHeight w:val="187" w:hRule="exact"/>
        </w:trPr>
        <w:tc>
          <w:tcPr>
            <w:tcW w:w="7512" w:type="dxa"/>
            <w:gridSpan w:val="2"/>
          </w:tcPr>
          <w:p w:rsidR="00F75106" w:rsidRDefault="001E4EC7">
            <w:pPr>
              <w:pStyle w:val="Huisstijl-Rubricering"/>
            </w:pPr>
            <w:r>
              <w:fldChar w:fldCharType="begin"/>
            </w:r>
            <w:r w:rsidR="000129A4">
              <w:instrText xml:space="preserve"> DOCPROPERTY rubricering </w:instrText>
            </w:r>
            <w:r>
              <w:fldChar w:fldCharType="end"/>
            </w:r>
          </w:p>
        </w:tc>
      </w:tr>
      <w:tr w:rsidR="00632F7F">
        <w:trPr>
          <w:cantSplit/>
          <w:trHeight w:val="2166" w:hRule="exact"/>
        </w:trPr>
        <w:tc>
          <w:tcPr>
            <w:tcW w:w="7512" w:type="dxa"/>
            <w:gridSpan w:val="2"/>
          </w:tcPr>
          <w:p w:rsidR="00EC3DF4" w:rsidRDefault="001E4EC7">
            <w:pPr>
              <w:pStyle w:val="adres"/>
            </w:pPr>
            <w:r>
              <w:fldChar w:fldCharType="begin"/>
            </w:r>
            <w:r>
              <w:instrText xml:space="preserve"> DOCVARIABLE adres *\MERGEFORMAT </w:instrText>
            </w:r>
            <w:r>
              <w:fldChar w:fldCharType="separate"/>
            </w:r>
            <w:r w:rsidR="00EC3DF4">
              <w:t>Aan de voorzitter van de Tweede Kamer der Staten-Generaal</w:t>
            </w:r>
          </w:p>
          <w:p w:rsidR="00EC3DF4" w:rsidRDefault="00EC3DF4">
            <w:pPr>
              <w:pStyle w:val="adres"/>
            </w:pPr>
            <w:r>
              <w:t>postbus 20018</w:t>
            </w:r>
          </w:p>
          <w:p w:rsidR="00EC3DF4" w:rsidRDefault="00EC3DF4">
            <w:pPr>
              <w:pStyle w:val="adres"/>
            </w:pPr>
            <w:r>
              <w:t>2500 EA  Den Haag</w:t>
            </w:r>
          </w:p>
          <w:p w:rsidR="00EC3DF4" w:rsidRDefault="00EC3DF4">
            <w:pPr>
              <w:pStyle w:val="adres"/>
            </w:pPr>
            <w:r>
              <w:t> </w:t>
            </w:r>
          </w:p>
          <w:p w:rsidR="000129A4" w:rsidRDefault="001E4EC7">
            <w:pPr>
              <w:pStyle w:val="adres"/>
            </w:pPr>
            <w:r>
              <w:fldChar w:fldCharType="end"/>
            </w:r>
          </w:p>
          <w:p w:rsidR="00F75106" w:rsidRDefault="001E4EC7">
            <w:pPr>
              <w:pStyle w:val="kixcode"/>
            </w:pPr>
            <w:r>
              <w:fldChar w:fldCharType="begin"/>
            </w:r>
            <w:r w:rsidR="000129A4">
              <w:instrText xml:space="preserve"> DOCPROPERTY kix </w:instrText>
            </w:r>
            <w:r>
              <w:fldChar w:fldCharType="end"/>
            </w:r>
          </w:p>
          <w:p w:rsidR="00F75106" w:rsidRDefault="00F75106">
            <w:pPr>
              <w:pStyle w:val="kixcode"/>
            </w:pPr>
          </w:p>
        </w:tc>
      </w:tr>
      <w:tr w:rsidR="00632F7F">
        <w:trPr>
          <w:trHeight w:val="465" w:hRule="exact"/>
        </w:trPr>
        <w:tc>
          <w:tcPr>
            <w:tcW w:w="7512" w:type="dxa"/>
            <w:gridSpan w:val="2"/>
          </w:tcPr>
          <w:p w:rsidR="00F75106" w:rsidRDefault="00F75106">
            <w:pPr>
              <w:pStyle w:val="broodtekst"/>
            </w:pPr>
          </w:p>
        </w:tc>
      </w:tr>
      <w:tr w:rsidR="00632F7F">
        <w:trPr>
          <w:trHeight w:val="238" w:hRule="exact"/>
        </w:trPr>
        <w:tc>
          <w:tcPr>
            <w:tcW w:w="1099" w:type="dxa"/>
          </w:tcPr>
          <w:p w:rsidR="00F75106" w:rsidRDefault="001E4EC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EC3DF4">
              <w:rPr>
                <w:noProof/>
              </w:rPr>
              <w:t>Datum</w:t>
            </w:r>
            <w:r>
              <w:rPr>
                <w:noProof/>
              </w:rPr>
              <w:fldChar w:fldCharType="end"/>
            </w:r>
          </w:p>
        </w:tc>
        <w:tc>
          <w:tcPr>
            <w:tcW w:w="6413" w:type="dxa"/>
          </w:tcPr>
          <w:p w:rsidR="00F75106" w:rsidRDefault="00F75106">
            <w:pPr>
              <w:pStyle w:val="datumonderwerp"/>
              <w:tabs>
                <w:tab w:val="clear" w:pos="794"/>
                <w:tab w:val="left" w:pos="1092"/>
              </w:tabs>
              <w:ind w:left="1140" w:hanging="1140"/>
            </w:pPr>
          </w:p>
        </w:tc>
      </w:tr>
      <w:tr w:rsidR="00632F7F">
        <w:trPr>
          <w:trHeight w:val="482" w:hRule="exact"/>
        </w:trPr>
        <w:tc>
          <w:tcPr>
            <w:tcW w:w="1099" w:type="dxa"/>
          </w:tcPr>
          <w:p w:rsidR="00F75106" w:rsidRDefault="001E4EC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EC3DF4">
              <w:rPr>
                <w:noProof/>
              </w:rPr>
              <w:t>Onderwerp</w:t>
            </w:r>
            <w:r>
              <w:rPr>
                <w:noProof/>
              </w:rPr>
              <w:fldChar w:fldCharType="end"/>
            </w:r>
          </w:p>
        </w:tc>
        <w:tc>
          <w:tcPr>
            <w:tcW w:w="6413" w:type="dxa"/>
          </w:tcPr>
          <w:p w:rsidR="00F75106" w:rsidRDefault="001E4EC7">
            <w:pPr>
              <w:pStyle w:val="datumonderwerp"/>
            </w:pPr>
            <w:r>
              <w:fldChar w:fldCharType="begin"/>
            </w:r>
            <w:r w:rsidR="000129A4">
              <w:instrText xml:space="preserve"> DOCPROPERTY onderwerp </w:instrText>
            </w:r>
            <w:r>
              <w:fldChar w:fldCharType="separate"/>
            </w:r>
            <w:r w:rsidR="00EC3DF4">
              <w:t>Vijfde Incidentele Suppletoire Begroting (ISB) 2022</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32F7F">
        <w:tc>
          <w:tcPr>
            <w:tcW w:w="2013" w:type="dxa"/>
          </w:tcPr>
          <w:p w:rsidR="00BE1836" w:rsidP="00EC3DF4" w:rsidRDefault="00EC3DF4">
            <w:pPr>
              <w:pStyle w:val="afzendgegevens-bold"/>
            </w:pPr>
            <w:bookmarkStart w:name="referentiegegevens" w:id="3"/>
            <w:bookmarkStart w:name="referentiegegevens_bk" w:id="4"/>
            <w:bookmarkEnd w:id="3"/>
            <w:r>
              <w:t>Directie Financieel-Economische Zaken</w:t>
            </w:r>
          </w:p>
          <w:p w:rsidR="00EC3DF4" w:rsidP="00EC3DF4" w:rsidRDefault="00EC3DF4">
            <w:pPr>
              <w:pStyle w:val="witregel1"/>
            </w:pPr>
            <w:r>
              <w:t> </w:t>
            </w:r>
          </w:p>
          <w:p w:rsidR="00EC3DF4" w:rsidP="00EC3DF4" w:rsidRDefault="00EC3DF4">
            <w:pPr>
              <w:pStyle w:val="afzendgegevens"/>
            </w:pPr>
            <w:r>
              <w:t>Turfmarkt 147</w:t>
            </w:r>
          </w:p>
          <w:p w:rsidR="00EC3DF4" w:rsidP="00EC3DF4" w:rsidRDefault="00EC3DF4">
            <w:pPr>
              <w:pStyle w:val="afzendgegevens"/>
            </w:pPr>
            <w:r>
              <w:t>2511 EX  Den Haag</w:t>
            </w:r>
          </w:p>
          <w:p w:rsidR="00EC3DF4" w:rsidP="00EC3DF4" w:rsidRDefault="00EC3DF4">
            <w:pPr>
              <w:pStyle w:val="afzendgegevens"/>
            </w:pPr>
            <w:r>
              <w:t>Postbus 20301</w:t>
            </w:r>
          </w:p>
          <w:p w:rsidR="00EC3DF4" w:rsidP="00EC3DF4" w:rsidRDefault="00EC3DF4">
            <w:pPr>
              <w:pStyle w:val="afzendgegevens"/>
            </w:pPr>
            <w:r>
              <w:t>2500 EH  Den Haag</w:t>
            </w:r>
          </w:p>
          <w:p w:rsidR="00EC3DF4" w:rsidP="00EC3DF4" w:rsidRDefault="00EC3DF4">
            <w:pPr>
              <w:pStyle w:val="afzendgegevens"/>
            </w:pPr>
            <w:r>
              <w:t>www.rijksoverheid.nl/jenv</w:t>
            </w:r>
          </w:p>
          <w:p w:rsidR="00EC3DF4" w:rsidP="00EC3DF4" w:rsidRDefault="00EC3DF4">
            <w:pPr>
              <w:pStyle w:val="witregel1"/>
            </w:pPr>
            <w:r>
              <w:t> </w:t>
            </w:r>
          </w:p>
          <w:p w:rsidR="00EC3DF4" w:rsidP="00EC3DF4" w:rsidRDefault="00EC3DF4">
            <w:pPr>
              <w:pStyle w:val="witregel2"/>
            </w:pPr>
            <w:r>
              <w:t> </w:t>
            </w:r>
          </w:p>
          <w:p w:rsidR="00EC3DF4" w:rsidP="00EC3DF4" w:rsidRDefault="00EC3DF4">
            <w:pPr>
              <w:pStyle w:val="referentiekopjes"/>
            </w:pPr>
            <w:r>
              <w:t>Ons kenmerk</w:t>
            </w:r>
          </w:p>
          <w:p w:rsidR="00EC3DF4" w:rsidP="00EC3DF4" w:rsidRDefault="00EC3DF4">
            <w:pPr>
              <w:pStyle w:val="referentiegegevens"/>
            </w:pPr>
            <w:r>
              <w:fldChar w:fldCharType="begin"/>
            </w:r>
            <w:r>
              <w:instrText xml:space="preserve"> DOCPROPERTY onskenmerk </w:instrText>
            </w:r>
            <w:r>
              <w:fldChar w:fldCharType="separate"/>
            </w:r>
            <w:r>
              <w:t>.</w:t>
            </w:r>
            <w:r>
              <w:fldChar w:fldCharType="end"/>
            </w:r>
          </w:p>
          <w:p w:rsidR="00EC3DF4" w:rsidP="00EC3DF4" w:rsidRDefault="00EC3DF4">
            <w:pPr>
              <w:pStyle w:val="witregel1"/>
            </w:pPr>
            <w:r>
              <w:t> </w:t>
            </w:r>
          </w:p>
          <w:p w:rsidR="00EC3DF4" w:rsidP="00EC3DF4" w:rsidRDefault="00EC3DF4">
            <w:pPr>
              <w:pStyle w:val="referentiekopjes"/>
            </w:pPr>
            <w:r>
              <w:t>Kopie aan</w:t>
            </w:r>
          </w:p>
          <w:p w:rsidR="00EC3DF4" w:rsidP="00EC3DF4" w:rsidRDefault="00EC3DF4">
            <w:pPr>
              <w:pStyle w:val="referentiegegevens"/>
            </w:pPr>
            <w:r>
              <w:t>de voorzitter van de Eerste Kamer der Staten-Generaal</w:t>
            </w:r>
          </w:p>
          <w:p w:rsidR="00EC3DF4" w:rsidP="00EC3DF4" w:rsidRDefault="00EC3DF4">
            <w:pPr>
              <w:pStyle w:val="witregel1"/>
            </w:pPr>
            <w:r>
              <w:t> </w:t>
            </w:r>
          </w:p>
          <w:p w:rsidR="00EC3DF4" w:rsidP="00EC3DF4" w:rsidRDefault="00EC3DF4">
            <w:pPr>
              <w:pStyle w:val="clausule"/>
            </w:pPr>
            <w:r>
              <w:t>Bij beantwoording de datum en ons kenmerk vermelden. Wilt u slechts één zaak in uw brief behandelen.</w:t>
            </w:r>
          </w:p>
          <w:p w:rsidR="00EC3DF4" w:rsidP="00EC3DF4" w:rsidRDefault="00EC3DF4">
            <w:pPr>
              <w:pStyle w:val="referentiegegevens"/>
            </w:pPr>
          </w:p>
          <w:bookmarkEnd w:id="4"/>
          <w:p w:rsidRPr="00EC3DF4" w:rsidR="00EC3DF4" w:rsidP="00EC3DF4" w:rsidRDefault="00EC3DF4">
            <w:pPr>
              <w:pStyle w:val="referentiegegevens"/>
            </w:pPr>
          </w:p>
          <w:p w:rsidR="00F75106" w:rsidRDefault="001E4EC7">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62103D">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632F7F" w:rsidTr="004326D6">
        <w:tc>
          <w:tcPr>
            <w:tcW w:w="7716" w:type="dxa"/>
          </w:tcPr>
          <w:p w:rsidRPr="00C22108" w:rsidR="00C22108" w:rsidP="002353E3" w:rsidRDefault="001E4EC7">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1E4EC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1E4EC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E4EC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1E4EC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DB22F7" w:rsidP="001E4EC7" w:rsidRDefault="00DB22F7">
      <w:pPr>
        <w:pStyle w:val="broodtekst"/>
      </w:pPr>
      <w:bookmarkStart w:name="cursor" w:id="8"/>
      <w:bookmarkEnd w:id="8"/>
    </w:p>
    <w:p w:rsidR="00DB22F7" w:rsidP="001E4EC7" w:rsidRDefault="00DB22F7">
      <w:pPr>
        <w:pStyle w:val="broodtekst"/>
      </w:pPr>
    </w:p>
    <w:p w:rsidR="009A4051" w:rsidP="00EC3DF4" w:rsidRDefault="001E4EC7">
      <w:pPr>
        <w:pStyle w:val="broodtekst"/>
      </w:pPr>
      <w:r>
        <w:t xml:space="preserve">Hierbij </w:t>
      </w:r>
      <w:r w:rsidR="00CD3B96">
        <w:t xml:space="preserve">informeer ik </w:t>
      </w:r>
      <w:r>
        <w:t>U</w:t>
      </w:r>
      <w:r w:rsidR="00CD3B96">
        <w:t xml:space="preserve">w </w:t>
      </w:r>
      <w:r>
        <w:t>K</w:t>
      </w:r>
      <w:r w:rsidR="00CD3B96">
        <w:t xml:space="preserve">amer over een </w:t>
      </w:r>
      <w:r w:rsidR="00EC3DF4">
        <w:t>vijfde</w:t>
      </w:r>
      <w:r w:rsidR="00CD3B96">
        <w:t xml:space="preserve"> incidentele suppletoire begroting voor het jaar 2022 welke </w:t>
      </w:r>
      <w:r w:rsidR="00A13989">
        <w:t>als bijlage bij de</w:t>
      </w:r>
      <w:r w:rsidR="00C23236">
        <w:t>ze</w:t>
      </w:r>
      <w:r w:rsidR="00A13989">
        <w:t xml:space="preserve"> brief aan </w:t>
      </w:r>
      <w:r w:rsidR="0014792D">
        <w:t>U</w:t>
      </w:r>
      <w:r w:rsidR="00CD3B96">
        <w:t xml:space="preserve">w </w:t>
      </w:r>
      <w:r w:rsidR="0014792D">
        <w:t>K</w:t>
      </w:r>
      <w:r w:rsidR="00CD3B96">
        <w:t xml:space="preserve">amer </w:t>
      </w:r>
      <w:r w:rsidR="0014792D">
        <w:t xml:space="preserve">wordt </w:t>
      </w:r>
      <w:r w:rsidR="00CD3B96">
        <w:t>gezonden.</w:t>
      </w:r>
    </w:p>
    <w:p w:rsidR="00CD3B96" w:rsidP="00CD3B96" w:rsidRDefault="00CD3B96">
      <w:pPr>
        <w:pStyle w:val="broodtekst"/>
      </w:pPr>
    </w:p>
    <w:p w:rsidRPr="00EC3DF4" w:rsidR="00EC3DF4" w:rsidP="002B607E" w:rsidRDefault="00EC3DF4">
      <w:pPr>
        <w:rPr>
          <w:szCs w:val="18"/>
        </w:rPr>
      </w:pPr>
      <w:r w:rsidRPr="00EC3DF4">
        <w:rPr>
          <w:szCs w:val="18"/>
        </w:rPr>
        <w:t xml:space="preserve">Door de oorlog in Oekraïne vangt Nederland op dit moment meer dan 73.000 ontheemden op. Dit brengt grote uitdagingen met zich mee, onder andere voor de gezondheidszorg. Per 1 juli 2022 </w:t>
      </w:r>
      <w:r w:rsidR="002B607E">
        <w:rPr>
          <w:szCs w:val="18"/>
        </w:rPr>
        <w:t>is de</w:t>
      </w:r>
      <w:r w:rsidRPr="00EC3DF4">
        <w:rPr>
          <w:szCs w:val="18"/>
        </w:rPr>
        <w:t xml:space="preserve"> Regeling Medische zorg Ontheemden uit Oekraïne (RMO) in werking</w:t>
      </w:r>
      <w:r w:rsidR="002B607E">
        <w:rPr>
          <w:szCs w:val="18"/>
        </w:rPr>
        <w:t xml:space="preserve"> getreden</w:t>
      </w:r>
      <w:r w:rsidRPr="00EC3DF4">
        <w:rPr>
          <w:szCs w:val="18"/>
        </w:rPr>
        <w:t xml:space="preserve">. </w:t>
      </w:r>
      <w:r w:rsidRPr="00EC3DF4">
        <w:rPr>
          <w:rFonts w:ascii="Cambria Math" w:hAnsi="Cambria Math" w:cs="Cambria Math"/>
          <w:szCs w:val="18"/>
        </w:rPr>
        <w:t>↵</w:t>
      </w:r>
    </w:p>
    <w:p w:rsidR="00A13989" w:rsidP="00EC3DF4" w:rsidRDefault="00EC3DF4">
      <w:pPr>
        <w:rPr>
          <w:szCs w:val="18"/>
        </w:rPr>
      </w:pPr>
      <w:r w:rsidRPr="00EC3DF4">
        <w:rPr>
          <w:szCs w:val="18"/>
        </w:rPr>
        <w:t>Om de RMO te bekostigen heeft het kabinet ingestemd met een begroting voor de dekking van de medische kosten en de verwerkingskosten voor het tweede halfjaar van 2022. De medische kosten van de eerste maanden van 2022 zijn gefinancierd via de Subsidieregeling voor Onverzekerden (SOV).</w:t>
      </w:r>
    </w:p>
    <w:p w:rsidR="00EC3DF4" w:rsidP="00EC3DF4" w:rsidRDefault="00EC3DF4">
      <w:pPr>
        <w:rPr>
          <w:szCs w:val="18"/>
        </w:rPr>
      </w:pPr>
    </w:p>
    <w:p w:rsidR="00A13989" w:rsidP="00DB22F7" w:rsidRDefault="001E4EC7">
      <w:pPr>
        <w:rPr>
          <w:szCs w:val="18"/>
        </w:rPr>
      </w:pPr>
      <w:r>
        <w:rPr>
          <w:szCs w:val="18"/>
        </w:rPr>
        <w:t xml:space="preserve">Ik heb goede nota genomen van de discussie in </w:t>
      </w:r>
      <w:r w:rsidR="00DB22F7">
        <w:rPr>
          <w:szCs w:val="18"/>
        </w:rPr>
        <w:t>Uw Kamer</w:t>
      </w:r>
      <w:r>
        <w:rPr>
          <w:szCs w:val="18"/>
        </w:rPr>
        <w:t xml:space="preserve"> over het </w:t>
      </w:r>
      <w:r w:rsidR="00DB22F7">
        <w:rPr>
          <w:szCs w:val="18"/>
        </w:rPr>
        <w:t xml:space="preserve">grote aantal ISB’s en ook van de </w:t>
      </w:r>
      <w:r>
        <w:rPr>
          <w:szCs w:val="18"/>
        </w:rPr>
        <w:t>behoefte aan meer integrale afwegingsmomenten omdat alleen Voorjaarsnota (j</w:t>
      </w:r>
      <w:r w:rsidR="00DB22F7">
        <w:rPr>
          <w:szCs w:val="18"/>
        </w:rPr>
        <w:t xml:space="preserve">uni) en Najaarsnota (december) </w:t>
      </w:r>
      <w:r>
        <w:rPr>
          <w:szCs w:val="18"/>
        </w:rPr>
        <w:t xml:space="preserve">voor het uitvoeringsjaar </w:t>
      </w:r>
      <w:r w:rsidR="00DB22F7">
        <w:rPr>
          <w:szCs w:val="18"/>
        </w:rPr>
        <w:t xml:space="preserve">van de begroting </w:t>
      </w:r>
      <w:r>
        <w:rPr>
          <w:szCs w:val="18"/>
        </w:rPr>
        <w:t xml:space="preserve">niet </w:t>
      </w:r>
      <w:r w:rsidR="00DB22F7">
        <w:rPr>
          <w:szCs w:val="18"/>
        </w:rPr>
        <w:t>direct bijdraagt aan een goede</w:t>
      </w:r>
      <w:r>
        <w:rPr>
          <w:szCs w:val="18"/>
        </w:rPr>
        <w:t xml:space="preserve"> vormgev</w:t>
      </w:r>
      <w:r w:rsidR="00DB22F7">
        <w:rPr>
          <w:szCs w:val="18"/>
        </w:rPr>
        <w:t>ing van het budgetrecht van Uw K</w:t>
      </w:r>
      <w:r>
        <w:rPr>
          <w:szCs w:val="18"/>
        </w:rPr>
        <w:t>amer.</w:t>
      </w:r>
    </w:p>
    <w:p w:rsidR="00DB22F7" w:rsidP="00A13989" w:rsidRDefault="00DB22F7">
      <w:pPr>
        <w:rPr>
          <w:szCs w:val="18"/>
        </w:rPr>
      </w:pPr>
    </w:p>
    <w:p w:rsidR="00A13989" w:rsidP="00EC3DF4" w:rsidRDefault="001E4EC7">
      <w:r>
        <w:rPr>
          <w:szCs w:val="18"/>
        </w:rPr>
        <w:t>Hangende het door he</w:t>
      </w:r>
      <w:r w:rsidR="000A20B6">
        <w:rPr>
          <w:szCs w:val="18"/>
        </w:rPr>
        <w:t>t</w:t>
      </w:r>
      <w:r>
        <w:rPr>
          <w:szCs w:val="18"/>
        </w:rPr>
        <w:t xml:space="preserve"> kabinet toegezegde onderzoek naar </w:t>
      </w:r>
      <w:r w:rsidR="00DB22F7">
        <w:rPr>
          <w:szCs w:val="18"/>
        </w:rPr>
        <w:t xml:space="preserve">de mogelijkheden </w:t>
      </w:r>
      <w:r>
        <w:rPr>
          <w:szCs w:val="18"/>
        </w:rPr>
        <w:t xml:space="preserve">minder ISB’s en een eventueel extra integraal afwegingsmoment, zie ik mij genoodzaakt u deze ISB voor te leggen. </w:t>
      </w:r>
    </w:p>
    <w:p w:rsidR="009A4051" w:rsidP="009A4051" w:rsidRDefault="009A4051">
      <w:pPr>
        <w:pStyle w:val="broodtekst"/>
      </w:pPr>
    </w:p>
    <w:p w:rsidR="00A534AD" w:rsidP="004326D6" w:rsidRDefault="00A534AD">
      <w:pPr>
        <w:pStyle w:val="broodtekst"/>
      </w:pPr>
    </w:p>
    <w:p w:rsidR="00A534AD" w:rsidP="00A534AD" w:rsidRDefault="001E4EC7">
      <w:pPr>
        <w:pStyle w:val="broodtekst"/>
      </w:pPr>
      <w:r>
        <w:t>De Minister van Justitie en Veiligheid,</w:t>
      </w:r>
    </w:p>
    <w:p w:rsidR="00A534AD" w:rsidP="004326D6" w:rsidRDefault="00A534AD">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632F7F">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EC3DF4" w:rsidR="00EC3DF4" w:rsidTr="008B16A1">
              <w:tc>
                <w:tcPr>
                  <w:tcW w:w="7534" w:type="dxa"/>
                  <w:gridSpan w:val="3"/>
                  <w:shd w:val="clear" w:color="auto" w:fill="auto"/>
                </w:tcPr>
                <w:p w:rsidRPr="00EC3DF4" w:rsidR="00EC3DF4" w:rsidP="00EC3DF4" w:rsidRDefault="00EC3DF4">
                  <w:pPr>
                    <w:pStyle w:val="broodtekst"/>
                  </w:pPr>
                  <w:bookmarkStart w:name="ondertekening" w:id="9"/>
                  <w:bookmarkStart w:name="ondertekening_bk" w:id="10"/>
                  <w:bookmarkEnd w:id="9"/>
                </w:p>
              </w:tc>
            </w:tr>
            <w:tr w:rsidRPr="00EC3DF4" w:rsidR="00EC3DF4" w:rsidTr="00155906">
              <w:tc>
                <w:tcPr>
                  <w:tcW w:w="7534" w:type="dxa"/>
                  <w:gridSpan w:val="3"/>
                  <w:shd w:val="clear" w:color="auto" w:fill="auto"/>
                </w:tcPr>
                <w:p w:rsidRPr="00EC3DF4" w:rsidR="00EC3DF4" w:rsidP="00EC3DF4" w:rsidRDefault="00EC3DF4">
                  <w:pPr>
                    <w:pStyle w:val="broodtekst"/>
                  </w:pPr>
                </w:p>
              </w:tc>
            </w:tr>
            <w:tr w:rsidRPr="00EC3DF4" w:rsidR="00EC3DF4" w:rsidTr="00C21176">
              <w:tc>
                <w:tcPr>
                  <w:tcW w:w="7534" w:type="dxa"/>
                  <w:gridSpan w:val="3"/>
                  <w:shd w:val="clear" w:color="auto" w:fill="auto"/>
                </w:tcPr>
                <w:p w:rsidRPr="00EC3DF4" w:rsidR="00EC3DF4" w:rsidP="00EC3DF4" w:rsidRDefault="00EC3DF4">
                  <w:pPr>
                    <w:pStyle w:val="broodtekst"/>
                  </w:pPr>
                </w:p>
              </w:tc>
            </w:tr>
            <w:tr w:rsidRPr="00EC3DF4" w:rsidR="00EC3DF4" w:rsidTr="005F370E">
              <w:tc>
                <w:tcPr>
                  <w:tcW w:w="7534" w:type="dxa"/>
                  <w:gridSpan w:val="3"/>
                  <w:shd w:val="clear" w:color="auto" w:fill="auto"/>
                </w:tcPr>
                <w:p w:rsidRPr="00EC3DF4" w:rsidR="00EC3DF4" w:rsidP="00EC3DF4" w:rsidRDefault="00EC3DF4">
                  <w:pPr>
                    <w:pStyle w:val="broodtekst"/>
                  </w:pPr>
                </w:p>
              </w:tc>
            </w:tr>
            <w:tr w:rsidRPr="00EC3DF4" w:rsidR="00EC3DF4" w:rsidTr="00527993">
              <w:tc>
                <w:tcPr>
                  <w:tcW w:w="7534" w:type="dxa"/>
                  <w:gridSpan w:val="3"/>
                  <w:shd w:val="clear" w:color="auto" w:fill="auto"/>
                </w:tcPr>
                <w:p w:rsidRPr="00EC3DF4" w:rsidR="00EC3DF4" w:rsidP="00EC3DF4" w:rsidRDefault="00EC3DF4">
                  <w:pPr>
                    <w:pStyle w:val="broodtekst"/>
                  </w:pPr>
                </w:p>
              </w:tc>
            </w:tr>
            <w:tr w:rsidRPr="00EC3DF4" w:rsidR="00EC3DF4" w:rsidTr="00EC3DF4">
              <w:tc>
                <w:tcPr>
                  <w:tcW w:w="4208" w:type="dxa"/>
                  <w:shd w:val="clear" w:color="auto" w:fill="auto"/>
                </w:tcPr>
                <w:p w:rsidRPr="00EC3DF4" w:rsidR="00EC3DF4" w:rsidP="00EC3DF4" w:rsidRDefault="00EC3DF4">
                  <w:pPr>
                    <w:pStyle w:val="broodtekst"/>
                  </w:pPr>
                  <w:r>
                    <w:t>D. Yeşilgöz-Zegerius</w:t>
                  </w:r>
                </w:p>
              </w:tc>
              <w:tc>
                <w:tcPr>
                  <w:tcW w:w="227" w:type="dxa"/>
                  <w:shd w:val="clear" w:color="auto" w:fill="auto"/>
                </w:tcPr>
                <w:p w:rsidRPr="00EC3DF4" w:rsidR="00EC3DF4" w:rsidP="00EC3DF4" w:rsidRDefault="00EC3DF4">
                  <w:pPr>
                    <w:pStyle w:val="broodtekst"/>
                  </w:pPr>
                </w:p>
              </w:tc>
              <w:tc>
                <w:tcPr>
                  <w:tcW w:w="3099" w:type="dxa"/>
                  <w:shd w:val="clear" w:color="auto" w:fill="auto"/>
                </w:tcPr>
                <w:p w:rsidRPr="00EC3DF4" w:rsidR="00EC3DF4" w:rsidP="00BE1836" w:rsidRDefault="00EC3DF4">
                  <w:pPr>
                    <w:pStyle w:val="in-table"/>
                  </w:pPr>
                </w:p>
              </w:tc>
            </w:tr>
            <w:bookmarkEnd w:id="10"/>
          </w:tbl>
          <w:p w:rsidR="00EC3DF4" w:rsidP="00EC3DF4" w:rsidRDefault="00EC3DF4">
            <w:pPr>
              <w:pStyle w:val="in-table"/>
            </w:pPr>
          </w:p>
          <w:p w:rsidR="00F75106" w:rsidRDefault="001E4EC7">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62103D">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4ED" w:rsidRDefault="001E4EC7">
      <w:pPr>
        <w:spacing w:line="240" w:lineRule="auto"/>
      </w:pPr>
      <w:r>
        <w:separator/>
      </w:r>
    </w:p>
  </w:endnote>
  <w:endnote w:type="continuationSeparator" w:id="0">
    <w:p w:rsidR="003574ED" w:rsidRDefault="001E4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1E4EC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632F7F">
      <w:trPr>
        <w:trHeight w:hRule="exact" w:val="240"/>
      </w:trPr>
      <w:tc>
        <w:tcPr>
          <w:tcW w:w="7752" w:type="dxa"/>
        </w:tcPr>
        <w:p w:rsidR="0089073C" w:rsidRDefault="001E4EC7">
          <w:pPr>
            <w:pStyle w:val="Huisstijl-Rubricering"/>
          </w:pPr>
          <w:r>
            <w:t>VERTROUWELIJK</w:t>
          </w:r>
        </w:p>
      </w:tc>
      <w:tc>
        <w:tcPr>
          <w:tcW w:w="2148" w:type="dxa"/>
        </w:tcPr>
        <w:p w:rsidR="0089073C" w:rsidRDefault="001E4EC7">
          <w:pPr>
            <w:pStyle w:val="Huisstijl-Paginanummering"/>
          </w:pPr>
          <w:r>
            <w:rPr>
              <w:rStyle w:val="Huisstijl-GegevenCharChar"/>
            </w:rPr>
            <w:t>Pagina  van</w:t>
          </w:r>
          <w:r>
            <w:t xml:space="preserve"> </w:t>
          </w:r>
          <w:r w:rsidR="004326D6">
            <w:fldChar w:fldCharType="begin"/>
          </w:r>
          <w:r>
            <w:instrText xml:space="preserve"> NUMPAGES   \* MERGEFORMAT </w:instrText>
          </w:r>
          <w:r w:rsidR="004326D6">
            <w:fldChar w:fldCharType="separate"/>
          </w:r>
          <w:r w:rsidR="004326D6">
            <w:t>1</w:t>
          </w:r>
          <w:r w:rsidR="004326D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32F7F">
      <w:trPr>
        <w:trHeight w:hRule="exact" w:val="240"/>
      </w:trPr>
      <w:tc>
        <w:tcPr>
          <w:tcW w:w="7752" w:type="dxa"/>
        </w:tcPr>
        <w:bookmarkStart w:id="5" w:name="bmVoettekst1"/>
        <w:p w:rsidR="0089073C" w:rsidRDefault="001E4EC7">
          <w:pPr>
            <w:pStyle w:val="Huisstijl-Rubricering"/>
          </w:pPr>
          <w:r>
            <w:fldChar w:fldCharType="begin"/>
          </w:r>
          <w:r>
            <w:instrText xml:space="preserve"> DOCPROPERTY rubricering </w:instrText>
          </w:r>
          <w:r>
            <w:fldChar w:fldCharType="end"/>
          </w:r>
        </w:p>
      </w:tc>
      <w:tc>
        <w:tcPr>
          <w:tcW w:w="2148" w:type="dxa"/>
        </w:tcPr>
        <w:p w:rsidR="0089073C" w:rsidRDefault="001E4EC7">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C3DF4">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EC3DF4">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C3DF4">
            <w:rPr>
              <w:rStyle w:val="Huisstijl-GegevenCharChar"/>
            </w:rPr>
            <w:t>van</w:t>
          </w:r>
          <w:r>
            <w:rPr>
              <w:rStyle w:val="Huisstijl-GegevenCharChar"/>
            </w:rPr>
            <w:fldChar w:fldCharType="end"/>
          </w:r>
          <w:r>
            <w:t xml:space="preserve"> </w:t>
          </w:r>
          <w:r w:rsidR="00CD3B96">
            <w:fldChar w:fldCharType="begin"/>
          </w:r>
          <w:r>
            <w:instrText xml:space="preserve"> SECTIONPAGES   \* MERGEFORMAT </w:instrText>
          </w:r>
          <w:r w:rsidR="00CD3B96">
            <w:fldChar w:fldCharType="separate"/>
          </w:r>
          <w:r w:rsidR="00EC3DF4">
            <w:t>1</w:t>
          </w:r>
          <w:r w:rsidR="00CD3B96">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32F7F">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632F7F">
      <w:trPr>
        <w:cantSplit/>
        <w:trHeight w:hRule="exact" w:val="216"/>
      </w:trPr>
      <w:tc>
        <w:tcPr>
          <w:tcW w:w="7771" w:type="dxa"/>
        </w:tcPr>
        <w:p w:rsidR="0089073C" w:rsidRDefault="001E4EC7">
          <w:pPr>
            <w:pStyle w:val="Huisstijl-Rubricering"/>
          </w:pPr>
          <w:r>
            <w:fldChar w:fldCharType="begin"/>
          </w:r>
          <w:r>
            <w:instrText xml:space="preserve"> DOCPROPERTY Rubricering </w:instrText>
          </w:r>
          <w:r>
            <w:fldChar w:fldCharType="end"/>
          </w:r>
        </w:p>
      </w:tc>
      <w:tc>
        <w:tcPr>
          <w:tcW w:w="2123" w:type="dxa"/>
        </w:tcPr>
        <w:p w:rsidR="0089073C" w:rsidRDefault="001E4EC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2103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C3DF4">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EC3DF4">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C3DF4">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EC3DF4">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32F7F">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632F7F">
      <w:trPr>
        <w:cantSplit/>
        <w:trHeight w:hRule="exact" w:val="289"/>
      </w:trPr>
      <w:tc>
        <w:tcPr>
          <w:tcW w:w="7769" w:type="dxa"/>
        </w:tcPr>
        <w:p w:rsidR="0089073C" w:rsidRDefault="001E4EC7">
          <w:pPr>
            <w:pStyle w:val="Huisstijl-Rubricering"/>
          </w:pPr>
          <w:r>
            <w:fldChar w:fldCharType="begin"/>
          </w:r>
          <w:r>
            <w:instrText xml:space="preserve"> DOCPROPERTY Rubricering </w:instrText>
          </w:r>
          <w:r>
            <w:fldChar w:fldCharType="end"/>
          </w:r>
        </w:p>
      </w:tc>
      <w:tc>
        <w:tcPr>
          <w:tcW w:w="2123" w:type="dxa"/>
        </w:tcPr>
        <w:p w:rsidR="0089073C" w:rsidRDefault="001E4EC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EC3DF4">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EC3DF4">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EC3DF4">
            <w:rPr>
              <w:rStyle w:val="Huisstijl-GegevenCharChar"/>
            </w:rPr>
            <w:t>van</w:t>
          </w:r>
          <w:r>
            <w:rPr>
              <w:rStyle w:val="Huisstijl-GegevenCharChar"/>
            </w:rPr>
            <w:fldChar w:fldCharType="end"/>
          </w:r>
          <w:r>
            <w:t xml:space="preserve"> </w:t>
          </w:r>
          <w:r w:rsidR="006B6AE0">
            <w:fldChar w:fldCharType="begin"/>
          </w:r>
          <w:r>
            <w:instrText xml:space="preserve"> SECTIONPAGES   \* MERGEFORMAT </w:instrText>
          </w:r>
          <w:r w:rsidR="006B6AE0">
            <w:fldChar w:fldCharType="separate"/>
          </w:r>
          <w:r w:rsidR="00EC3DF4">
            <w:t>2</w:t>
          </w:r>
          <w:r w:rsidR="006B6AE0">
            <w:fldChar w:fldCharType="end"/>
          </w:r>
        </w:p>
      </w:tc>
    </w:tr>
    <w:tr w:rsidR="00632F7F">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4ED" w:rsidRDefault="001E4EC7">
      <w:pPr>
        <w:spacing w:line="240" w:lineRule="auto"/>
      </w:pPr>
      <w:r>
        <w:separator/>
      </w:r>
    </w:p>
  </w:footnote>
  <w:footnote w:type="continuationSeparator" w:id="0">
    <w:p w:rsidR="003574ED" w:rsidRDefault="001E4E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1E4EC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32F7F">
                            <w:trPr>
                              <w:cantSplit/>
                            </w:trPr>
                            <w:tc>
                              <w:tcPr>
                                <w:tcW w:w="2007" w:type="dxa"/>
                              </w:tcPr>
                              <w:p w:rsidR="00EC3DF4" w:rsidRDefault="001E4EC7">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sidR="00EC3DF4">
                                  <w:rPr>
                                    <w:b/>
                                    <w:lang w:val="en-GB"/>
                                  </w:rPr>
                                  <w:t>Directie Financieel-Economische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C3DF4">
                                  <w:rPr>
                                    <w:rStyle w:val="directieregel"/>
                                  </w:rPr>
                                  <w:t> </w:t>
                                </w:r>
                              </w:p>
                              <w:p w:rsidR="00632F7F" w:rsidRDefault="001E4EC7">
                                <w:pPr>
                                  <w:pStyle w:val="referentiegegevparagraaf"/>
                                  <w:rPr>
                                    <w:rStyle w:val="directieregel"/>
                                  </w:rPr>
                                </w:pPr>
                                <w:r>
                                  <w:rPr>
                                    <w:rStyle w:val="directieregel"/>
                                  </w:rPr>
                                  <w:fldChar w:fldCharType="end"/>
                                </w:r>
                              </w:p>
                              <w:p w:rsidR="0089073C" w:rsidRDefault="001E4EC7">
                                <w:pPr>
                                  <w:pStyle w:val="referentiegegevens"/>
                                  <w:rPr>
                                    <w:b/>
                                  </w:rPr>
                                </w:pPr>
                                <w:r>
                                  <w:rPr>
                                    <w:b/>
                                  </w:rPr>
                                  <w:fldChar w:fldCharType="begin"/>
                                </w:r>
                                <w:r>
                                  <w:rPr>
                                    <w:b/>
                                    <w:lang w:val="en-GB"/>
                                  </w:rPr>
                                  <w:instrText xml:space="preserve"> DOCPROPERTY _datum </w:instrText>
                                </w:r>
                                <w:r>
                                  <w:rPr>
                                    <w:b/>
                                  </w:rPr>
                                  <w:fldChar w:fldCharType="separate"/>
                                </w:r>
                                <w:r w:rsidR="00EC3DF4">
                                  <w:rPr>
                                    <w:b/>
                                    <w:lang w:val="en-GB"/>
                                  </w:rPr>
                                  <w:t>Datum</w:t>
                                </w:r>
                                <w:r>
                                  <w:rPr>
                                    <w:b/>
                                  </w:rPr>
                                  <w:fldChar w:fldCharType="end"/>
                                </w:r>
                              </w:p>
                              <w:p w:rsidR="0089073C" w:rsidRDefault="001E4EC7">
                                <w:pPr>
                                  <w:pStyle w:val="referentiegegevens"/>
                                </w:pPr>
                                <w:r>
                                  <w:fldChar w:fldCharType="begin"/>
                                </w:r>
                                <w:r w:rsidR="000129A4">
                                  <w:instrText xml:space="preserve"> DOCPROPERTY datum </w:instrText>
                                </w:r>
                                <w:r>
                                  <w:fldChar w:fldCharType="separate"/>
                                </w:r>
                                <w:r w:rsidR="00EC3DF4">
                                  <w:t>6 juli 2022</w:t>
                                </w:r>
                                <w:r>
                                  <w:fldChar w:fldCharType="end"/>
                                </w:r>
                              </w:p>
                              <w:p w:rsidR="0089073C" w:rsidRDefault="0089073C">
                                <w:pPr>
                                  <w:pStyle w:val="witregel1"/>
                                </w:pPr>
                              </w:p>
                              <w:p w:rsidR="00EC3DF4" w:rsidRDefault="001E4EC7">
                                <w:pPr>
                                  <w:pStyle w:val="referentiegegevens"/>
                                  <w:rPr>
                                    <w:b/>
                                  </w:rPr>
                                </w:pPr>
                                <w:r>
                                  <w:rPr>
                                    <w:b/>
                                  </w:rPr>
                                  <w:fldChar w:fldCharType="begin"/>
                                </w:r>
                                <w:r>
                                  <w:rPr>
                                    <w:b/>
                                  </w:rPr>
                                  <w:instrText xml:space="preserve"> DOCPROPERTY _onskenmerk </w:instrText>
                                </w:r>
                                <w:r>
                                  <w:rPr>
                                    <w:b/>
                                  </w:rPr>
                                  <w:fldChar w:fldCharType="separate"/>
                                </w:r>
                                <w:r w:rsidR="00EC3DF4">
                                  <w:rPr>
                                    <w:b/>
                                  </w:rPr>
                                  <w:t>Ons kenmerk</w:t>
                                </w:r>
                              </w:p>
                              <w:p w:rsidR="00632F7F" w:rsidRDefault="001E4EC7">
                                <w:pPr>
                                  <w:pStyle w:val="referentiegegevens"/>
                                  <w:rPr>
                                    <w:b/>
                                  </w:rPr>
                                </w:pPr>
                                <w:r>
                                  <w:rPr>
                                    <w:b/>
                                  </w:rPr>
                                  <w:fldChar w:fldCharType="end"/>
                                </w:r>
                                <w:r>
                                  <w:fldChar w:fldCharType="begin"/>
                                </w:r>
                                <w:r w:rsidR="000129A4">
                                  <w:instrText xml:space="preserve"> DOCPROPERTY onskenmerk </w:instrText>
                                </w:r>
                                <w:r>
                                  <w:fldChar w:fldCharType="separate"/>
                                </w:r>
                                <w:r w:rsidR="00EC3DF4">
                                  <w:t>.</w:t>
                                </w:r>
                                <w:r>
                                  <w:fldChar w:fldCharType="end"/>
                                </w:r>
                              </w:p>
                            </w:tc>
                          </w:tr>
                          <w:tr w:rsidR="00632F7F">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32F7F">
                      <w:trPr>
                        <w:cantSplit/>
                      </w:trPr>
                      <w:tc>
                        <w:tcPr>
                          <w:tcW w:w="2007" w:type="dxa"/>
                        </w:tcPr>
                        <w:p w:rsidR="00EC3DF4" w:rsidRDefault="001E4EC7">
                          <w:pPr>
                            <w:pStyle w:val="referentiegegevparagraaf"/>
                            <w:rPr>
                              <w:rStyle w:val="directieregel"/>
                            </w:rPr>
                          </w:pPr>
                          <w:r>
                            <w:rPr>
                              <w:b/>
                            </w:rPr>
                            <w:fldChar w:fldCharType="begin"/>
                          </w:r>
                          <w:r>
                            <w:rPr>
                              <w:b/>
                              <w:lang w:val="en-GB"/>
                            </w:rPr>
                            <w:instrText xml:space="preserve"> DOCPROPERTY directoraatvolg</w:instrText>
                          </w:r>
                          <w:r>
                            <w:rPr>
                              <w:b/>
                            </w:rPr>
                            <w:fldChar w:fldCharType="separate"/>
                          </w:r>
                          <w:r w:rsidR="00EC3DF4">
                            <w:rPr>
                              <w:b/>
                              <w:lang w:val="en-GB"/>
                            </w:rPr>
                            <w:t>Directie Financieel-Economische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EC3DF4">
                            <w:rPr>
                              <w:rStyle w:val="directieregel"/>
                            </w:rPr>
                            <w:t> </w:t>
                          </w:r>
                        </w:p>
                        <w:p w:rsidR="00632F7F" w:rsidRDefault="001E4EC7">
                          <w:pPr>
                            <w:pStyle w:val="referentiegegevparagraaf"/>
                            <w:rPr>
                              <w:rStyle w:val="directieregel"/>
                            </w:rPr>
                          </w:pPr>
                          <w:r>
                            <w:rPr>
                              <w:rStyle w:val="directieregel"/>
                            </w:rPr>
                            <w:fldChar w:fldCharType="end"/>
                          </w:r>
                        </w:p>
                        <w:p w:rsidR="0089073C" w:rsidRDefault="001E4EC7">
                          <w:pPr>
                            <w:pStyle w:val="referentiegegevens"/>
                            <w:rPr>
                              <w:b/>
                            </w:rPr>
                          </w:pPr>
                          <w:r>
                            <w:rPr>
                              <w:b/>
                            </w:rPr>
                            <w:fldChar w:fldCharType="begin"/>
                          </w:r>
                          <w:r>
                            <w:rPr>
                              <w:b/>
                              <w:lang w:val="en-GB"/>
                            </w:rPr>
                            <w:instrText xml:space="preserve"> DOCPROPERTY _datum </w:instrText>
                          </w:r>
                          <w:r>
                            <w:rPr>
                              <w:b/>
                            </w:rPr>
                            <w:fldChar w:fldCharType="separate"/>
                          </w:r>
                          <w:r w:rsidR="00EC3DF4">
                            <w:rPr>
                              <w:b/>
                              <w:lang w:val="en-GB"/>
                            </w:rPr>
                            <w:t>Datum</w:t>
                          </w:r>
                          <w:r>
                            <w:rPr>
                              <w:b/>
                            </w:rPr>
                            <w:fldChar w:fldCharType="end"/>
                          </w:r>
                        </w:p>
                        <w:p w:rsidR="0089073C" w:rsidRDefault="001E4EC7">
                          <w:pPr>
                            <w:pStyle w:val="referentiegegevens"/>
                          </w:pPr>
                          <w:r>
                            <w:fldChar w:fldCharType="begin"/>
                          </w:r>
                          <w:r w:rsidR="000129A4">
                            <w:instrText xml:space="preserve"> DOCPROPERTY datum </w:instrText>
                          </w:r>
                          <w:r>
                            <w:fldChar w:fldCharType="separate"/>
                          </w:r>
                          <w:r w:rsidR="00EC3DF4">
                            <w:t>6 juli 2022</w:t>
                          </w:r>
                          <w:r>
                            <w:fldChar w:fldCharType="end"/>
                          </w:r>
                        </w:p>
                        <w:p w:rsidR="0089073C" w:rsidRDefault="0089073C">
                          <w:pPr>
                            <w:pStyle w:val="witregel1"/>
                          </w:pPr>
                        </w:p>
                        <w:p w:rsidR="00EC3DF4" w:rsidRDefault="001E4EC7">
                          <w:pPr>
                            <w:pStyle w:val="referentiegegevens"/>
                            <w:rPr>
                              <w:b/>
                            </w:rPr>
                          </w:pPr>
                          <w:r>
                            <w:rPr>
                              <w:b/>
                            </w:rPr>
                            <w:fldChar w:fldCharType="begin"/>
                          </w:r>
                          <w:r>
                            <w:rPr>
                              <w:b/>
                            </w:rPr>
                            <w:instrText xml:space="preserve"> DOCPROPERTY _onskenmerk </w:instrText>
                          </w:r>
                          <w:r>
                            <w:rPr>
                              <w:b/>
                            </w:rPr>
                            <w:fldChar w:fldCharType="separate"/>
                          </w:r>
                          <w:r w:rsidR="00EC3DF4">
                            <w:rPr>
                              <w:b/>
                            </w:rPr>
                            <w:t>Ons kenmerk</w:t>
                          </w:r>
                        </w:p>
                        <w:p w:rsidR="00632F7F" w:rsidRDefault="001E4EC7">
                          <w:pPr>
                            <w:pStyle w:val="referentiegegevens"/>
                            <w:rPr>
                              <w:b/>
                            </w:rPr>
                          </w:pPr>
                          <w:r>
                            <w:rPr>
                              <w:b/>
                            </w:rPr>
                            <w:fldChar w:fldCharType="end"/>
                          </w:r>
                          <w:r>
                            <w:fldChar w:fldCharType="begin"/>
                          </w:r>
                          <w:r w:rsidR="000129A4">
                            <w:instrText xml:space="preserve"> DOCPROPERTY onskenmerk </w:instrText>
                          </w:r>
                          <w:r>
                            <w:fldChar w:fldCharType="separate"/>
                          </w:r>
                          <w:r w:rsidR="00EC3DF4">
                            <w:t>.</w:t>
                          </w:r>
                          <w:r>
                            <w:fldChar w:fldCharType="end"/>
                          </w:r>
                        </w:p>
                      </w:tc>
                    </w:tr>
                    <w:tr w:rsidR="00632F7F">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1E4EC7">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1E4EC7">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32F7F">
      <w:trPr>
        <w:trHeight w:hRule="exact" w:val="136"/>
      </w:trPr>
      <w:tc>
        <w:tcPr>
          <w:tcW w:w="7520" w:type="dxa"/>
        </w:tcPr>
        <w:p w:rsidR="0089073C" w:rsidRDefault="0089073C">
          <w:pPr>
            <w:spacing w:line="240" w:lineRule="auto"/>
            <w:rPr>
              <w:sz w:val="12"/>
              <w:szCs w:val="12"/>
            </w:rPr>
          </w:pPr>
        </w:p>
      </w:tc>
    </w:tr>
  </w:tbl>
  <w:p w:rsidR="0089073C" w:rsidRDefault="001E4EC7">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1E4EC7">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4473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4326D6">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2103D">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886072C0">
      <w:start w:val="1"/>
      <w:numFmt w:val="lowerLetter"/>
      <w:pStyle w:val="lijst-alphabet"/>
      <w:lvlText w:val="%1."/>
      <w:lvlJc w:val="left"/>
      <w:pPr>
        <w:tabs>
          <w:tab w:val="num" w:pos="1040"/>
        </w:tabs>
        <w:ind w:left="1021" w:hanging="341"/>
      </w:pPr>
      <w:rPr>
        <w:rFonts w:hint="default"/>
      </w:rPr>
    </w:lvl>
    <w:lvl w:ilvl="1" w:tplc="8CFC0A68" w:tentative="1">
      <w:start w:val="1"/>
      <w:numFmt w:val="lowerLetter"/>
      <w:lvlText w:val="%2."/>
      <w:lvlJc w:val="left"/>
      <w:pPr>
        <w:tabs>
          <w:tab w:val="num" w:pos="1440"/>
        </w:tabs>
        <w:ind w:left="1440" w:hanging="360"/>
      </w:pPr>
    </w:lvl>
    <w:lvl w:ilvl="2" w:tplc="A0EE5C18" w:tentative="1">
      <w:start w:val="1"/>
      <w:numFmt w:val="lowerRoman"/>
      <w:lvlText w:val="%3."/>
      <w:lvlJc w:val="right"/>
      <w:pPr>
        <w:tabs>
          <w:tab w:val="num" w:pos="2160"/>
        </w:tabs>
        <w:ind w:left="2160" w:hanging="180"/>
      </w:pPr>
    </w:lvl>
    <w:lvl w:ilvl="3" w:tplc="59884F26" w:tentative="1">
      <w:start w:val="1"/>
      <w:numFmt w:val="decimal"/>
      <w:lvlText w:val="%4."/>
      <w:lvlJc w:val="left"/>
      <w:pPr>
        <w:tabs>
          <w:tab w:val="num" w:pos="2880"/>
        </w:tabs>
        <w:ind w:left="2880" w:hanging="360"/>
      </w:pPr>
    </w:lvl>
    <w:lvl w:ilvl="4" w:tplc="D4EAD296" w:tentative="1">
      <w:start w:val="1"/>
      <w:numFmt w:val="lowerLetter"/>
      <w:lvlText w:val="%5."/>
      <w:lvlJc w:val="left"/>
      <w:pPr>
        <w:tabs>
          <w:tab w:val="num" w:pos="3600"/>
        </w:tabs>
        <w:ind w:left="3600" w:hanging="360"/>
      </w:pPr>
    </w:lvl>
    <w:lvl w:ilvl="5" w:tplc="4B242260" w:tentative="1">
      <w:start w:val="1"/>
      <w:numFmt w:val="lowerRoman"/>
      <w:lvlText w:val="%6."/>
      <w:lvlJc w:val="right"/>
      <w:pPr>
        <w:tabs>
          <w:tab w:val="num" w:pos="4320"/>
        </w:tabs>
        <w:ind w:left="4320" w:hanging="180"/>
      </w:pPr>
    </w:lvl>
    <w:lvl w:ilvl="6" w:tplc="2AC07C06" w:tentative="1">
      <w:start w:val="1"/>
      <w:numFmt w:val="decimal"/>
      <w:lvlText w:val="%7."/>
      <w:lvlJc w:val="left"/>
      <w:pPr>
        <w:tabs>
          <w:tab w:val="num" w:pos="5040"/>
        </w:tabs>
        <w:ind w:left="5040" w:hanging="360"/>
      </w:pPr>
    </w:lvl>
    <w:lvl w:ilvl="7" w:tplc="683C3B74" w:tentative="1">
      <w:start w:val="1"/>
      <w:numFmt w:val="lowerLetter"/>
      <w:lvlText w:val="%8."/>
      <w:lvlJc w:val="left"/>
      <w:pPr>
        <w:tabs>
          <w:tab w:val="num" w:pos="5760"/>
        </w:tabs>
        <w:ind w:left="5760" w:hanging="360"/>
      </w:pPr>
    </w:lvl>
    <w:lvl w:ilvl="8" w:tplc="28A6D90C"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C36A7478">
      <w:start w:val="1"/>
      <w:numFmt w:val="bullet"/>
      <w:pStyle w:val="Lijstopsomteken"/>
      <w:lvlText w:val="•"/>
      <w:lvlJc w:val="left"/>
      <w:pPr>
        <w:tabs>
          <w:tab w:val="num" w:pos="227"/>
        </w:tabs>
        <w:ind w:left="227" w:hanging="227"/>
      </w:pPr>
      <w:rPr>
        <w:rFonts w:ascii="Verdana" w:hAnsi="Verdana" w:hint="default"/>
        <w:sz w:val="18"/>
        <w:szCs w:val="18"/>
      </w:rPr>
    </w:lvl>
    <w:lvl w:ilvl="1" w:tplc="B41ABFD0" w:tentative="1">
      <w:start w:val="1"/>
      <w:numFmt w:val="bullet"/>
      <w:lvlText w:val="o"/>
      <w:lvlJc w:val="left"/>
      <w:pPr>
        <w:tabs>
          <w:tab w:val="num" w:pos="1440"/>
        </w:tabs>
        <w:ind w:left="1440" w:hanging="360"/>
      </w:pPr>
      <w:rPr>
        <w:rFonts w:ascii="Courier New" w:hAnsi="Courier New" w:cs="Courier New" w:hint="default"/>
      </w:rPr>
    </w:lvl>
    <w:lvl w:ilvl="2" w:tplc="1098DFE6" w:tentative="1">
      <w:start w:val="1"/>
      <w:numFmt w:val="bullet"/>
      <w:lvlText w:val=""/>
      <w:lvlJc w:val="left"/>
      <w:pPr>
        <w:tabs>
          <w:tab w:val="num" w:pos="2160"/>
        </w:tabs>
        <w:ind w:left="2160" w:hanging="360"/>
      </w:pPr>
      <w:rPr>
        <w:rFonts w:ascii="Wingdings" w:hAnsi="Wingdings" w:hint="default"/>
      </w:rPr>
    </w:lvl>
    <w:lvl w:ilvl="3" w:tplc="36A23284" w:tentative="1">
      <w:start w:val="1"/>
      <w:numFmt w:val="bullet"/>
      <w:lvlText w:val=""/>
      <w:lvlJc w:val="left"/>
      <w:pPr>
        <w:tabs>
          <w:tab w:val="num" w:pos="2880"/>
        </w:tabs>
        <w:ind w:left="2880" w:hanging="360"/>
      </w:pPr>
      <w:rPr>
        <w:rFonts w:ascii="Symbol" w:hAnsi="Symbol" w:hint="default"/>
      </w:rPr>
    </w:lvl>
    <w:lvl w:ilvl="4" w:tplc="3A6C9204" w:tentative="1">
      <w:start w:val="1"/>
      <w:numFmt w:val="bullet"/>
      <w:lvlText w:val="o"/>
      <w:lvlJc w:val="left"/>
      <w:pPr>
        <w:tabs>
          <w:tab w:val="num" w:pos="3600"/>
        </w:tabs>
        <w:ind w:left="3600" w:hanging="360"/>
      </w:pPr>
      <w:rPr>
        <w:rFonts w:ascii="Courier New" w:hAnsi="Courier New" w:cs="Courier New" w:hint="default"/>
      </w:rPr>
    </w:lvl>
    <w:lvl w:ilvl="5" w:tplc="057CDD66" w:tentative="1">
      <w:start w:val="1"/>
      <w:numFmt w:val="bullet"/>
      <w:lvlText w:val=""/>
      <w:lvlJc w:val="left"/>
      <w:pPr>
        <w:tabs>
          <w:tab w:val="num" w:pos="4320"/>
        </w:tabs>
        <w:ind w:left="4320" w:hanging="360"/>
      </w:pPr>
      <w:rPr>
        <w:rFonts w:ascii="Wingdings" w:hAnsi="Wingdings" w:hint="default"/>
      </w:rPr>
    </w:lvl>
    <w:lvl w:ilvl="6" w:tplc="14BE233C" w:tentative="1">
      <w:start w:val="1"/>
      <w:numFmt w:val="bullet"/>
      <w:lvlText w:val=""/>
      <w:lvlJc w:val="left"/>
      <w:pPr>
        <w:tabs>
          <w:tab w:val="num" w:pos="5040"/>
        </w:tabs>
        <w:ind w:left="5040" w:hanging="360"/>
      </w:pPr>
      <w:rPr>
        <w:rFonts w:ascii="Symbol" w:hAnsi="Symbol" w:hint="default"/>
      </w:rPr>
    </w:lvl>
    <w:lvl w:ilvl="7" w:tplc="1624BC88" w:tentative="1">
      <w:start w:val="1"/>
      <w:numFmt w:val="bullet"/>
      <w:lvlText w:val="o"/>
      <w:lvlJc w:val="left"/>
      <w:pPr>
        <w:tabs>
          <w:tab w:val="num" w:pos="5760"/>
        </w:tabs>
        <w:ind w:left="5760" w:hanging="360"/>
      </w:pPr>
      <w:rPr>
        <w:rFonts w:ascii="Courier New" w:hAnsi="Courier New" w:cs="Courier New" w:hint="default"/>
      </w:rPr>
    </w:lvl>
    <w:lvl w:ilvl="8" w:tplc="5B10FB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2BD62D0A">
      <w:start w:val="1"/>
      <w:numFmt w:val="bullet"/>
      <w:pStyle w:val="Lijstopsomteken2"/>
      <w:lvlText w:val="–"/>
      <w:lvlJc w:val="left"/>
      <w:pPr>
        <w:tabs>
          <w:tab w:val="num" w:pos="227"/>
        </w:tabs>
        <w:ind w:left="227" w:firstLine="0"/>
      </w:pPr>
      <w:rPr>
        <w:rFonts w:ascii="Verdana" w:hAnsi="Verdana" w:hint="default"/>
      </w:rPr>
    </w:lvl>
    <w:lvl w:ilvl="1" w:tplc="5DA853FC" w:tentative="1">
      <w:start w:val="1"/>
      <w:numFmt w:val="bullet"/>
      <w:lvlText w:val="o"/>
      <w:lvlJc w:val="left"/>
      <w:pPr>
        <w:tabs>
          <w:tab w:val="num" w:pos="1440"/>
        </w:tabs>
        <w:ind w:left="1440" w:hanging="360"/>
      </w:pPr>
      <w:rPr>
        <w:rFonts w:ascii="Courier New" w:hAnsi="Courier New" w:cs="Courier New" w:hint="default"/>
      </w:rPr>
    </w:lvl>
    <w:lvl w:ilvl="2" w:tplc="7402EE96" w:tentative="1">
      <w:start w:val="1"/>
      <w:numFmt w:val="bullet"/>
      <w:lvlText w:val=""/>
      <w:lvlJc w:val="left"/>
      <w:pPr>
        <w:tabs>
          <w:tab w:val="num" w:pos="2160"/>
        </w:tabs>
        <w:ind w:left="2160" w:hanging="360"/>
      </w:pPr>
      <w:rPr>
        <w:rFonts w:ascii="Wingdings" w:hAnsi="Wingdings" w:hint="default"/>
      </w:rPr>
    </w:lvl>
    <w:lvl w:ilvl="3" w:tplc="AD1CB9B2" w:tentative="1">
      <w:start w:val="1"/>
      <w:numFmt w:val="bullet"/>
      <w:lvlText w:val=""/>
      <w:lvlJc w:val="left"/>
      <w:pPr>
        <w:tabs>
          <w:tab w:val="num" w:pos="2880"/>
        </w:tabs>
        <w:ind w:left="2880" w:hanging="360"/>
      </w:pPr>
      <w:rPr>
        <w:rFonts w:ascii="Symbol" w:hAnsi="Symbol" w:hint="default"/>
      </w:rPr>
    </w:lvl>
    <w:lvl w:ilvl="4" w:tplc="91DAF7BE" w:tentative="1">
      <w:start w:val="1"/>
      <w:numFmt w:val="bullet"/>
      <w:lvlText w:val="o"/>
      <w:lvlJc w:val="left"/>
      <w:pPr>
        <w:tabs>
          <w:tab w:val="num" w:pos="3600"/>
        </w:tabs>
        <w:ind w:left="3600" w:hanging="360"/>
      </w:pPr>
      <w:rPr>
        <w:rFonts w:ascii="Courier New" w:hAnsi="Courier New" w:cs="Courier New" w:hint="default"/>
      </w:rPr>
    </w:lvl>
    <w:lvl w:ilvl="5" w:tplc="EF5E9A80" w:tentative="1">
      <w:start w:val="1"/>
      <w:numFmt w:val="bullet"/>
      <w:lvlText w:val=""/>
      <w:lvlJc w:val="left"/>
      <w:pPr>
        <w:tabs>
          <w:tab w:val="num" w:pos="4320"/>
        </w:tabs>
        <w:ind w:left="4320" w:hanging="360"/>
      </w:pPr>
      <w:rPr>
        <w:rFonts w:ascii="Wingdings" w:hAnsi="Wingdings" w:hint="default"/>
      </w:rPr>
    </w:lvl>
    <w:lvl w:ilvl="6" w:tplc="BF525288" w:tentative="1">
      <w:start w:val="1"/>
      <w:numFmt w:val="bullet"/>
      <w:lvlText w:val=""/>
      <w:lvlJc w:val="left"/>
      <w:pPr>
        <w:tabs>
          <w:tab w:val="num" w:pos="5040"/>
        </w:tabs>
        <w:ind w:left="5040" w:hanging="360"/>
      </w:pPr>
      <w:rPr>
        <w:rFonts w:ascii="Symbol" w:hAnsi="Symbol" w:hint="default"/>
      </w:rPr>
    </w:lvl>
    <w:lvl w:ilvl="7" w:tplc="A37EB118" w:tentative="1">
      <w:start w:val="1"/>
      <w:numFmt w:val="bullet"/>
      <w:lvlText w:val="o"/>
      <w:lvlJc w:val="left"/>
      <w:pPr>
        <w:tabs>
          <w:tab w:val="num" w:pos="5760"/>
        </w:tabs>
        <w:ind w:left="5760" w:hanging="360"/>
      </w:pPr>
      <w:rPr>
        <w:rFonts w:ascii="Courier New" w:hAnsi="Courier New" w:cs="Courier New" w:hint="default"/>
      </w:rPr>
    </w:lvl>
    <w:lvl w:ilvl="8" w:tplc="86FAC3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27B838EE">
      <w:start w:val="1"/>
      <w:numFmt w:val="decimal"/>
      <w:pStyle w:val="lijst-nummer1"/>
      <w:lvlText w:val="%1."/>
      <w:lvlJc w:val="left"/>
      <w:pPr>
        <w:tabs>
          <w:tab w:val="num" w:pos="720"/>
        </w:tabs>
        <w:ind w:left="720" w:hanging="363"/>
      </w:pPr>
      <w:rPr>
        <w:rFonts w:hint="default"/>
      </w:rPr>
    </w:lvl>
    <w:lvl w:ilvl="1" w:tplc="7A8013E0" w:tentative="1">
      <w:start w:val="1"/>
      <w:numFmt w:val="lowerLetter"/>
      <w:lvlText w:val="%2."/>
      <w:lvlJc w:val="left"/>
      <w:pPr>
        <w:tabs>
          <w:tab w:val="num" w:pos="1440"/>
        </w:tabs>
        <w:ind w:left="1440" w:hanging="360"/>
      </w:pPr>
    </w:lvl>
    <w:lvl w:ilvl="2" w:tplc="F0C205A2" w:tentative="1">
      <w:start w:val="1"/>
      <w:numFmt w:val="lowerRoman"/>
      <w:lvlText w:val="%3."/>
      <w:lvlJc w:val="right"/>
      <w:pPr>
        <w:tabs>
          <w:tab w:val="num" w:pos="2160"/>
        </w:tabs>
        <w:ind w:left="2160" w:hanging="180"/>
      </w:pPr>
    </w:lvl>
    <w:lvl w:ilvl="3" w:tplc="7BA26E56" w:tentative="1">
      <w:start w:val="1"/>
      <w:numFmt w:val="decimal"/>
      <w:lvlText w:val="%4."/>
      <w:lvlJc w:val="left"/>
      <w:pPr>
        <w:tabs>
          <w:tab w:val="num" w:pos="2880"/>
        </w:tabs>
        <w:ind w:left="2880" w:hanging="360"/>
      </w:pPr>
    </w:lvl>
    <w:lvl w:ilvl="4" w:tplc="6D50ED46" w:tentative="1">
      <w:start w:val="1"/>
      <w:numFmt w:val="lowerLetter"/>
      <w:lvlText w:val="%5."/>
      <w:lvlJc w:val="left"/>
      <w:pPr>
        <w:tabs>
          <w:tab w:val="num" w:pos="3600"/>
        </w:tabs>
        <w:ind w:left="3600" w:hanging="360"/>
      </w:pPr>
    </w:lvl>
    <w:lvl w:ilvl="5" w:tplc="170C90BC" w:tentative="1">
      <w:start w:val="1"/>
      <w:numFmt w:val="lowerRoman"/>
      <w:lvlText w:val="%6."/>
      <w:lvlJc w:val="right"/>
      <w:pPr>
        <w:tabs>
          <w:tab w:val="num" w:pos="4320"/>
        </w:tabs>
        <w:ind w:left="4320" w:hanging="180"/>
      </w:pPr>
    </w:lvl>
    <w:lvl w:ilvl="6" w:tplc="0250F56E" w:tentative="1">
      <w:start w:val="1"/>
      <w:numFmt w:val="decimal"/>
      <w:lvlText w:val="%7."/>
      <w:lvlJc w:val="left"/>
      <w:pPr>
        <w:tabs>
          <w:tab w:val="num" w:pos="5040"/>
        </w:tabs>
        <w:ind w:left="5040" w:hanging="360"/>
      </w:pPr>
    </w:lvl>
    <w:lvl w:ilvl="7" w:tplc="40A8F590" w:tentative="1">
      <w:start w:val="1"/>
      <w:numFmt w:val="lowerLetter"/>
      <w:lvlText w:val="%8."/>
      <w:lvlJc w:val="left"/>
      <w:pPr>
        <w:tabs>
          <w:tab w:val="num" w:pos="5760"/>
        </w:tabs>
        <w:ind w:left="5760" w:hanging="360"/>
      </w:pPr>
    </w:lvl>
    <w:lvl w:ilvl="8" w:tplc="2A80DFEC"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_x000d_2500 EA  Den Haag_x000d_ _x000d_"/>
    <w:docVar w:name="Carma DocSys~CanReopen" w:val="1"/>
    <w:docVar w:name="Carma DocSys~XML" w:val="&lt;?xml version=&quot;1.0&quot;?&gt;_x000d__x000a_&lt;data country-code=&quot;31&quot; customer=&quot;minjus&quot; engine-version=&quot;4.4.0&quot; existing=&quot;K%3A%5CBKB%5C2.%20Begrotingsuitvoering%5C2022%5C6.%20Nota%20van%20Wijziging%20en%20ISB%5CISB5%5Caanbiedingsbrief%20TK.docx#Document&quot; model=&quot;brief-2010.xml&quot; profile=&quot;minjus&quot; target=&quot;Microsoft Word&quot; target-build=&quot;16.0.531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msxsl=&quot;urn:schemas-microsoft-com:xslt&quot; xmlns:docsys=&quot;http://www.b-ware.nl&quot;&gt;&lt;p style=&quot;afzendgegevens-bold&quot;&gt;Directie Financieel-Economische Zaken&lt;/p&gt;&lt;p style=&quot;witregel1&quot;&gt; &lt;/p&gt;&lt;p style=&quot;afzendgegevens&quot;&gt;Turfmarkt 147&lt;/p&gt;&lt;p style=&quot;afzendgegevens&quot;&gt;2511 EX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referentiekopjes&quot;&gt;Kopie aan&lt;/p&gt;&lt;p style=&quot;referentiegegevens&quot;&gt;de voorzitter van de Eerste Kamer der Staten-Generaal&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 Yeşilgöz-Zegerius&lt;/p&gt;&lt;/td&gt;&lt;td style=&quot;broodtekst&quot;&gt;&lt;/td&gt;&lt;td/&gt;&lt;/tr&gt;&lt;/tbody&gt;&lt;/table&gt;&lt;p style=&quot;in-table&quot;/&gt;&lt;/body&gt;&lt;/ondertekening_content&gt;&lt;toevoegen-model formatted-value=&quot;&quot;/&gt;&lt;chkminuut format-disabled=&quot;true&quot; formatted-value=&quot;0&quot; value=&quot;0&quot;/&gt;&lt;minuut formatted-value=&quot;minuut-2010.xml&quot;/&gt;&lt;ondertekenaar-item formatted-value=&quot;D. Yeşilgöz-Zegerius&quot; value=&quot;2&quot;&gt;&lt;afzender aanhef=&quot;1&quot; country-code=&quot;31&quot; country-id=&quot;NLD&quot; groetregel=&quot;1&quot; naam=&quot;D. Yeşilgöz-Zegerius&quot; name=&quot;D. Yeşilgöz-Zegerius&quot; organisatie=&quot;55&quot; taal=&quot;1043&quot;&gt;&lt;taal id=&quot;1043&quot;/&gt;&lt;taal id=&quot;2057&quot;/&gt;&lt;taal id=&quot;1031&quot;/&gt;&lt;taal id=&quot;1036&quot;/&gt;&lt;taal id=&quot;1034&quot;/&gt;&lt;/afzender&gt;_x000d__x000a__x0009__x0009_&lt;/ondertekenaar-item&gt;&lt;tweedeondertekenaar-item/&gt;&lt;behandelddoor-item formatted-value=&quot;M.A. Lindner&quot; value=&quot;1&quot;&gt;&lt;afzender aanhef=&quot;1&quot; country-code=&quot;31&quot; country-id=&quot;NLD&quot; email=&quot;m.a.lindner@minjenv.nl&quot; groetregel=&quot;1&quot; naam=&quot;M.A. Lindner&quot; name=&quot;M.A. Lindner&quot; organisatie=&quot;13&quot; taal=&quot;1043&quot; telefoon=&quot;06-52877133&quot;&gt;&lt;taal id=&quot;1043&quot;/&gt;&lt;taal id=&quot;2057&quot;/&gt;&lt;taal id=&quot;1031&quot;/&gt;&lt;taal id=&quot;1036&quot;/&gt;&lt;taal id=&quot;1034&quot;/&gt;&lt;/afzender&gt;_x000d__x000a__x0009__x0009_&lt;/behandelddoor-item&gt;&lt;organisatie-item formatted-value=&quot;Directie Financieel-Economische Zaken (DFEZ)&quot; value=&quot;13&quot;&gt;&lt;organisatie facebook=&quot;&quot; id=&quot;13&quot; linkedin=&quot;&quot; twitter=&quot;&quot; youtube=&quot;&quot; zoekveld=&quot;Directie Financieel-Economische Zaken (DFEZ)&quot;&gt;_x000d__x000a__x0009__x0009__x0009__x0009_&lt;taal baadres=&quot;Turfmarkt 147&quot; banknaam=&quot;&quot; banknummer=&quot;&quot; baplaats=&quot;La Haye&quot; bapostcode=&quot;2511 DP&quot; bezoekadres=&quot;Bezoekadres\nTurfmarkt 147\n2511 DP La Haye\nTelefoon +31 70 370 79 11\nFax +31 70 370 79 04\nwww.rijksoverheid.nl/jenv&quot; bic=&quot;&quot; email=&quot;&quot; faxnummer=&quot;+31 70 370 79 04&quot; iban=&quot;&quot; id=&quot;1036&quot; infonummer=&quot;&quot; instructies=&quot;Prière de mentionner dans toute correspondance la date et notre référence. Prière de ne traiter qu'une seule affaire par lettre.&quot; kleuren=&quot;alles&quot; koptekst=&quot;\nDirection des Afiaires économiques et financières\n&quot; land=&quot;Pays-Bas&quot; logo=&quot;RO_J&quot; naamdirectie=&quot;&quot; naamdirectoraatgeneraal=&quot;Direction des Afiaires économiques et financières&quot; naamgebouw=&quot;&quot; omschrijving=&quot;Direction des Afiaires économiques et financièr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_x0009__x0009__x0009__x0009_&lt;taal baadres=&quot;Turfmarkt 147&quot; banknaam=&quot;&quot; banknummer=&quot;&quot; baplaats=&quot;Den Haag&quot; bapostcode=&quot;2511 EX&quot; bezoekadres=&quot;Bezoekadres\nTurfmarkt 147\n2511 EX Den Haag\nTelefoon 070 370 79 11\nFax 070 370 79 04\nwww.rijksoverheid.nl/jenv&quot; bic=&quot;&quot; email=&quot;&quot; faxnummer=&quot;070 370 79 04&quot; iban=&quot;&quot; id=&quot;1043&quot; infonummer=&quot;&quot; instructies=&quot;Bij beantwoording de datum en ons kenmerk vermelden. Wilt u slechts één zaak in uw brief behandelen.&quot; kleuren=&quot;alles&quot; koptekst=&quot;\nDirectie Financieel-Economische Zaken\n&quot; land=&quot;Nederland&quot; logo=&quot;RO_J&quot; naamdirectie=&quot;&quot; naamdirectoraatgeneraal=&quot;Directie Financieel-Economische Zaken&quot; naamgebouw=&quot;&quot; omschrijving=&quot;Directie Financieel-Econom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Financieel-Economische Zaken (DFEZ)&quot;/&gt;_x000d__x000a__x0009__x0009__x0009__x0009_&lt;taal baadres=&quot;Turfmarkt 147&quot; banknaam=&quot;&quot; banknummer=&quot;&quot; baplaats=&quot;Den Haag&quot; bapostcode=&quot;2511 DP&quot; bezoekadres=&quot;Bezoekadres\nTurfmarkt 147\n2511 DP Den Haag\nTelefoon +31 70 370 39 11\nFax +31 70 370 79 04\nwww.rijksoverheid.nl/jenv&quot; bic=&quot;&quot; email=&quot;&quot; faxnummer=&quot;+31 70 370 79 04&quot; iban=&quot;&quot; id=&quot;1031&quot; infonummer=&quot;&quot; instructies=&quot;Antwortt bitte Datum und unser Zeichen angeben. Bitte pro Zuschrift nur eine Angelegenheit behandeln.&quot; kleuren=&quot;alles&quot; koptekst=&quot;\nDirektion Finanz- und Witschaftsangelegenheiten\n&quot; land=&quot;Niederlande&quot; logo=&quot;RO_J&quot; naamdirectie=&quot;&quot; naamdirectoraatgeneraal=&quot;Direktion Finanz- und Witschaftsangelegenheiten&quot; naamgebouw=&quot;&quot; omschrijving=&quot;Direktion Finanz- und Witschaftsangelegenheiten&quot; paadres=&quot;20301&quot; paplaats=&quot;Den Haag&quot; papostcode=&quot;2500 EH&quot; payoff=&quot;&quot; postadres=&quot;Postadres:\nPostbus 20301,\n2500 EH Den Haag&quot; taal=&quot;1031&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_x0009__x0009__x0009__x0009_&lt;taal baadres=&quot;Turfmarkt 147&quot; banknaam=&quot;&quot; banknummer=&quot;&quot; baplaats=&quot;La Haya&quot; bapostcode=&quot;2511 DP&quot; bezoekadres=&quot;Bezoekadres\nTurfmarkt 147\n2511 DP La Haya\nTelefoon +31 70 370 39 11\nFax +31 70 370 79 04\nwww.rijksoverheid.nl/jenv&quot; bic=&quot;&quot; email=&quot;&quot; faxnummer=&quot;+31 70 370 79 04&quot; iban=&quot;&quot; id=&quot;1034&quot; infonummer=&quot;&quot; instructies=&quot;En su eventual contestación, por favor, indique la fecha y nuestro número de referencia. Le rogamos en cada carta trate un solo asunto.&quot; kleuren=&quot;alles&quot; koptekst=&quot;\nDirección de Asuntos Económicos y Financieros\n&quot; land=&quot;Países Bajos&quot; logo=&quot;RO_J&quot; naamdirectie=&quot;&quot; naamdirectoraatgeneraal=&quot;Dirección de Asuntos Económicos y Financieros&quot; naamgebouw=&quot;&quot; omschrijving=&quot;Dirección de Asuntos Económicos y Financieros&quot; paadres=&quot;20301&quot; paplaats=&quot;La Haya&quot; papostcode=&quot;2500 EH&quot; payoff=&quot;&quot; postadres=&quot;Postadres:\nPostbus 20301,\n2500 EH La Haya&quot; taal=&quot;1034&quot; telefoonnummer=&quot;+31 70 370 39 11&quot; vrij1=&quot;&quot; vrij2=&quot;&quot; vrij3=&quot;&quot; vrij4=&quot;&quot; vrij5=&quot;&quot; vrij6=&quot;&quot; vrij7=&quot;&quot; vrij8=&quot;&quot; vrijkopje=&quot;&quot; website=&quot;www.rijksoverheid.nl/jenv&quot; zoekveld=&quot;Directie Financieel-Economische Zaken (DFEZ)&quot;/&gt;_x000d__x000a__x0009__x0009__x0009__x0009_&lt;taal baadres=&quot;Turfmarkt 147&quot; banknaam=&quot;&quot; banknummer=&quot;&quot; baplaats=&quot;The Hague&quot; bapostcode=&quot;2511 DP&quot; bezoekadres=&quot;Bezoekadres\nTurfmarkt 147\n2511 DP The Hague\nTelefoon +31 70 370 79 11\nFax +31 70 370 79 04\nwww.rijksoverheid.nl/jenv&quot; bic=&quot;&quot; email=&quot;&quot; faxnummer=&quot;+31 70 370 79 04&quot; iban=&quot;&quot; id=&quot;2057&quot; infonummer=&quot;&quot; instructies=&quot;Please quote date of letter and our ref. when replying. Do not raise more than one subject per letter.&quot; kleuren=&quot;alles&quot; koptekst=&quot;\nFinancial and Economic Affairs Department\n&quot; land=&quot;The Netherlands&quot; logo=&quot;RO_J&quot; naamdirectie=&quot;&quot; naamdirectoraatgeneraal=&quot;Financial and Economic Affairs Department&quot; naamgebouw=&quot;&quot; omschrijving=&quot;Financial and Economic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Financieel-Economische Zaken (DFEZ)&quot;/&gt;_x000d__x000a__x0009__x0009__x0009_&lt;/organisatie&gt;_x000d__x000a__x0009__x0009_&lt;/organisatie-item&gt;&lt;zaak/&gt;&lt;adres formatted-value=&quot;Aan de voorzitter van de Tweede Kamer der Staten-Generaal\npostbus 20018\n2500 EA  Den Haag\n \n&quot;&gt;&lt;address city=&quot;&quot; country-code=&quot;31&quot; country-id=&quot;NLD&quot; housenr=&quot;&quot; omitted-country=&quot;Nederland&quot; street=&quot;&quot; zipcode=&quot;&quot;&gt;&lt;to&gt;Aan de voorzitter van de Tweede Kamer 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Vijfde Incidentele Suppletoire Begroting (ISB) 2022&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EX&quot; value=&quot;2511 EX&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4&quot; value=&quot;070 370 79 04&quot;&gt;&lt;phonenumber country-code=&quot;31&quot; number=&quot;070 370 79 04&quot;/&gt;&lt;/faxorganisatie&gt;&lt;telorganisatie formatted-value=&quot;070 370 79 11&quot; value=&quot;070 370 79 11&quot;&gt;&lt;phonenumber country-code=&quot;31&quot; number=&quot;070 370 79 11&quot;/&gt;&lt;/telorganisatie&gt;&lt;doorkiesnummer formatted-value=&quot;06 528 771 33&quot; value=&quot;06-52877133&quot;&gt;&lt;phonenumber country-code=&quot;31&quot; number=&quot;06-52877133&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A. Lindner&quot;/&gt;&lt;email formatted-value=&quot;m.a.lindner@minjenv.nl&quot;/&gt;&lt;functie formatted-value=&quot;&quot;/&gt;&lt;retouradres formatted-value=&quot;&amp;gt; Retouradres Postbus 20301 2500 EH  Den Haag&quot;/&gt;&lt;directoraat formatted-value=&quot;Directie Financieel-Economische Zaken&quot; value=&quot;Directie Financieel-Economische Zaken&quot;/&gt;&lt;directoraatvolg formatted-value=&quot;Directie Financieel-Econom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 \n&quot;/&gt;&lt;datum formatted-value=&quot;6 juli 2022&quot; value=&quot;2022-07-06T00:00:00&quot;/&gt;&lt;onskenmerk format-disabled=&quot;true&quot; formatted-value=&quot;.&quot; value=&quot;.&quot;/&gt;&lt;uwkenmerk formatted-value=&quot;&quot;/&gt;&lt;onderwerp format-disabled=&quot;true&quot; formatted-value=&quot;Vijfde Incidentele Suppletoire Begroting (ISB) 2022&quot; value=&quot;Vijfde Incidentele Suppletoire Begroting (ISB) 2022&quot;/&gt;&lt;bijlage formatted-value=&quot;&quot;/&gt;&lt;projectnaam/&gt;&lt;kopieaan format-disabled=&quot;true&quot; formatted-value=&quot;de voorzitter van de Eerste Kamer der Staten-Generaal&quot; value=&quot;de voorzitter van de Eerste Kamer der Staten-Generaal&quot;/&gt;&lt;namensdeze/&gt;&lt;rubricering formatted-value=&quot;&quot;/&gt;&lt;rubriceringvolg formatted-value=&quot;&quot;/&gt;&lt;digijust formatted-value=&quot;0&quot; value=&quot;0&quot;/&gt;&lt;chkcontact format-disabled=&quot;true&quot; formatted-value=&quot;0&quot; value=&quot;0&quot;/&gt;&lt;radtelefoon format-disabled=&quot;true&quot; formatted-value=&quot;2&quot; value=&quot;2&quot;/&gt;&lt;chkfunctie1 format-disabled=&quot;true&quot; formatted-value=&quot;0&quot; value=&quot;0&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 &quot; value=&quot;1&quot;/&gt;&lt;merking formatted-value=&quot; &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  &quot; value=&quot;T  &quot;/&gt;&lt;_f formatted-value=&quot;F  &quot; value=&quot;F  &quot;/&gt;&lt;_m formatted-value=&quot;M  &quot; value=&quot;M  &quot;/&gt;&lt;_i formatted-value=&quot;I  &quot; value=&quot;I  &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_x000d__x000a_"/>
    <w:docVar w:name="clausule" w:val="Bij beantwoording de datum en ons kenmerk vermelden. Wilt u slechts één zaak in uw brief behandelen."/>
  </w:docVars>
  <w:rsids>
    <w:rsidRoot w:val="004326D6"/>
    <w:rsid w:val="000129A4"/>
    <w:rsid w:val="000A20B6"/>
    <w:rsid w:val="000C6FFD"/>
    <w:rsid w:val="000E4FC7"/>
    <w:rsid w:val="0014792D"/>
    <w:rsid w:val="001B5B02"/>
    <w:rsid w:val="001E4EC7"/>
    <w:rsid w:val="001F7506"/>
    <w:rsid w:val="002353E3"/>
    <w:rsid w:val="00253678"/>
    <w:rsid w:val="0029293B"/>
    <w:rsid w:val="002B607E"/>
    <w:rsid w:val="003574ED"/>
    <w:rsid w:val="0040796D"/>
    <w:rsid w:val="004326D6"/>
    <w:rsid w:val="004E6CD0"/>
    <w:rsid w:val="005B585C"/>
    <w:rsid w:val="005D245B"/>
    <w:rsid w:val="0062103D"/>
    <w:rsid w:val="00632F7F"/>
    <w:rsid w:val="00652887"/>
    <w:rsid w:val="00666B4A"/>
    <w:rsid w:val="00690E82"/>
    <w:rsid w:val="006B6AE0"/>
    <w:rsid w:val="00794445"/>
    <w:rsid w:val="007B276E"/>
    <w:rsid w:val="0089073C"/>
    <w:rsid w:val="008A7B34"/>
    <w:rsid w:val="009831AC"/>
    <w:rsid w:val="009A4051"/>
    <w:rsid w:val="009B09F2"/>
    <w:rsid w:val="00A13989"/>
    <w:rsid w:val="00A2639C"/>
    <w:rsid w:val="00A534AD"/>
    <w:rsid w:val="00B07A5A"/>
    <w:rsid w:val="00B2078A"/>
    <w:rsid w:val="00B46C81"/>
    <w:rsid w:val="00BE1836"/>
    <w:rsid w:val="00BF5ED1"/>
    <w:rsid w:val="00C22108"/>
    <w:rsid w:val="00C23236"/>
    <w:rsid w:val="00C51F55"/>
    <w:rsid w:val="00CC3E4D"/>
    <w:rsid w:val="00CD3B96"/>
    <w:rsid w:val="00D2034F"/>
    <w:rsid w:val="00DB22F7"/>
    <w:rsid w:val="00DD1C86"/>
    <w:rsid w:val="00E46F34"/>
    <w:rsid w:val="00EC3DF4"/>
    <w:rsid w:val="00F60DEA"/>
    <w:rsid w:val="00F75106"/>
    <w:rsid w:val="00F76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3C505C-B575-4161-AAB6-61DD8AD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linebreak">
    <w:name w:val="linebreak"/>
    <w:basedOn w:val="Standaardalinea-lettertype"/>
    <w:rsid w:val="009A4051"/>
  </w:style>
  <w:style w:type="character" w:styleId="Nadruk">
    <w:name w:val="Emphasis"/>
    <w:basedOn w:val="Standaardalinea-lettertype"/>
    <w:uiPriority w:val="20"/>
    <w:qFormat/>
    <w:rsid w:val="009A40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N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1868</ap:Characters>
  <ap:DocSecurity>4</ap:DocSecurity>
  <ap:Lines>15</ap:Lines>
  <ap:Paragraphs>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2022-08-30T07:44:00.0000000Z</dcterms:created>
  <dcterms:modified xsi:type="dcterms:W3CDTF">2022-08-30T07:44:00.0000000Z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20018_x000d_2500 EA  Den Haag_x000d_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6 juli 2022</vt:lpwstr>
  </property>
  <property fmtid="{D5CDD505-2E9C-101B-9397-08002B2CF9AE}" pid="8" name="directieregel">
    <vt:lpwstr> _x000d_</vt:lpwstr>
  </property>
  <property fmtid="{D5CDD505-2E9C-101B-9397-08002B2CF9AE}" pid="9" name="directoraat">
    <vt:lpwstr>Directie Financieel-Economische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Financieel-Economische Zaken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Vijfde Incidentele Suppletoire Begroting (ISB) 2022</vt:lpwstr>
  </property>
  <property fmtid="{D5CDD505-2E9C-101B-9397-08002B2CF9AE}" pid="23" name="onskenmerk">
    <vt:lpwstr>.</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y fmtid="{D5CDD505-2E9C-101B-9397-08002B2CF9AE}" pid="67" name="ContentTypeId">
    <vt:lpwstr>0x010100931504D4BA67E842B4E591D7DB657C4F</vt:lpwstr>
  </property>
</Properties>
</file>