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7F4635">
      <w:pPr>
        <w:pStyle w:val="in-table"/>
      </w:pPr>
      <w:r>
        <w:rPr>
          <w:noProof/>
        </w:rPr>
        <mc:AlternateContent>
          <mc:Choice Requires="wps">
            <w:drawing>
              <wp:anchor distT="0" distB="0" distL="114300" distR="114300" simplePos="0" relativeHeight="251662336" behindDoc="0" locked="0" layoutInCell="1" hidden="1" allowOverlap="1" wp14:editId="22D89D7F" wp14:anchorId="1D1DFF52">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1D39F5" w:rsidRDefault="001D39F5"/>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1DFF52">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v:textbox style="layout-flow:vertical;mso-layout-flow-alt:bottom-to-top">
                  <w:txbxContent>
                    <w:p w:rsidR="001D39F5" w:rsidRDefault="001D39F5"/>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0C2A08">
        <w:tc>
          <w:tcPr>
            <w:tcW w:w="0" w:type="auto"/>
          </w:tcPr>
          <w:p w:rsidR="001D39F5" w:rsidRDefault="007F4635">
            <w:bookmarkStart w:name="woordmerk" w:id="0"/>
            <w:bookmarkStart w:name="woordmerk_bk" w:id="1"/>
            <w:bookmarkEnd w:id="0"/>
            <w:r>
              <w:rPr>
                <w:noProof/>
              </w:rPr>
              <w:drawing>
                <wp:inline distT="0" distB="0" distL="0" distR="0" wp14:anchorId="6B1EC728" wp14:editId="16CB4850">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93112134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1"/>
          </w:p>
          <w:p w:rsidR="00F75106" w:rsidRDefault="007F4635">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0C2A08">
        <w:trPr>
          <w:trHeight w:val="306" w:hRule="exact"/>
        </w:trPr>
        <w:tc>
          <w:tcPr>
            <w:tcW w:w="7512" w:type="dxa"/>
            <w:gridSpan w:val="2"/>
          </w:tcPr>
          <w:p w:rsidR="00F75106" w:rsidRDefault="007F4635">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0C2A08">
        <w:trPr>
          <w:cantSplit/>
          <w:trHeight w:val="85" w:hRule="exact"/>
        </w:trPr>
        <w:tc>
          <w:tcPr>
            <w:tcW w:w="7512" w:type="dxa"/>
            <w:gridSpan w:val="2"/>
          </w:tcPr>
          <w:p w:rsidR="00F75106" w:rsidRDefault="00F75106">
            <w:pPr>
              <w:pStyle w:val="Huisstijl-Rubricering"/>
            </w:pPr>
          </w:p>
        </w:tc>
      </w:tr>
      <w:tr w:rsidR="000C2A08">
        <w:trPr>
          <w:cantSplit/>
          <w:trHeight w:val="187" w:hRule="exact"/>
        </w:trPr>
        <w:tc>
          <w:tcPr>
            <w:tcW w:w="7512" w:type="dxa"/>
            <w:gridSpan w:val="2"/>
          </w:tcPr>
          <w:p w:rsidR="00F75106" w:rsidRDefault="007F4635">
            <w:pPr>
              <w:pStyle w:val="Huisstijl-Rubricering"/>
            </w:pPr>
            <w:r>
              <w:fldChar w:fldCharType="begin"/>
            </w:r>
            <w:r w:rsidR="000129A4">
              <w:instrText xml:space="preserve"> DOCPROPERTY rubricering </w:instrText>
            </w:r>
            <w:r>
              <w:fldChar w:fldCharType="end"/>
            </w:r>
          </w:p>
        </w:tc>
      </w:tr>
      <w:tr w:rsidR="000C2A08">
        <w:trPr>
          <w:cantSplit/>
          <w:trHeight w:val="2166" w:hRule="exact"/>
        </w:trPr>
        <w:tc>
          <w:tcPr>
            <w:tcW w:w="7512" w:type="dxa"/>
            <w:gridSpan w:val="2"/>
          </w:tcPr>
          <w:p w:rsidR="007F4635" w:rsidRDefault="008A7B34">
            <w:pPr>
              <w:pStyle w:val="adres"/>
            </w:pPr>
            <w:r>
              <w:fldChar w:fldCharType="begin"/>
            </w:r>
            <w:r w:rsidR="000129A4">
              <w:instrText xml:space="preserve"> DOCVARIABLE adres *\MERGEFORMAT </w:instrText>
            </w:r>
            <w:r>
              <w:fldChar w:fldCharType="separate"/>
            </w:r>
            <w:r w:rsidR="000129A4">
              <w:t xml:space="preserve">Aan de Voorzitter van de Tweede Kamer </w:t>
            </w:r>
          </w:p>
          <w:p w:rsidR="00F75106" w:rsidRDefault="000129A4">
            <w:pPr>
              <w:pStyle w:val="adres"/>
            </w:pPr>
            <w:r>
              <w:t>der Staten-Generaal</w:t>
            </w:r>
          </w:p>
          <w:p w:rsidR="000129A4" w:rsidRDefault="007F4635">
            <w:pPr>
              <w:pStyle w:val="adres"/>
            </w:pPr>
            <w:r>
              <w:t>Postbus 20018 </w:t>
            </w:r>
          </w:p>
          <w:p w:rsidR="000129A4" w:rsidRDefault="007F4635">
            <w:pPr>
              <w:pStyle w:val="adres"/>
            </w:pPr>
            <w:r>
              <w:t>2500 EA  DEN HAAG</w:t>
            </w:r>
            <w:r w:rsidR="008A7B34">
              <w:fldChar w:fldCharType="end"/>
            </w:r>
          </w:p>
          <w:p w:rsidR="00F75106" w:rsidRDefault="007F4635">
            <w:pPr>
              <w:pStyle w:val="kixcode"/>
            </w:pPr>
            <w:r>
              <w:fldChar w:fldCharType="begin"/>
            </w:r>
            <w:r w:rsidR="000129A4">
              <w:instrText xml:space="preserve"> DOCPROPERTY kix </w:instrText>
            </w:r>
            <w:r>
              <w:fldChar w:fldCharType="end"/>
            </w:r>
          </w:p>
          <w:p w:rsidR="00F75106" w:rsidRDefault="00F75106">
            <w:pPr>
              <w:pStyle w:val="kixcode"/>
            </w:pPr>
          </w:p>
        </w:tc>
      </w:tr>
      <w:tr w:rsidR="000C2A08">
        <w:trPr>
          <w:trHeight w:val="465" w:hRule="exact"/>
        </w:trPr>
        <w:tc>
          <w:tcPr>
            <w:tcW w:w="7512" w:type="dxa"/>
            <w:gridSpan w:val="2"/>
          </w:tcPr>
          <w:p w:rsidR="00F75106" w:rsidRDefault="00F75106">
            <w:pPr>
              <w:pStyle w:val="broodtekst"/>
            </w:pPr>
          </w:p>
        </w:tc>
      </w:tr>
      <w:tr w:rsidR="000C2A08">
        <w:trPr>
          <w:trHeight w:val="238" w:hRule="exact"/>
        </w:trPr>
        <w:tc>
          <w:tcPr>
            <w:tcW w:w="1099" w:type="dxa"/>
          </w:tcPr>
          <w:p w:rsidR="00F75106" w:rsidRDefault="007F4635">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EE4703">
            <w:pPr>
              <w:pStyle w:val="datumonderwerp"/>
              <w:tabs>
                <w:tab w:val="clear" w:pos="794"/>
                <w:tab w:val="left" w:pos="1092"/>
              </w:tabs>
              <w:ind w:left="1140" w:hanging="1140"/>
            </w:pPr>
            <w:r>
              <w:t xml:space="preserve">21 </w:t>
            </w:r>
            <w:r w:rsidR="007F4635">
              <w:t>juni 2022</w:t>
            </w:r>
          </w:p>
        </w:tc>
      </w:tr>
      <w:tr w:rsidR="000C2A08">
        <w:trPr>
          <w:trHeight w:val="482" w:hRule="exact"/>
        </w:trPr>
        <w:tc>
          <w:tcPr>
            <w:tcW w:w="1099" w:type="dxa"/>
          </w:tcPr>
          <w:p w:rsidR="00F75106" w:rsidRDefault="007F4635">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7F4635">
            <w:pPr>
              <w:pStyle w:val="datumonderwerp"/>
            </w:pPr>
            <w:r>
              <w:fldChar w:fldCharType="begin"/>
            </w:r>
            <w:r w:rsidR="000129A4">
              <w:instrText xml:space="preserve"> DOCPROPERTY onderwerp </w:instrText>
            </w:r>
            <w:r>
              <w:fldChar w:fldCharType="separate"/>
            </w:r>
            <w:r w:rsidR="000129A4">
              <w:t>Verzoek om spoedige behandeling uitvoeringswet TOI-verordening</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0C2A08">
        <w:tc>
          <w:tcPr>
            <w:tcW w:w="2013" w:type="dxa"/>
          </w:tcPr>
          <w:p w:rsidR="001D39F5" w:rsidP="001D39F5" w:rsidRDefault="007F4635">
            <w:pPr>
              <w:pStyle w:val="afzendgegevens-bold"/>
            </w:pPr>
            <w:bookmarkStart w:name="referentiegegevens" w:id="2"/>
            <w:bookmarkStart w:name="referentiegegevens_bk" w:id="3"/>
            <w:bookmarkEnd w:id="2"/>
            <w:r>
              <w:t>Directie Wetgeving en Juridische Zaken</w:t>
            </w:r>
          </w:p>
          <w:p w:rsidRPr="00DA00DF" w:rsidR="00DA00DF" w:rsidP="00DA00DF" w:rsidRDefault="007F4635">
            <w:pPr>
              <w:pStyle w:val="afzendgegevens-bold"/>
              <w:rPr>
                <w:b w:val="0"/>
                <w:bCs/>
              </w:rPr>
            </w:pPr>
            <w:r w:rsidRPr="00777AFB">
              <w:rPr>
                <w:b w:val="0"/>
                <w:bCs/>
              </w:rPr>
              <w:t>Sector Staats- en Bestuursrecht</w:t>
            </w:r>
          </w:p>
          <w:p w:rsidR="001D39F5" w:rsidP="001D39F5" w:rsidRDefault="007F4635">
            <w:pPr>
              <w:pStyle w:val="witregel1"/>
            </w:pPr>
            <w:r>
              <w:t> </w:t>
            </w:r>
          </w:p>
          <w:p w:rsidR="001D39F5" w:rsidP="001D39F5" w:rsidRDefault="007F4635">
            <w:pPr>
              <w:pStyle w:val="afzendgegevens"/>
            </w:pPr>
            <w:r>
              <w:t>Turfmarkt 147</w:t>
            </w:r>
          </w:p>
          <w:p w:rsidR="001D39F5" w:rsidP="001D39F5" w:rsidRDefault="007F4635">
            <w:pPr>
              <w:pStyle w:val="afzendgegevens"/>
            </w:pPr>
            <w:r>
              <w:t>2511 DP  Den Haag</w:t>
            </w:r>
          </w:p>
          <w:p w:rsidR="001D39F5" w:rsidP="001D39F5" w:rsidRDefault="007F4635">
            <w:pPr>
              <w:pStyle w:val="afzendgegevens"/>
            </w:pPr>
            <w:r>
              <w:t>Postbus 20301</w:t>
            </w:r>
          </w:p>
          <w:p w:rsidR="001D39F5" w:rsidP="001D39F5" w:rsidRDefault="007F4635">
            <w:pPr>
              <w:pStyle w:val="afzendgegevens"/>
            </w:pPr>
            <w:r>
              <w:t>2500 EH  Den Haag</w:t>
            </w:r>
          </w:p>
          <w:p w:rsidR="001D39F5" w:rsidP="001D39F5" w:rsidRDefault="007F4635">
            <w:pPr>
              <w:pStyle w:val="afzendgegevens"/>
            </w:pPr>
            <w:r>
              <w:t>www.rijksoverheid.nl/jenv</w:t>
            </w:r>
          </w:p>
          <w:p w:rsidR="001D39F5" w:rsidP="001D39F5" w:rsidRDefault="007F4635">
            <w:pPr>
              <w:pStyle w:val="witregel1"/>
            </w:pPr>
            <w:r>
              <w:t> </w:t>
            </w:r>
          </w:p>
          <w:p w:rsidR="001D39F5" w:rsidP="001D39F5" w:rsidRDefault="007F4635">
            <w:pPr>
              <w:pStyle w:val="witregel2"/>
            </w:pPr>
            <w:r>
              <w:t> </w:t>
            </w:r>
          </w:p>
          <w:p w:rsidR="001D39F5" w:rsidP="001D39F5" w:rsidRDefault="007F4635">
            <w:pPr>
              <w:pStyle w:val="referentiekopjes"/>
            </w:pPr>
            <w:r>
              <w:t>Projectnaam</w:t>
            </w:r>
          </w:p>
          <w:p w:rsidR="001D39F5" w:rsidP="001D39F5" w:rsidRDefault="007F4635">
            <w:pPr>
              <w:pStyle w:val="referentiegegevens"/>
            </w:pPr>
            <w:r>
              <w:t>Uitvoeringswet verordening terroristische online-inhoud</w:t>
            </w:r>
          </w:p>
          <w:p w:rsidR="001D39F5" w:rsidP="001D39F5" w:rsidRDefault="007F4635">
            <w:pPr>
              <w:pStyle w:val="witregel1"/>
            </w:pPr>
            <w:r>
              <w:t> </w:t>
            </w:r>
          </w:p>
          <w:p w:rsidR="001D39F5" w:rsidP="001D39F5" w:rsidRDefault="007F4635">
            <w:pPr>
              <w:pStyle w:val="referentiekopjes"/>
            </w:pPr>
            <w:r>
              <w:t>Ons kenmerk</w:t>
            </w:r>
          </w:p>
          <w:p w:rsidRPr="007F4635" w:rsidR="007F4635" w:rsidP="007F4635" w:rsidRDefault="007F4635">
            <w:pPr>
              <w:pStyle w:val="referentiegegevens"/>
            </w:pPr>
            <w:r>
              <w:t>4031524</w:t>
            </w:r>
          </w:p>
          <w:p w:rsidR="001D39F5" w:rsidP="001D39F5" w:rsidRDefault="001D39F5">
            <w:pPr>
              <w:pStyle w:val="referentiegegevens"/>
            </w:pPr>
          </w:p>
          <w:p w:rsidR="001D39F5" w:rsidP="001D39F5" w:rsidRDefault="007F4635">
            <w:pPr>
              <w:pStyle w:val="witregel1"/>
            </w:pPr>
            <w:r>
              <w:t> </w:t>
            </w:r>
          </w:p>
          <w:p w:rsidR="001D39F5" w:rsidP="001D39F5" w:rsidRDefault="007F4635">
            <w:pPr>
              <w:pStyle w:val="clausule"/>
            </w:pPr>
            <w:r>
              <w:t>Bij beantwoording de datum en ons kenmerk vermelden. Wilt u slechts één zaak in uw brief behandelen.</w:t>
            </w:r>
          </w:p>
          <w:p w:rsidR="001D39F5" w:rsidP="001D39F5" w:rsidRDefault="001D39F5">
            <w:pPr>
              <w:pStyle w:val="referentiegegevens"/>
            </w:pPr>
          </w:p>
          <w:bookmarkEnd w:id="3"/>
          <w:p w:rsidRPr="001D39F5" w:rsidR="001D39F5" w:rsidP="001D39F5" w:rsidRDefault="001D39F5">
            <w:pPr>
              <w:pStyle w:val="referentiegegevens"/>
            </w:pPr>
          </w:p>
          <w:p w:rsidR="00F75106" w:rsidRDefault="007F4635">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rsidSect="00EE470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paperSrc w:first="262" w:other="259"/>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0C2A08" w:rsidTr="00C22108">
        <w:tc>
          <w:tcPr>
            <w:tcW w:w="7716" w:type="dxa"/>
          </w:tcPr>
          <w:p w:rsidRPr="00C22108" w:rsidR="00C22108" w:rsidP="002353E3" w:rsidRDefault="007F4635">
            <w:pPr>
              <w:pStyle w:val="broodtekst"/>
            </w:pPr>
            <w:r>
              <w:rPr>
                <w:noProof/>
                <w:sz w:val="20"/>
              </w:rPr>
              <mc:AlternateContent>
                <mc:Choice Requires="wps">
                  <w:drawing>
                    <wp:anchor distT="0" distB="0" distL="114300" distR="114300" simplePos="0" relativeHeight="251660288" behindDoc="0" locked="1" layoutInCell="1" allowOverlap="1" wp14:editId="50EB618F" wp14:anchorId="0FA1E56E">
                      <wp:simplePos x="0" y="0"/>
                      <wp:positionH relativeFrom="page">
                        <wp:posOffset>4935855</wp:posOffset>
                      </wp:positionH>
                      <wp:positionV relativeFrom="page">
                        <wp:posOffset>5828665</wp:posOffset>
                      </wp:positionV>
                      <wp:extent cx="1811020" cy="228600"/>
                      <wp:effectExtent l="635" t="0"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7F4635">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w14:anchorId="0FA1E56E">
                      <v:textbox inset="0,0,0,0">
                        <w:txbxContent>
                          <w:p w:rsidR="00B2078A" w:rsidP="00B2078A" w:rsidRDefault="007F4635">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14:editId="3E86292C" wp14:anchorId="710A986B">
                      <wp:simplePos x="0" y="0"/>
                      <wp:positionH relativeFrom="page">
                        <wp:posOffset>5944235</wp:posOffset>
                      </wp:positionH>
                      <wp:positionV relativeFrom="page">
                        <wp:posOffset>10182225</wp:posOffset>
                      </wp:positionV>
                      <wp:extent cx="1811020" cy="228600"/>
                      <wp:effectExtent l="0" t="635"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7F4635">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w14:anchorId="710A986B">
                      <v:textbox inset="0,0,0,0">
                        <w:txbxContent>
                          <w:p w:rsidR="0089073C" w:rsidRDefault="007F4635">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6"/>
            <w:bookmarkEnd w:id="6"/>
            <w:r w:rsidRPr="00C22108">
              <w:fldChar w:fldCharType="begin"/>
            </w:r>
            <w:r w:rsidRPr="00C22108" w:rsidR="00C22108">
              <w:instrText xml:space="preserve"> DOCPROPERTY aanhefdoc *\MERGEFORMAT </w:instrText>
            </w:r>
            <w:r w:rsidRPr="00C22108">
              <w:fldChar w:fldCharType="separate"/>
            </w:r>
          </w:p>
          <w:p w:rsidRPr="00C22108" w:rsidR="00C22108" w:rsidP="002353E3" w:rsidRDefault="007F4635">
            <w:pPr>
              <w:pStyle w:val="broodtekst"/>
            </w:pPr>
            <w:r w:rsidRPr="00C22108">
              <w:fldChar w:fldCharType="end"/>
            </w:r>
          </w:p>
        </w:tc>
      </w:tr>
    </w:tbl>
    <w:p w:rsidR="00A47559" w:rsidP="00E55032" w:rsidRDefault="007F4635">
      <w:pPr>
        <w:pStyle w:val="broodtekst"/>
      </w:pPr>
      <w:bookmarkStart w:name="cursor" w:id="7"/>
      <w:bookmarkStart w:name="G9cb1488797434463ba7d719df2884df9" w:id="8"/>
      <w:bookmarkEnd w:id="7"/>
      <w:r>
        <w:t>Hierbij bied ik u, mede namens de Minister van Binnenlandse Zaken en Koninkrijkrelaties, het wetsvoorstel Uitvoeringswet verordening Terroristische Online-inhoud met bijbehorende memorie van toelichting aan.</w:t>
      </w:r>
      <w:bookmarkEnd w:id="8"/>
      <w:r>
        <w:t xml:space="preserve"> </w:t>
      </w:r>
    </w:p>
    <w:p w:rsidR="00094B23" w:rsidP="004A6FCD" w:rsidRDefault="00094B23">
      <w:pPr>
        <w:pStyle w:val="broodtekst"/>
      </w:pPr>
    </w:p>
    <w:p w:rsidR="00E55032" w:rsidP="00E55032" w:rsidRDefault="00E55032">
      <w:pPr>
        <w:pStyle w:val="broodtekst"/>
      </w:pPr>
      <w:r>
        <w:t>Uw Kamer heeft</w:t>
      </w:r>
      <w:r w:rsidR="00541EBC">
        <w:t xml:space="preserve"> eerder</w:t>
      </w:r>
      <w:r>
        <w:t>, waaronder</w:t>
      </w:r>
      <w:r w:rsidR="00541EBC">
        <w:t xml:space="preserve"> tijdens het commissiedebat van 26 januari jongstleden</w:t>
      </w:r>
      <w:r>
        <w:t>,</w:t>
      </w:r>
      <w:r w:rsidR="00541EBC">
        <w:t xml:space="preserve"> geïnformeerd </w:t>
      </w:r>
      <w:r>
        <w:t>naa</w:t>
      </w:r>
      <w:r w:rsidR="00541EBC">
        <w:t xml:space="preserve">r de voortgang van het wetgevingsproces en de autoriteit. </w:t>
      </w:r>
      <w:r>
        <w:t xml:space="preserve">De TOI-verordening </w:t>
      </w:r>
      <w:r w:rsidRPr="00A47559">
        <w:t>is met ingang van 7 juni 2022 van toepassing geworden</w:t>
      </w:r>
      <w:r>
        <w:t>. Er wordt hard gewerkt aan de uitvoering van de TOI-verordening in Nederland.</w:t>
      </w:r>
      <w:r w:rsidRPr="00E55032">
        <w:rPr>
          <w:szCs w:val="24"/>
        </w:rPr>
        <w:t xml:space="preserve"> </w:t>
      </w:r>
      <w:r w:rsidRPr="00E55032">
        <w:t>De verordening is van groot belang om terroristische online-inhoud zo snel mogelijk off line te doen halen. Hoewel dit van groot belang is kost een zorgvuldig wetgevingsproces tijd</w:t>
      </w:r>
      <w:r>
        <w:t xml:space="preserve">. </w:t>
      </w:r>
    </w:p>
    <w:p w:rsidR="00E55032" w:rsidP="00E55032" w:rsidRDefault="00E55032">
      <w:pPr>
        <w:pStyle w:val="broodtekst"/>
      </w:pPr>
    </w:p>
    <w:p w:rsidR="00E55032" w:rsidP="00E55032" w:rsidRDefault="00094B23">
      <w:pPr>
        <w:pStyle w:val="broodtekst"/>
      </w:pPr>
      <w:r>
        <w:t xml:space="preserve">Dat de verordening reeds van toepassing is terwijl de uitvoeringswet nog niet gereed is, komt mede doordat </w:t>
      </w:r>
      <w:r w:rsidRPr="00094B23">
        <w:t xml:space="preserve">de implementatietermijn van </w:t>
      </w:r>
      <w:r>
        <w:t xml:space="preserve">één jaar </w:t>
      </w:r>
      <w:r w:rsidRPr="00094B23">
        <w:t>kort was</w:t>
      </w:r>
      <w:r>
        <w:t xml:space="preserve">. </w:t>
      </w:r>
      <w:r w:rsidR="00CA1D07">
        <w:t>Nederland heeft tijdens de onderhandelingen</w:t>
      </w:r>
      <w:r w:rsidR="00E55032">
        <w:t xml:space="preserve"> aangegeven dat </w:t>
      </w:r>
      <w:r w:rsidR="00CA1D07">
        <w:t>een implementatietermijn van 24 maanden</w:t>
      </w:r>
      <w:r w:rsidR="00E55032">
        <w:t xml:space="preserve"> realistischer was</w:t>
      </w:r>
      <w:r w:rsidR="00CA1D07">
        <w:t xml:space="preserve">. </w:t>
      </w:r>
      <w:r>
        <w:t>Nederland is niet het enige land dat niet tijdig met de uitvoering van de verordening kan beginnen.</w:t>
      </w:r>
      <w:r w:rsidRPr="00094B23">
        <w:t xml:space="preserve"> </w:t>
      </w:r>
    </w:p>
    <w:p w:rsidR="00E55032" w:rsidP="00E55032" w:rsidRDefault="00E55032">
      <w:pPr>
        <w:pStyle w:val="broodtekst"/>
      </w:pPr>
    </w:p>
    <w:p w:rsidR="00824C21" w:rsidP="00A63161" w:rsidRDefault="00094B23">
      <w:pPr>
        <w:pStyle w:val="broodtekst"/>
      </w:pPr>
      <w:r>
        <w:t>Het voorgaande neemt echter niet weg dat ik al het mogelijke zal doen om een spoedige voortgang van de parlementaire behandeling te bevorderen zodat de uitvoeringsregelgeving alsnog zo snel mogelijk gereed is</w:t>
      </w:r>
      <w:r w:rsidR="00E55032">
        <w:t xml:space="preserve"> en terroristische online-inhoud zo snel mogelijk offline zal worden gehaald</w:t>
      </w:r>
      <w:r w:rsidRPr="00094B23">
        <w:t xml:space="preserve">. </w:t>
      </w:r>
      <w:r>
        <w:t xml:space="preserve">Ik </w:t>
      </w:r>
      <w:r w:rsidR="00A63161">
        <w:t>heb</w:t>
      </w:r>
      <w:r>
        <w:t xml:space="preserve"> de Europese Commissie </w:t>
      </w:r>
      <w:r w:rsidR="001955E4">
        <w:t>hier</w:t>
      </w:r>
      <w:r>
        <w:t xml:space="preserve">over </w:t>
      </w:r>
      <w:r w:rsidR="00A63161">
        <w:t>per brief van 9 juni 2022 geïnformeerd</w:t>
      </w:r>
      <w:r>
        <w:t xml:space="preserve">. </w:t>
      </w:r>
      <w:bookmarkStart w:name="G8afa002a76e34c6fa1085ddf86eb27df" w:id="9"/>
    </w:p>
    <w:p w:rsidR="00824C21" w:rsidRDefault="00824C21">
      <w:pPr>
        <w:pStyle w:val="broodtekst"/>
      </w:pPr>
    </w:p>
    <w:p w:rsidR="00F478D3" w:rsidRDefault="00F478D3">
      <w:pPr>
        <w:spacing w:line="240" w:lineRule="auto"/>
        <w:rPr>
          <w:szCs w:val="18"/>
        </w:rPr>
      </w:pPr>
      <w:r>
        <w:br w:type="page"/>
      </w:r>
    </w:p>
    <w:p w:rsidRPr="001E3FDD" w:rsidR="001E3FDD" w:rsidP="001E3FDD" w:rsidRDefault="00DA457C">
      <w:pPr>
        <w:pStyle w:val="broodtekst"/>
      </w:pPr>
      <w:r>
        <w:t>Ik zou u, mede gelet</w:t>
      </w:r>
      <w:r w:rsidRPr="001E3FDD" w:rsidR="001E3FDD">
        <w:t xml:space="preserve"> op het belang dat zowel uw Kamer als ik hechten aan een spoedige inwerkingtreding van de uitvoeringswet, willen verzoeken dit voorstel zo snel als mogelijk te behandelen.</w:t>
      </w:r>
    </w:p>
    <w:p w:rsidR="001E3FDD" w:rsidRDefault="001E3FDD">
      <w:pPr>
        <w:pStyle w:val="broodtekst"/>
      </w:pPr>
    </w:p>
    <w:p w:rsidR="001E3FDD" w:rsidRDefault="001E3FDD">
      <w:pPr>
        <w:pStyle w:val="broodtekst"/>
      </w:pPr>
    </w:p>
    <w:p w:rsidR="001D39F5" w:rsidRDefault="007F4635">
      <w:pPr>
        <w:pStyle w:val="broodtekst"/>
      </w:pPr>
      <w:r>
        <w:t>De Minister van Justitie en Veiligheid,</w:t>
      </w:r>
    </w:p>
    <w:p w:rsidR="001D39F5" w:rsidRDefault="001D39F5">
      <w:pPr>
        <w:pStyle w:val="broodtekst"/>
      </w:pPr>
    </w:p>
    <w:p w:rsidR="001D39F5" w:rsidRDefault="001D39F5">
      <w:pPr>
        <w:pStyle w:val="broodtekst"/>
      </w:pPr>
    </w:p>
    <w:p w:rsidR="001D39F5" w:rsidRDefault="001D39F5">
      <w:pPr>
        <w:pStyle w:val="broodtekst"/>
      </w:pPr>
    </w:p>
    <w:p w:rsidR="00DA00DF" w:rsidRDefault="00DA00DF">
      <w:pPr>
        <w:pStyle w:val="broodtekst"/>
      </w:pPr>
    </w:p>
    <w:p w:rsidR="00F478D3" w:rsidRDefault="00F478D3">
      <w:pPr>
        <w:pStyle w:val="broodtekst"/>
      </w:pPr>
    </w:p>
    <w:p w:rsidR="001D39F5" w:rsidRDefault="007F4635">
      <w:pPr>
        <w:pStyle w:val="broodtekst"/>
      </w:pPr>
      <w:r>
        <w:t xml:space="preserve">D. Yeşilgöz-Zegerius </w:t>
      </w:r>
      <w:bookmarkEnd w:id="9"/>
    </w:p>
    <w:tbl>
      <w:tblPr>
        <w:tblW w:w="7501" w:type="dxa"/>
        <w:tblLayout w:type="fixed"/>
        <w:tblCellMar>
          <w:left w:w="0" w:type="dxa"/>
          <w:right w:w="0" w:type="dxa"/>
        </w:tblCellMar>
        <w:tblLook w:val="0000" w:firstRow="0" w:lastRow="0" w:firstColumn="0" w:lastColumn="0" w:noHBand="0" w:noVBand="0"/>
      </w:tblPr>
      <w:tblGrid>
        <w:gridCol w:w="7501"/>
      </w:tblGrid>
      <w:tr w:rsidR="000C2A08">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000C2A08" w:rsidTr="00254636">
              <w:tc>
                <w:tcPr>
                  <w:tcW w:w="7534" w:type="dxa"/>
                  <w:gridSpan w:val="3"/>
                  <w:shd w:val="clear" w:color="auto" w:fill="auto"/>
                </w:tcPr>
                <w:p w:rsidRPr="001D39F5" w:rsidR="001D39F5" w:rsidP="001D39F5" w:rsidRDefault="001D39F5">
                  <w:pPr>
                    <w:pStyle w:val="groetregel"/>
                  </w:pPr>
                  <w:bookmarkStart w:name="ondertekening" w:id="10"/>
                  <w:bookmarkStart w:name="ondertekening_bk" w:id="11"/>
                  <w:bookmarkEnd w:id="10"/>
                </w:p>
              </w:tc>
            </w:tr>
            <w:tr w:rsidR="000C2A08" w:rsidTr="00254636">
              <w:tc>
                <w:tcPr>
                  <w:tcW w:w="7534" w:type="dxa"/>
                  <w:gridSpan w:val="3"/>
                  <w:shd w:val="clear" w:color="auto" w:fill="auto"/>
                </w:tcPr>
                <w:p w:rsidR="00824C21" w:rsidP="001D39F5" w:rsidRDefault="00824C21">
                  <w:pPr>
                    <w:pStyle w:val="groetregel"/>
                  </w:pPr>
                </w:p>
              </w:tc>
            </w:tr>
            <w:tr w:rsidR="000C2A08" w:rsidTr="00A92CBB">
              <w:tc>
                <w:tcPr>
                  <w:tcW w:w="7534" w:type="dxa"/>
                  <w:gridSpan w:val="3"/>
                  <w:shd w:val="clear" w:color="auto" w:fill="auto"/>
                </w:tcPr>
                <w:p w:rsidRPr="001D39F5" w:rsidR="001D39F5" w:rsidP="001D39F5" w:rsidRDefault="001D39F5">
                  <w:pPr>
                    <w:pStyle w:val="broodtekst"/>
                  </w:pPr>
                </w:p>
              </w:tc>
            </w:tr>
            <w:tr w:rsidR="000C2A08" w:rsidTr="008056EE">
              <w:tc>
                <w:tcPr>
                  <w:tcW w:w="7534" w:type="dxa"/>
                  <w:gridSpan w:val="3"/>
                  <w:shd w:val="clear" w:color="auto" w:fill="auto"/>
                </w:tcPr>
                <w:p w:rsidRPr="001D39F5" w:rsidR="001D39F5" w:rsidP="001D39F5" w:rsidRDefault="001D39F5">
                  <w:pPr>
                    <w:pStyle w:val="broodtekst"/>
                  </w:pPr>
                </w:p>
              </w:tc>
            </w:tr>
            <w:tr w:rsidR="000C2A08" w:rsidTr="00CF3F4C">
              <w:tc>
                <w:tcPr>
                  <w:tcW w:w="7534" w:type="dxa"/>
                  <w:gridSpan w:val="3"/>
                  <w:shd w:val="clear" w:color="auto" w:fill="auto"/>
                </w:tcPr>
                <w:p w:rsidRPr="001D39F5" w:rsidR="001D39F5" w:rsidP="001D39F5" w:rsidRDefault="001D39F5">
                  <w:pPr>
                    <w:pStyle w:val="broodtekst"/>
                  </w:pPr>
                </w:p>
              </w:tc>
            </w:tr>
            <w:tr w:rsidR="000C2A08" w:rsidTr="0057557F">
              <w:tc>
                <w:tcPr>
                  <w:tcW w:w="7534" w:type="dxa"/>
                  <w:gridSpan w:val="3"/>
                  <w:shd w:val="clear" w:color="auto" w:fill="auto"/>
                </w:tcPr>
                <w:p w:rsidRPr="001D39F5" w:rsidR="001D39F5" w:rsidP="001D39F5" w:rsidRDefault="001D39F5">
                  <w:pPr>
                    <w:pStyle w:val="broodtekst"/>
                  </w:pPr>
                </w:p>
              </w:tc>
            </w:tr>
            <w:tr w:rsidR="000C2A08" w:rsidTr="001D39F5">
              <w:tc>
                <w:tcPr>
                  <w:tcW w:w="4208" w:type="dxa"/>
                  <w:shd w:val="clear" w:color="auto" w:fill="auto"/>
                </w:tcPr>
                <w:p w:rsidRPr="001D39F5" w:rsidR="001D39F5" w:rsidP="001D39F5" w:rsidRDefault="001D39F5">
                  <w:pPr>
                    <w:pStyle w:val="broodtekst"/>
                  </w:pPr>
                </w:p>
              </w:tc>
              <w:tc>
                <w:tcPr>
                  <w:tcW w:w="227" w:type="dxa"/>
                  <w:shd w:val="clear" w:color="auto" w:fill="auto"/>
                </w:tcPr>
                <w:p w:rsidRPr="001D39F5" w:rsidR="001D39F5" w:rsidP="001D39F5" w:rsidRDefault="001D39F5">
                  <w:pPr>
                    <w:pStyle w:val="broodtekst"/>
                  </w:pPr>
                </w:p>
              </w:tc>
              <w:tc>
                <w:tcPr>
                  <w:tcW w:w="3099" w:type="dxa"/>
                  <w:shd w:val="clear" w:color="auto" w:fill="auto"/>
                </w:tcPr>
                <w:p w:rsidRPr="001D39F5" w:rsidR="001D39F5" w:rsidRDefault="001D39F5">
                  <w:pPr>
                    <w:pStyle w:val="broodtekst"/>
                  </w:pPr>
                </w:p>
              </w:tc>
            </w:tr>
            <w:bookmarkEnd w:id="11"/>
          </w:tbl>
          <w:p w:rsidR="001D39F5" w:rsidP="001D39F5" w:rsidRDefault="001D39F5">
            <w:pPr>
              <w:pStyle w:val="in-table"/>
            </w:pPr>
          </w:p>
          <w:p w:rsidR="00F75106" w:rsidRDefault="007F4635">
            <w:pPr>
              <w:pStyle w:val="broodtekst"/>
            </w:pPr>
            <w:r>
              <w:fldChar w:fldCharType="begin"/>
            </w:r>
            <w:r>
              <w:instrText xml:space="preserve"> DOCPROPERTY ondertekening </w:instrText>
            </w:r>
            <w:r>
              <w:fldChar w:fldCharType="end"/>
            </w:r>
          </w:p>
        </w:tc>
      </w:tr>
    </w:tbl>
    <w:p w:rsidR="00F75106" w:rsidP="00690E82" w:rsidRDefault="00F75106">
      <w:pPr>
        <w:pStyle w:val="broodtekst"/>
      </w:pPr>
    </w:p>
    <w:sectPr w:rsidR="00F75106" w:rsidSect="00EE4703">
      <w:headerReference w:type="even" r:id="rId14"/>
      <w:footerReference w:type="default" r:id="rId15"/>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E4A" w:rsidRDefault="00D06E4A">
      <w:pPr>
        <w:spacing w:line="240" w:lineRule="auto"/>
      </w:pPr>
      <w:r>
        <w:separator/>
      </w:r>
    </w:p>
  </w:endnote>
  <w:endnote w:type="continuationSeparator" w:id="0">
    <w:p w:rsidR="00D06E4A" w:rsidRDefault="00D06E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altName w:val="Calibri"/>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7F463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0C2A08">
      <w:trPr>
        <w:trHeight w:hRule="exact" w:val="240"/>
      </w:trPr>
      <w:tc>
        <w:tcPr>
          <w:tcW w:w="7752" w:type="dxa"/>
        </w:tcPr>
        <w:p w:rsidR="0089073C" w:rsidRDefault="007F4635">
          <w:pPr>
            <w:pStyle w:val="Huisstijl-Rubricering"/>
          </w:pPr>
          <w:r>
            <w:t>VERTROUWELIJK</w:t>
          </w:r>
        </w:p>
      </w:tc>
      <w:tc>
        <w:tcPr>
          <w:tcW w:w="2148" w:type="dxa"/>
        </w:tcPr>
        <w:p w:rsidR="0089073C" w:rsidRDefault="007F4635">
          <w:pPr>
            <w:pStyle w:val="Huisstijl-Paginanummering"/>
          </w:pPr>
          <w:r>
            <w:rPr>
              <w:rStyle w:val="Huisstijl-GegevenCharChar"/>
            </w:rPr>
            <w:t>Pagina  van</w:t>
          </w:r>
          <w:r>
            <w:t xml:space="preserve"> </w:t>
          </w:r>
          <w:r w:rsidR="001D39F5">
            <w:fldChar w:fldCharType="begin"/>
          </w:r>
          <w:r>
            <w:instrText xml:space="preserve"> NUMPAGES   \* MERGEFORMAT </w:instrText>
          </w:r>
          <w:r w:rsidR="001D39F5">
            <w:fldChar w:fldCharType="separate"/>
          </w:r>
          <w:r w:rsidR="00EE4703">
            <w:t>2</w:t>
          </w:r>
          <w:r w:rsidR="001D39F5">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C2A08">
      <w:trPr>
        <w:trHeight w:hRule="exact" w:val="240"/>
      </w:trPr>
      <w:tc>
        <w:tcPr>
          <w:tcW w:w="7752" w:type="dxa"/>
        </w:tcPr>
        <w:bookmarkStart w:id="4" w:name="bmVoettekst1"/>
        <w:p w:rsidR="0089073C" w:rsidRDefault="007F4635">
          <w:pPr>
            <w:pStyle w:val="Huisstijl-Rubricering"/>
          </w:pPr>
          <w:r>
            <w:fldChar w:fldCharType="begin"/>
          </w:r>
          <w:r>
            <w:instrText xml:space="preserve"> DOCPROPERTY rubricering </w:instrText>
          </w:r>
          <w:r>
            <w:fldChar w:fldCharType="end"/>
          </w:r>
        </w:p>
      </w:tc>
      <w:tc>
        <w:tcPr>
          <w:tcW w:w="2148" w:type="dxa"/>
        </w:tcPr>
        <w:p w:rsidR="0089073C" w:rsidRDefault="007F4635">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EE4703">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1D39F5">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EE4703">
            <w:rPr>
              <w:rStyle w:val="Huisstijl-GegevenCharChar"/>
            </w:rPr>
            <w:t>van</w:t>
          </w:r>
          <w:r>
            <w:rPr>
              <w:rStyle w:val="Huisstijl-GegevenCharChar"/>
            </w:rPr>
            <w:fldChar w:fldCharType="end"/>
          </w:r>
          <w:r>
            <w:t xml:space="preserve"> </w:t>
          </w:r>
          <w:r w:rsidR="001D39F5">
            <w:fldChar w:fldCharType="begin"/>
          </w:r>
          <w:r>
            <w:instrText xml:space="preserve"> SECTIONPAGES   \* MERGEFORMAT </w:instrText>
          </w:r>
          <w:r w:rsidR="001D39F5">
            <w:fldChar w:fldCharType="separate"/>
          </w:r>
          <w:r w:rsidR="001D39F5">
            <w:t>1</w:t>
          </w:r>
          <w:r w:rsidR="001D39F5">
            <w:fldChar w:fldCharType="end"/>
          </w:r>
        </w:p>
      </w:tc>
    </w:tr>
    <w:bookmarkEnd w:id="4"/>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0C2A08">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0C2A08">
      <w:trPr>
        <w:cantSplit/>
        <w:trHeight w:hRule="exact" w:val="216"/>
      </w:trPr>
      <w:tc>
        <w:tcPr>
          <w:tcW w:w="7771" w:type="dxa"/>
        </w:tcPr>
        <w:p w:rsidR="0089073C" w:rsidRDefault="007F4635">
          <w:pPr>
            <w:pStyle w:val="Huisstijl-Rubricering"/>
          </w:pPr>
          <w:r>
            <w:fldChar w:fldCharType="begin"/>
          </w:r>
          <w:r>
            <w:instrText xml:space="preserve"> DOCPROPERTY Rubricering </w:instrText>
          </w:r>
          <w:r>
            <w:fldChar w:fldCharType="end"/>
          </w:r>
        </w:p>
      </w:tc>
      <w:tc>
        <w:tcPr>
          <w:tcW w:w="2123" w:type="dxa"/>
        </w:tcPr>
        <w:p w:rsidR="0089073C" w:rsidRDefault="007F4635">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A252B8">
            <w:rPr>
              <w:rStyle w:val="Huisstijl-GegevenCharChar"/>
            </w:rPr>
            <w:instrText>2</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EE4703">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A252B8">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EE4703">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A252B8">
            <w:rPr>
              <w:rStyle w:val="Huisstijl-GegevenCharChar"/>
            </w:rPr>
            <w:instrText>2</w:instrText>
          </w:r>
          <w:r>
            <w:rPr>
              <w:rStyle w:val="Huisstijl-GegevenCharChar"/>
            </w:rPr>
            <w:fldChar w:fldCharType="end"/>
          </w:r>
          <w:r>
            <w:rPr>
              <w:rStyle w:val="Huisstijl-GegevenCharChar"/>
            </w:rPr>
            <w:instrText>"</w:instrText>
          </w:r>
          <w:r w:rsidR="00A252B8">
            <w:rPr>
              <w:rStyle w:val="Huisstijl-GegevenCharChar"/>
            </w:rPr>
            <w:fldChar w:fldCharType="separate"/>
          </w:r>
          <w:r w:rsidR="00A252B8">
            <w:rPr>
              <w:rStyle w:val="Huisstijl-GegevenCharChar"/>
            </w:rPr>
            <w:instrText>Pagina 1 van 2</w:instrText>
          </w:r>
          <w:r>
            <w:rPr>
              <w:rStyle w:val="Huisstijl-GegevenCharChar"/>
            </w:rPr>
            <w:fldChar w:fldCharType="end"/>
          </w:r>
          <w:r>
            <w:instrText xml:space="preserve">" </w:instrText>
          </w:r>
          <w:r w:rsidR="00A252B8">
            <w:fldChar w:fldCharType="separate"/>
          </w:r>
          <w:r w:rsidR="00A252B8">
            <w:rPr>
              <w:rStyle w:val="Huisstijl-GegevenCharChar"/>
            </w:rPr>
            <w:t>Pagina 1 van 2</w: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0C2A08">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0C2A08">
      <w:trPr>
        <w:cantSplit/>
        <w:trHeight w:hRule="exact" w:val="289"/>
      </w:trPr>
      <w:tc>
        <w:tcPr>
          <w:tcW w:w="7769" w:type="dxa"/>
        </w:tcPr>
        <w:p w:rsidR="0089073C" w:rsidRDefault="007F4635">
          <w:pPr>
            <w:pStyle w:val="Huisstijl-Rubricering"/>
          </w:pPr>
          <w:r>
            <w:fldChar w:fldCharType="begin"/>
          </w:r>
          <w:r>
            <w:instrText xml:space="preserve"> DOCPROPERTY Rubricering </w:instrText>
          </w:r>
          <w:r>
            <w:fldChar w:fldCharType="end"/>
          </w:r>
        </w:p>
      </w:tc>
      <w:tc>
        <w:tcPr>
          <w:tcW w:w="2123" w:type="dxa"/>
        </w:tcPr>
        <w:p w:rsidR="0089073C" w:rsidRDefault="007F4635">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EE4703">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A252B8">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EE4703">
            <w:rPr>
              <w:rStyle w:val="Huisstijl-GegevenCharChar"/>
            </w:rPr>
            <w:t>van</w:t>
          </w:r>
          <w:r>
            <w:rPr>
              <w:rStyle w:val="Huisstijl-GegevenCharChar"/>
            </w:rPr>
            <w:fldChar w:fldCharType="end"/>
          </w:r>
          <w:r>
            <w:t xml:space="preserve"> </w:t>
          </w:r>
          <w:r w:rsidR="001D39F5">
            <w:fldChar w:fldCharType="begin"/>
          </w:r>
          <w:r>
            <w:instrText xml:space="preserve"> SECTIONPAGES   \* MERGEFORMAT </w:instrText>
          </w:r>
          <w:r w:rsidR="001D39F5">
            <w:fldChar w:fldCharType="separate"/>
          </w:r>
          <w:r w:rsidR="00A252B8">
            <w:t>2</w:t>
          </w:r>
          <w:r w:rsidR="001D39F5">
            <w:fldChar w:fldCharType="end"/>
          </w:r>
        </w:p>
      </w:tc>
    </w:tr>
    <w:tr w:rsidR="000C2A08">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E4A" w:rsidRDefault="00D06E4A">
      <w:pPr>
        <w:spacing w:line="240" w:lineRule="auto"/>
      </w:pPr>
      <w:r>
        <w:separator/>
      </w:r>
    </w:p>
  </w:footnote>
  <w:footnote w:type="continuationSeparator" w:id="0">
    <w:p w:rsidR="00D06E4A" w:rsidRDefault="00D06E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7F4635">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581648E8" wp14:editId="69F7C60B">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0C2A08">
                            <w:trPr>
                              <w:cantSplit/>
                            </w:trPr>
                            <w:tc>
                              <w:tcPr>
                                <w:tcW w:w="2007" w:type="dxa"/>
                              </w:tcPr>
                              <w:p w:rsidR="00F478D3" w:rsidRDefault="00F478D3" w:rsidP="00F478D3">
                                <w:pPr>
                                  <w:pStyle w:val="afzendgegevens-bold"/>
                                </w:pPr>
                                <w:r>
                                  <w:t>Directie Wetgeving en Juridische Zaken</w:t>
                                </w:r>
                              </w:p>
                              <w:p w:rsidR="00F478D3" w:rsidRPr="00DA00DF" w:rsidRDefault="00F478D3" w:rsidP="00F478D3">
                                <w:pPr>
                                  <w:pStyle w:val="afzendgegevens-bold"/>
                                  <w:rPr>
                                    <w:b w:val="0"/>
                                    <w:bCs/>
                                  </w:rPr>
                                </w:pPr>
                                <w:r w:rsidRPr="00777AFB">
                                  <w:rPr>
                                    <w:b w:val="0"/>
                                    <w:bCs/>
                                  </w:rPr>
                                  <w:t>Sector Staats- en Bestuursrecht</w:t>
                                </w:r>
                              </w:p>
                              <w:p w:rsidR="0089073C" w:rsidRDefault="0089073C">
                                <w:pPr>
                                  <w:pStyle w:val="referentiegegevparagraaf"/>
                                  <w:rPr>
                                    <w:rStyle w:val="directieregel"/>
                                  </w:rPr>
                                </w:pPr>
                              </w:p>
                              <w:p w:rsidR="0089073C" w:rsidRDefault="007F4635">
                                <w:pPr>
                                  <w:pStyle w:val="referentiegegevens"/>
                                  <w:rPr>
                                    <w:b/>
                                  </w:rPr>
                                </w:pPr>
                                <w:r>
                                  <w:rPr>
                                    <w:b/>
                                  </w:rPr>
                                  <w:fldChar w:fldCharType="begin"/>
                                </w:r>
                                <w:r>
                                  <w:rPr>
                                    <w:b/>
                                    <w:lang w:val="en-GB"/>
                                  </w:rPr>
                                  <w:instrText xml:space="preserve"> DOCPROPERTY _datum </w:instrText>
                                </w:r>
                                <w:r>
                                  <w:rPr>
                                    <w:b/>
                                  </w:rPr>
                                  <w:fldChar w:fldCharType="separate"/>
                                </w:r>
                                <w:r w:rsidR="00EE4703">
                                  <w:rPr>
                                    <w:b/>
                                    <w:lang w:val="en-GB"/>
                                  </w:rPr>
                                  <w:t>Datum</w:t>
                                </w:r>
                                <w:r>
                                  <w:rPr>
                                    <w:b/>
                                  </w:rPr>
                                  <w:fldChar w:fldCharType="end"/>
                                </w:r>
                              </w:p>
                              <w:p w:rsidR="0089073C" w:rsidRDefault="00A252B8">
                                <w:pPr>
                                  <w:pStyle w:val="referentiegegevens"/>
                                </w:pPr>
                                <w:r>
                                  <w:t>21</w:t>
                                </w:r>
                                <w:r w:rsidR="00F478D3">
                                  <w:t xml:space="preserve"> juni 2022</w:t>
                                </w:r>
                              </w:p>
                              <w:p w:rsidR="0089073C" w:rsidRDefault="0089073C">
                                <w:pPr>
                                  <w:pStyle w:val="witregel1"/>
                                </w:pPr>
                              </w:p>
                              <w:p w:rsidR="00EE4703" w:rsidRDefault="007F4635">
                                <w:pPr>
                                  <w:pStyle w:val="referentiegegevens"/>
                                  <w:rPr>
                                    <w:b/>
                                  </w:rPr>
                                </w:pPr>
                                <w:r>
                                  <w:rPr>
                                    <w:b/>
                                  </w:rPr>
                                  <w:fldChar w:fldCharType="begin"/>
                                </w:r>
                                <w:r>
                                  <w:rPr>
                                    <w:b/>
                                  </w:rPr>
                                  <w:instrText xml:space="preserve"> DOCPROPERTY _onskenmerk </w:instrText>
                                </w:r>
                                <w:r>
                                  <w:rPr>
                                    <w:b/>
                                  </w:rPr>
                                  <w:fldChar w:fldCharType="separate"/>
                                </w:r>
                                <w:r w:rsidR="00EE4703">
                                  <w:rPr>
                                    <w:b/>
                                  </w:rPr>
                                  <w:t>Ons kenmerk</w:t>
                                </w:r>
                              </w:p>
                              <w:p w:rsidR="0089073C" w:rsidRDefault="007F4635">
                                <w:pPr>
                                  <w:pStyle w:val="referentiegegevens"/>
                                  <w:rPr>
                                    <w:b/>
                                  </w:rPr>
                                </w:pPr>
                                <w:r>
                                  <w:rPr>
                                    <w:b/>
                                  </w:rPr>
                                  <w:fldChar w:fldCharType="end"/>
                                </w:r>
                                <w:r>
                                  <w:fldChar w:fldCharType="begin"/>
                                </w:r>
                                <w:r w:rsidR="000129A4">
                                  <w:instrText xml:space="preserve"> DOCPROPERTY onskenmerk </w:instrText>
                                </w:r>
                                <w:r>
                                  <w:fldChar w:fldCharType="separate"/>
                                </w:r>
                                <w:r w:rsidR="00EE4703">
                                  <w:t>4031524</w:t>
                                </w:r>
                                <w:r>
                                  <w:fldChar w:fldCharType="end"/>
                                </w:r>
                              </w:p>
                            </w:tc>
                          </w:tr>
                          <w:tr w:rsidR="000C2A08">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581648E8"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0C2A08">
                      <w:trPr>
                        <w:cantSplit/>
                      </w:trPr>
                      <w:tc>
                        <w:tcPr>
                          <w:tcW w:w="2007" w:type="dxa"/>
                        </w:tcPr>
                        <w:p w:rsidR="00F478D3" w:rsidRDefault="00F478D3" w:rsidP="00F478D3">
                          <w:pPr>
                            <w:pStyle w:val="afzendgegevens-bold"/>
                          </w:pPr>
                          <w:r>
                            <w:t>Directie Wetgeving en Juridische Zaken</w:t>
                          </w:r>
                        </w:p>
                        <w:p w:rsidR="00F478D3" w:rsidRPr="00DA00DF" w:rsidRDefault="00F478D3" w:rsidP="00F478D3">
                          <w:pPr>
                            <w:pStyle w:val="afzendgegevens-bold"/>
                            <w:rPr>
                              <w:b w:val="0"/>
                              <w:bCs/>
                            </w:rPr>
                          </w:pPr>
                          <w:r w:rsidRPr="00777AFB">
                            <w:rPr>
                              <w:b w:val="0"/>
                              <w:bCs/>
                            </w:rPr>
                            <w:t>Sector Staats- en Bestuursrecht</w:t>
                          </w:r>
                        </w:p>
                        <w:p w:rsidR="0089073C" w:rsidRDefault="0089073C">
                          <w:pPr>
                            <w:pStyle w:val="referentiegegevparagraaf"/>
                            <w:rPr>
                              <w:rStyle w:val="directieregel"/>
                            </w:rPr>
                          </w:pPr>
                        </w:p>
                        <w:p w:rsidR="0089073C" w:rsidRDefault="007F4635">
                          <w:pPr>
                            <w:pStyle w:val="referentiegegevens"/>
                            <w:rPr>
                              <w:b/>
                            </w:rPr>
                          </w:pPr>
                          <w:r>
                            <w:rPr>
                              <w:b/>
                            </w:rPr>
                            <w:fldChar w:fldCharType="begin"/>
                          </w:r>
                          <w:r>
                            <w:rPr>
                              <w:b/>
                              <w:lang w:val="en-GB"/>
                            </w:rPr>
                            <w:instrText xml:space="preserve"> DOCPROPERTY _datum </w:instrText>
                          </w:r>
                          <w:r>
                            <w:rPr>
                              <w:b/>
                            </w:rPr>
                            <w:fldChar w:fldCharType="separate"/>
                          </w:r>
                          <w:r w:rsidR="00EE4703">
                            <w:rPr>
                              <w:b/>
                              <w:lang w:val="en-GB"/>
                            </w:rPr>
                            <w:t>Datum</w:t>
                          </w:r>
                          <w:r>
                            <w:rPr>
                              <w:b/>
                            </w:rPr>
                            <w:fldChar w:fldCharType="end"/>
                          </w:r>
                        </w:p>
                        <w:p w:rsidR="0089073C" w:rsidRDefault="00A252B8">
                          <w:pPr>
                            <w:pStyle w:val="referentiegegevens"/>
                          </w:pPr>
                          <w:r>
                            <w:t>21</w:t>
                          </w:r>
                          <w:r w:rsidR="00F478D3">
                            <w:t xml:space="preserve"> juni 2022</w:t>
                          </w:r>
                        </w:p>
                        <w:p w:rsidR="0089073C" w:rsidRDefault="0089073C">
                          <w:pPr>
                            <w:pStyle w:val="witregel1"/>
                          </w:pPr>
                        </w:p>
                        <w:p w:rsidR="00EE4703" w:rsidRDefault="007F4635">
                          <w:pPr>
                            <w:pStyle w:val="referentiegegevens"/>
                            <w:rPr>
                              <w:b/>
                            </w:rPr>
                          </w:pPr>
                          <w:r>
                            <w:rPr>
                              <w:b/>
                            </w:rPr>
                            <w:fldChar w:fldCharType="begin"/>
                          </w:r>
                          <w:r>
                            <w:rPr>
                              <w:b/>
                            </w:rPr>
                            <w:instrText xml:space="preserve"> DOCPROPERTY _onskenmerk </w:instrText>
                          </w:r>
                          <w:r>
                            <w:rPr>
                              <w:b/>
                            </w:rPr>
                            <w:fldChar w:fldCharType="separate"/>
                          </w:r>
                          <w:r w:rsidR="00EE4703">
                            <w:rPr>
                              <w:b/>
                            </w:rPr>
                            <w:t>Ons kenmerk</w:t>
                          </w:r>
                        </w:p>
                        <w:p w:rsidR="0089073C" w:rsidRDefault="007F4635">
                          <w:pPr>
                            <w:pStyle w:val="referentiegegevens"/>
                            <w:rPr>
                              <w:b/>
                            </w:rPr>
                          </w:pPr>
                          <w:r>
                            <w:rPr>
                              <w:b/>
                            </w:rPr>
                            <w:fldChar w:fldCharType="end"/>
                          </w:r>
                          <w:r>
                            <w:fldChar w:fldCharType="begin"/>
                          </w:r>
                          <w:r w:rsidR="000129A4">
                            <w:instrText xml:space="preserve"> DOCPROPERTY onskenmerk </w:instrText>
                          </w:r>
                          <w:r>
                            <w:fldChar w:fldCharType="separate"/>
                          </w:r>
                          <w:r w:rsidR="00EE4703">
                            <w:t>4031524</w:t>
                          </w:r>
                          <w:r>
                            <w:fldChar w:fldCharType="end"/>
                          </w:r>
                        </w:p>
                      </w:tc>
                    </w:tr>
                    <w:tr w:rsidR="000C2A08">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61758510" wp14:editId="747E9452">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7F4635">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1758510"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7F4635">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C2A08">
      <w:trPr>
        <w:trHeight w:hRule="exact" w:val="136"/>
      </w:trPr>
      <w:tc>
        <w:tcPr>
          <w:tcW w:w="7520" w:type="dxa"/>
        </w:tcPr>
        <w:p w:rsidR="0089073C" w:rsidRDefault="0089073C">
          <w:pPr>
            <w:spacing w:line="240" w:lineRule="auto"/>
            <w:rPr>
              <w:sz w:val="12"/>
              <w:szCs w:val="12"/>
            </w:rPr>
          </w:pPr>
        </w:p>
      </w:tc>
    </w:tr>
  </w:tbl>
  <w:p w:rsidR="0089073C" w:rsidRDefault="007F4635">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7F4635">
    <w:pPr>
      <w:pStyle w:val="Koptekst"/>
      <w:rPr>
        <w:color w:val="FFFFFF"/>
      </w:rPr>
    </w:pPr>
    <w:bookmarkStart w:id="5" w:name="bmpagina"/>
    <w:r>
      <w:rPr>
        <w:noProof/>
        <w:sz w:val="20"/>
      </w:rPr>
      <w:drawing>
        <wp:anchor distT="0" distB="0" distL="114300" distR="114300" simplePos="0" relativeHeight="251664384" behindDoc="1" locked="1" layoutInCell="1" hidden="1" allowOverlap="1" wp14:anchorId="370D0201" wp14:editId="0912AFB7">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67735"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1D39F5">
      <w:rPr>
        <w:noProof/>
        <w:color w:val="FFFFFF"/>
        <w:sz w:val="20"/>
      </w:rPr>
      <mc:AlternateContent>
        <mc:Choice Requires="wps">
          <w:drawing>
            <wp:anchor distT="0" distB="0" distL="114300" distR="114300" simplePos="0" relativeHeight="251658240" behindDoc="0" locked="1" layoutInCell="1" allowOverlap="1" wp14:anchorId="2CEBC0AB" wp14:editId="6B4B3B02">
              <wp:simplePos x="0" y="0"/>
              <wp:positionH relativeFrom="page">
                <wp:posOffset>894080</wp:posOffset>
              </wp:positionH>
              <wp:positionV relativeFrom="page">
                <wp:posOffset>1408430</wp:posOffset>
              </wp:positionV>
              <wp:extent cx="342900" cy="277495"/>
              <wp:effectExtent l="0" t="0" r="1270" b="635"/>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CBEC55F" id="Rectangle 47" o:spid="_x0000_s1026" style="position:absolute;margin-left:70.4pt;margin-top:110.9pt;width:27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4gVwIAAK0EAAAOAAAAZHJzL2Uyb0RvYy54bWysVF2T0yAUfXfG/8Dw3ubD9COZTXfcrfGl&#10;6o6rP4ACaRgJINCm647/3Qtp16364DjmgVzgcjj3nnu5uj72Eh24dUKrGmfTFCOuqGZC7Wr8+VMz&#10;WWLkPFGMSK14jR+4w9erly+uBlPxXHdaMm4RgChXDabGnfemShJHO94TN9WGK9hste2Jh6ndJcyS&#10;AdB7meRpOk8GbZmxmnLnYHU9buJVxG9bTv2HtnXcI1lj4ObjaOO4DWOyuiLVzhLTCXqiQf6BRU+E&#10;gkufoNbEE7S34jeoXlCrnW79lOo+0W0rKI8xQDRZ+ks09x0xPMYCyXHmKU3u/8HS94c7iwSrcY6R&#10;Ij1I9BGSRtROclQsQn4G4ypwuzd3NkTozEbTLw4pfduBG39trR46ThiwyoJ/cnEgTBwcRdvhnWYA&#10;T/Zex1QdW9sHQEgCOkZFHp4U4UePKCy+KvIyBd0obOWLRVHO4g2kOh821vm3XPcoGDW2wD2Ck8PG&#10;+UCGVGeXSF5LwRohZZzY3fZWWnQgUBxN/E7o7rmbVMFZ6XBsRBxXgCPcEfYC2yj2Y5nlRXqTl5Nm&#10;vlxMiqaYTcpFupykWXlTztOiLNbN90AwK6pOMMbVRih+Lrys+DthTy0wlkwsPTTUuJzlsxj7BXt3&#10;GWSaNs2fguyFhz6Uoq/xMg1fcCJV0PWNYtH2RMjRTi7pxyxDDs7/mJVYBUH4sYC2mj1AEVgNIoGe&#10;8GKA0Wn7DaMBuq/G7uueWI4RURSWa+zP5q0f23VvrNh1cOpnkUFPxDtP/Rua7vkc7OevzOoHAAAA&#10;//8DAFBLAwQUAAYACAAAACEAldUOfN8AAAALAQAADwAAAGRycy9kb3ducmV2LnhtbEyPzU7DMBCE&#10;70i8g7VI3KidqIkgxKkKEqJISBWFQ4/b2CQR/gm224S3Z3uC28zuaPbbejVbw046xME7CdlCANOu&#10;9WpwnYSP96ebW2AxoVNovNMSfnSEVXN5UWOl/OTe9GmXOkYlLlYooU9prDiPba8txoUftaPdpw8W&#10;E9nQcRVwonJreC5EyS0Oji70OOrHXrdfu6OV8PyyLcxDtg6b1xIFn/blHjffUl5fzet7YEnP6S8M&#10;Z3xCh4aYDv7oVGSG/FIQepKQ5xmJc+JuSeJAk7IogDc1//9D8wsAAP//AwBQSwECLQAUAAYACAAA&#10;ACEAtoM4kv4AAADhAQAAEwAAAAAAAAAAAAAAAAAAAAAAW0NvbnRlbnRfVHlwZXNdLnhtbFBLAQIt&#10;ABQABgAIAAAAIQA4/SH/1gAAAJQBAAALAAAAAAAAAAAAAAAAAC8BAABfcmVscy8ucmVsc1BLAQIt&#10;ABQABgAIAAAAIQAfXv4gVwIAAK0EAAAOAAAAAAAAAAAAAAAAAC4CAABkcnMvZTJvRG9jLnhtbFBL&#10;AQItABQABgAIAAAAIQCV1Q583wAAAAsBAAAPAAAAAAAAAAAAAAAAALEEAABkcnMvZG93bnJldi54&#10;bWxQSwUGAAAAAAQABADzAAAAvQU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A252B8">
      <w:rPr>
        <w:noProof/>
        <w:color w:val="FFFFFF"/>
      </w:rPr>
      <w:t>1</w:t>
    </w:r>
    <w:r w:rsidR="008A7B34">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9C12C408">
      <w:start w:val="1"/>
      <w:numFmt w:val="lowerLetter"/>
      <w:pStyle w:val="lijst-alphabet"/>
      <w:lvlText w:val="%1."/>
      <w:lvlJc w:val="left"/>
      <w:pPr>
        <w:tabs>
          <w:tab w:val="num" w:pos="1040"/>
        </w:tabs>
        <w:ind w:left="1021" w:hanging="341"/>
      </w:pPr>
      <w:rPr>
        <w:rFonts w:hint="default"/>
      </w:rPr>
    </w:lvl>
    <w:lvl w:ilvl="1" w:tplc="DF5094CE" w:tentative="1">
      <w:start w:val="1"/>
      <w:numFmt w:val="lowerLetter"/>
      <w:lvlText w:val="%2."/>
      <w:lvlJc w:val="left"/>
      <w:pPr>
        <w:tabs>
          <w:tab w:val="num" w:pos="1440"/>
        </w:tabs>
        <w:ind w:left="1440" w:hanging="360"/>
      </w:pPr>
    </w:lvl>
    <w:lvl w:ilvl="2" w:tplc="05F02FA8" w:tentative="1">
      <w:start w:val="1"/>
      <w:numFmt w:val="lowerRoman"/>
      <w:lvlText w:val="%3."/>
      <w:lvlJc w:val="right"/>
      <w:pPr>
        <w:tabs>
          <w:tab w:val="num" w:pos="2160"/>
        </w:tabs>
        <w:ind w:left="2160" w:hanging="180"/>
      </w:pPr>
    </w:lvl>
    <w:lvl w:ilvl="3" w:tplc="C4520D3A" w:tentative="1">
      <w:start w:val="1"/>
      <w:numFmt w:val="decimal"/>
      <w:lvlText w:val="%4."/>
      <w:lvlJc w:val="left"/>
      <w:pPr>
        <w:tabs>
          <w:tab w:val="num" w:pos="2880"/>
        </w:tabs>
        <w:ind w:left="2880" w:hanging="360"/>
      </w:pPr>
    </w:lvl>
    <w:lvl w:ilvl="4" w:tplc="E7A8C112" w:tentative="1">
      <w:start w:val="1"/>
      <w:numFmt w:val="lowerLetter"/>
      <w:lvlText w:val="%5."/>
      <w:lvlJc w:val="left"/>
      <w:pPr>
        <w:tabs>
          <w:tab w:val="num" w:pos="3600"/>
        </w:tabs>
        <w:ind w:left="3600" w:hanging="360"/>
      </w:pPr>
    </w:lvl>
    <w:lvl w:ilvl="5" w:tplc="55D08CCE" w:tentative="1">
      <w:start w:val="1"/>
      <w:numFmt w:val="lowerRoman"/>
      <w:lvlText w:val="%6."/>
      <w:lvlJc w:val="right"/>
      <w:pPr>
        <w:tabs>
          <w:tab w:val="num" w:pos="4320"/>
        </w:tabs>
        <w:ind w:left="4320" w:hanging="180"/>
      </w:pPr>
    </w:lvl>
    <w:lvl w:ilvl="6" w:tplc="5336B482" w:tentative="1">
      <w:start w:val="1"/>
      <w:numFmt w:val="decimal"/>
      <w:lvlText w:val="%7."/>
      <w:lvlJc w:val="left"/>
      <w:pPr>
        <w:tabs>
          <w:tab w:val="num" w:pos="5040"/>
        </w:tabs>
        <w:ind w:left="5040" w:hanging="360"/>
      </w:pPr>
    </w:lvl>
    <w:lvl w:ilvl="7" w:tplc="6C3A5F1A" w:tentative="1">
      <w:start w:val="1"/>
      <w:numFmt w:val="lowerLetter"/>
      <w:lvlText w:val="%8."/>
      <w:lvlJc w:val="left"/>
      <w:pPr>
        <w:tabs>
          <w:tab w:val="num" w:pos="5760"/>
        </w:tabs>
        <w:ind w:left="5760" w:hanging="360"/>
      </w:pPr>
    </w:lvl>
    <w:lvl w:ilvl="8" w:tplc="ECB207D8"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6FFED69E">
      <w:start w:val="1"/>
      <w:numFmt w:val="bullet"/>
      <w:pStyle w:val="Lijstopsomteken"/>
      <w:lvlText w:val="•"/>
      <w:lvlJc w:val="left"/>
      <w:pPr>
        <w:tabs>
          <w:tab w:val="num" w:pos="227"/>
        </w:tabs>
        <w:ind w:left="227" w:hanging="227"/>
      </w:pPr>
      <w:rPr>
        <w:rFonts w:ascii="Verdana" w:hAnsi="Verdana" w:hint="default"/>
        <w:sz w:val="18"/>
        <w:szCs w:val="18"/>
      </w:rPr>
    </w:lvl>
    <w:lvl w:ilvl="1" w:tplc="209E9100" w:tentative="1">
      <w:start w:val="1"/>
      <w:numFmt w:val="bullet"/>
      <w:lvlText w:val="o"/>
      <w:lvlJc w:val="left"/>
      <w:pPr>
        <w:tabs>
          <w:tab w:val="num" w:pos="1440"/>
        </w:tabs>
        <w:ind w:left="1440" w:hanging="360"/>
      </w:pPr>
      <w:rPr>
        <w:rFonts w:ascii="Courier New" w:hAnsi="Courier New" w:cs="Courier New" w:hint="default"/>
      </w:rPr>
    </w:lvl>
    <w:lvl w:ilvl="2" w:tplc="1DC8F30C" w:tentative="1">
      <w:start w:val="1"/>
      <w:numFmt w:val="bullet"/>
      <w:lvlText w:val=""/>
      <w:lvlJc w:val="left"/>
      <w:pPr>
        <w:tabs>
          <w:tab w:val="num" w:pos="2160"/>
        </w:tabs>
        <w:ind w:left="2160" w:hanging="360"/>
      </w:pPr>
      <w:rPr>
        <w:rFonts w:ascii="Wingdings" w:hAnsi="Wingdings" w:hint="default"/>
      </w:rPr>
    </w:lvl>
    <w:lvl w:ilvl="3" w:tplc="92961200" w:tentative="1">
      <w:start w:val="1"/>
      <w:numFmt w:val="bullet"/>
      <w:lvlText w:val=""/>
      <w:lvlJc w:val="left"/>
      <w:pPr>
        <w:tabs>
          <w:tab w:val="num" w:pos="2880"/>
        </w:tabs>
        <w:ind w:left="2880" w:hanging="360"/>
      </w:pPr>
      <w:rPr>
        <w:rFonts w:ascii="Symbol" w:hAnsi="Symbol" w:hint="default"/>
      </w:rPr>
    </w:lvl>
    <w:lvl w:ilvl="4" w:tplc="F6361BB8" w:tentative="1">
      <w:start w:val="1"/>
      <w:numFmt w:val="bullet"/>
      <w:lvlText w:val="o"/>
      <w:lvlJc w:val="left"/>
      <w:pPr>
        <w:tabs>
          <w:tab w:val="num" w:pos="3600"/>
        </w:tabs>
        <w:ind w:left="3600" w:hanging="360"/>
      </w:pPr>
      <w:rPr>
        <w:rFonts w:ascii="Courier New" w:hAnsi="Courier New" w:cs="Courier New" w:hint="default"/>
      </w:rPr>
    </w:lvl>
    <w:lvl w:ilvl="5" w:tplc="E2B8479C" w:tentative="1">
      <w:start w:val="1"/>
      <w:numFmt w:val="bullet"/>
      <w:lvlText w:val=""/>
      <w:lvlJc w:val="left"/>
      <w:pPr>
        <w:tabs>
          <w:tab w:val="num" w:pos="4320"/>
        </w:tabs>
        <w:ind w:left="4320" w:hanging="360"/>
      </w:pPr>
      <w:rPr>
        <w:rFonts w:ascii="Wingdings" w:hAnsi="Wingdings" w:hint="default"/>
      </w:rPr>
    </w:lvl>
    <w:lvl w:ilvl="6" w:tplc="8F94CA88" w:tentative="1">
      <w:start w:val="1"/>
      <w:numFmt w:val="bullet"/>
      <w:lvlText w:val=""/>
      <w:lvlJc w:val="left"/>
      <w:pPr>
        <w:tabs>
          <w:tab w:val="num" w:pos="5040"/>
        </w:tabs>
        <w:ind w:left="5040" w:hanging="360"/>
      </w:pPr>
      <w:rPr>
        <w:rFonts w:ascii="Symbol" w:hAnsi="Symbol" w:hint="default"/>
      </w:rPr>
    </w:lvl>
    <w:lvl w:ilvl="7" w:tplc="46406D46" w:tentative="1">
      <w:start w:val="1"/>
      <w:numFmt w:val="bullet"/>
      <w:lvlText w:val="o"/>
      <w:lvlJc w:val="left"/>
      <w:pPr>
        <w:tabs>
          <w:tab w:val="num" w:pos="5760"/>
        </w:tabs>
        <w:ind w:left="5760" w:hanging="360"/>
      </w:pPr>
      <w:rPr>
        <w:rFonts w:ascii="Courier New" w:hAnsi="Courier New" w:cs="Courier New" w:hint="default"/>
      </w:rPr>
    </w:lvl>
    <w:lvl w:ilvl="8" w:tplc="AF526B8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8E98CB7C">
      <w:start w:val="1"/>
      <w:numFmt w:val="bullet"/>
      <w:pStyle w:val="Lijstopsomteken2"/>
      <w:lvlText w:val="–"/>
      <w:lvlJc w:val="left"/>
      <w:pPr>
        <w:tabs>
          <w:tab w:val="num" w:pos="227"/>
        </w:tabs>
        <w:ind w:left="227" w:firstLine="0"/>
      </w:pPr>
      <w:rPr>
        <w:rFonts w:ascii="Verdana" w:hAnsi="Verdana" w:hint="default"/>
      </w:rPr>
    </w:lvl>
    <w:lvl w:ilvl="1" w:tplc="0BDAFE30" w:tentative="1">
      <w:start w:val="1"/>
      <w:numFmt w:val="bullet"/>
      <w:lvlText w:val="o"/>
      <w:lvlJc w:val="left"/>
      <w:pPr>
        <w:tabs>
          <w:tab w:val="num" w:pos="1440"/>
        </w:tabs>
        <w:ind w:left="1440" w:hanging="360"/>
      </w:pPr>
      <w:rPr>
        <w:rFonts w:ascii="Courier New" w:hAnsi="Courier New" w:cs="Courier New" w:hint="default"/>
      </w:rPr>
    </w:lvl>
    <w:lvl w:ilvl="2" w:tplc="445E5B4A" w:tentative="1">
      <w:start w:val="1"/>
      <w:numFmt w:val="bullet"/>
      <w:lvlText w:val=""/>
      <w:lvlJc w:val="left"/>
      <w:pPr>
        <w:tabs>
          <w:tab w:val="num" w:pos="2160"/>
        </w:tabs>
        <w:ind w:left="2160" w:hanging="360"/>
      </w:pPr>
      <w:rPr>
        <w:rFonts w:ascii="Wingdings" w:hAnsi="Wingdings" w:hint="default"/>
      </w:rPr>
    </w:lvl>
    <w:lvl w:ilvl="3" w:tplc="BBD6B7F6" w:tentative="1">
      <w:start w:val="1"/>
      <w:numFmt w:val="bullet"/>
      <w:lvlText w:val=""/>
      <w:lvlJc w:val="left"/>
      <w:pPr>
        <w:tabs>
          <w:tab w:val="num" w:pos="2880"/>
        </w:tabs>
        <w:ind w:left="2880" w:hanging="360"/>
      </w:pPr>
      <w:rPr>
        <w:rFonts w:ascii="Symbol" w:hAnsi="Symbol" w:hint="default"/>
      </w:rPr>
    </w:lvl>
    <w:lvl w:ilvl="4" w:tplc="F5C66A60" w:tentative="1">
      <w:start w:val="1"/>
      <w:numFmt w:val="bullet"/>
      <w:lvlText w:val="o"/>
      <w:lvlJc w:val="left"/>
      <w:pPr>
        <w:tabs>
          <w:tab w:val="num" w:pos="3600"/>
        </w:tabs>
        <w:ind w:left="3600" w:hanging="360"/>
      </w:pPr>
      <w:rPr>
        <w:rFonts w:ascii="Courier New" w:hAnsi="Courier New" w:cs="Courier New" w:hint="default"/>
      </w:rPr>
    </w:lvl>
    <w:lvl w:ilvl="5" w:tplc="83165C78" w:tentative="1">
      <w:start w:val="1"/>
      <w:numFmt w:val="bullet"/>
      <w:lvlText w:val=""/>
      <w:lvlJc w:val="left"/>
      <w:pPr>
        <w:tabs>
          <w:tab w:val="num" w:pos="4320"/>
        </w:tabs>
        <w:ind w:left="4320" w:hanging="360"/>
      </w:pPr>
      <w:rPr>
        <w:rFonts w:ascii="Wingdings" w:hAnsi="Wingdings" w:hint="default"/>
      </w:rPr>
    </w:lvl>
    <w:lvl w:ilvl="6" w:tplc="D5F82032" w:tentative="1">
      <w:start w:val="1"/>
      <w:numFmt w:val="bullet"/>
      <w:lvlText w:val=""/>
      <w:lvlJc w:val="left"/>
      <w:pPr>
        <w:tabs>
          <w:tab w:val="num" w:pos="5040"/>
        </w:tabs>
        <w:ind w:left="5040" w:hanging="360"/>
      </w:pPr>
      <w:rPr>
        <w:rFonts w:ascii="Symbol" w:hAnsi="Symbol" w:hint="default"/>
      </w:rPr>
    </w:lvl>
    <w:lvl w:ilvl="7" w:tplc="5E5A1E7E" w:tentative="1">
      <w:start w:val="1"/>
      <w:numFmt w:val="bullet"/>
      <w:lvlText w:val="o"/>
      <w:lvlJc w:val="left"/>
      <w:pPr>
        <w:tabs>
          <w:tab w:val="num" w:pos="5760"/>
        </w:tabs>
        <w:ind w:left="5760" w:hanging="360"/>
      </w:pPr>
      <w:rPr>
        <w:rFonts w:ascii="Courier New" w:hAnsi="Courier New" w:cs="Courier New" w:hint="default"/>
      </w:rPr>
    </w:lvl>
    <w:lvl w:ilvl="8" w:tplc="13BEC75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D8666ACA">
      <w:start w:val="1"/>
      <w:numFmt w:val="decimal"/>
      <w:pStyle w:val="lijst-nummer1"/>
      <w:lvlText w:val="%1."/>
      <w:lvlJc w:val="left"/>
      <w:pPr>
        <w:tabs>
          <w:tab w:val="num" w:pos="720"/>
        </w:tabs>
        <w:ind w:left="720" w:hanging="363"/>
      </w:pPr>
      <w:rPr>
        <w:rFonts w:hint="default"/>
      </w:rPr>
    </w:lvl>
    <w:lvl w:ilvl="1" w:tplc="3DD6C3F6" w:tentative="1">
      <w:start w:val="1"/>
      <w:numFmt w:val="lowerLetter"/>
      <w:lvlText w:val="%2."/>
      <w:lvlJc w:val="left"/>
      <w:pPr>
        <w:tabs>
          <w:tab w:val="num" w:pos="1440"/>
        </w:tabs>
        <w:ind w:left="1440" w:hanging="360"/>
      </w:pPr>
    </w:lvl>
    <w:lvl w:ilvl="2" w:tplc="4808CBFE" w:tentative="1">
      <w:start w:val="1"/>
      <w:numFmt w:val="lowerRoman"/>
      <w:lvlText w:val="%3."/>
      <w:lvlJc w:val="right"/>
      <w:pPr>
        <w:tabs>
          <w:tab w:val="num" w:pos="2160"/>
        </w:tabs>
        <w:ind w:left="2160" w:hanging="180"/>
      </w:pPr>
    </w:lvl>
    <w:lvl w:ilvl="3" w:tplc="5352CAEC" w:tentative="1">
      <w:start w:val="1"/>
      <w:numFmt w:val="decimal"/>
      <w:lvlText w:val="%4."/>
      <w:lvlJc w:val="left"/>
      <w:pPr>
        <w:tabs>
          <w:tab w:val="num" w:pos="2880"/>
        </w:tabs>
        <w:ind w:left="2880" w:hanging="360"/>
      </w:pPr>
    </w:lvl>
    <w:lvl w:ilvl="4" w:tplc="6C824F5A" w:tentative="1">
      <w:start w:val="1"/>
      <w:numFmt w:val="lowerLetter"/>
      <w:lvlText w:val="%5."/>
      <w:lvlJc w:val="left"/>
      <w:pPr>
        <w:tabs>
          <w:tab w:val="num" w:pos="3600"/>
        </w:tabs>
        <w:ind w:left="3600" w:hanging="360"/>
      </w:pPr>
    </w:lvl>
    <w:lvl w:ilvl="5" w:tplc="C8AADA4E" w:tentative="1">
      <w:start w:val="1"/>
      <w:numFmt w:val="lowerRoman"/>
      <w:lvlText w:val="%6."/>
      <w:lvlJc w:val="right"/>
      <w:pPr>
        <w:tabs>
          <w:tab w:val="num" w:pos="4320"/>
        </w:tabs>
        <w:ind w:left="4320" w:hanging="180"/>
      </w:pPr>
    </w:lvl>
    <w:lvl w:ilvl="6" w:tplc="9B708EC6" w:tentative="1">
      <w:start w:val="1"/>
      <w:numFmt w:val="decimal"/>
      <w:lvlText w:val="%7."/>
      <w:lvlJc w:val="left"/>
      <w:pPr>
        <w:tabs>
          <w:tab w:val="num" w:pos="5040"/>
        </w:tabs>
        <w:ind w:left="5040" w:hanging="360"/>
      </w:pPr>
    </w:lvl>
    <w:lvl w:ilvl="7" w:tplc="BDFA9F96" w:tentative="1">
      <w:start w:val="1"/>
      <w:numFmt w:val="lowerLetter"/>
      <w:lvlText w:val="%8."/>
      <w:lvlJc w:val="left"/>
      <w:pPr>
        <w:tabs>
          <w:tab w:val="num" w:pos="5760"/>
        </w:tabs>
        <w:ind w:left="5760" w:hanging="360"/>
      </w:pPr>
    </w:lvl>
    <w:lvl w:ilvl="8" w:tplc="E640B18E"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D4B0C86"/>
    <w:multiLevelType w:val="hybridMultilevel"/>
    <w:tmpl w:val="2CBA27CC"/>
    <w:lvl w:ilvl="0" w:tplc="787C9B94">
      <w:start w:val="1"/>
      <w:numFmt w:val="lowerRoman"/>
      <w:lvlText w:val="%1."/>
      <w:lvlJc w:val="left"/>
      <w:pPr>
        <w:ind w:left="1080" w:hanging="720"/>
      </w:pPr>
      <w:rPr>
        <w:rFonts w:hint="default"/>
      </w:rPr>
    </w:lvl>
    <w:lvl w:ilvl="1" w:tplc="1F62537A" w:tentative="1">
      <w:start w:val="1"/>
      <w:numFmt w:val="lowerLetter"/>
      <w:lvlText w:val="%2."/>
      <w:lvlJc w:val="left"/>
      <w:pPr>
        <w:ind w:left="1440" w:hanging="360"/>
      </w:pPr>
    </w:lvl>
    <w:lvl w:ilvl="2" w:tplc="C7FEDEEA" w:tentative="1">
      <w:start w:val="1"/>
      <w:numFmt w:val="lowerRoman"/>
      <w:lvlText w:val="%3."/>
      <w:lvlJc w:val="right"/>
      <w:pPr>
        <w:ind w:left="2160" w:hanging="180"/>
      </w:pPr>
    </w:lvl>
    <w:lvl w:ilvl="3" w:tplc="37148C10" w:tentative="1">
      <w:start w:val="1"/>
      <w:numFmt w:val="decimal"/>
      <w:lvlText w:val="%4."/>
      <w:lvlJc w:val="left"/>
      <w:pPr>
        <w:ind w:left="2880" w:hanging="360"/>
      </w:pPr>
    </w:lvl>
    <w:lvl w:ilvl="4" w:tplc="D4148892" w:tentative="1">
      <w:start w:val="1"/>
      <w:numFmt w:val="lowerLetter"/>
      <w:lvlText w:val="%5."/>
      <w:lvlJc w:val="left"/>
      <w:pPr>
        <w:ind w:left="3600" w:hanging="360"/>
      </w:pPr>
    </w:lvl>
    <w:lvl w:ilvl="5" w:tplc="E9B8D392" w:tentative="1">
      <w:start w:val="1"/>
      <w:numFmt w:val="lowerRoman"/>
      <w:lvlText w:val="%6."/>
      <w:lvlJc w:val="right"/>
      <w:pPr>
        <w:ind w:left="4320" w:hanging="180"/>
      </w:pPr>
    </w:lvl>
    <w:lvl w:ilvl="6" w:tplc="182CC694" w:tentative="1">
      <w:start w:val="1"/>
      <w:numFmt w:val="decimal"/>
      <w:lvlText w:val="%7."/>
      <w:lvlJc w:val="left"/>
      <w:pPr>
        <w:ind w:left="5040" w:hanging="360"/>
      </w:pPr>
    </w:lvl>
    <w:lvl w:ilvl="7" w:tplc="B4FA7D9E" w:tentative="1">
      <w:start w:val="1"/>
      <w:numFmt w:val="lowerLetter"/>
      <w:lvlText w:val="%8."/>
      <w:lvlJc w:val="left"/>
      <w:pPr>
        <w:ind w:left="5760" w:hanging="360"/>
      </w:pPr>
    </w:lvl>
    <w:lvl w:ilvl="8" w:tplc="BB0C4FAE" w:tentative="1">
      <w:start w:val="1"/>
      <w:numFmt w:val="lowerRoman"/>
      <w:lvlText w:val="%9."/>
      <w:lvlJc w:val="right"/>
      <w:pPr>
        <w:ind w:left="6480" w:hanging="180"/>
      </w:pPr>
    </w:lvl>
  </w:abstractNum>
  <w:abstractNum w:abstractNumId="35"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5"/>
  </w:num>
  <w:num w:numId="25">
    <w:abstractNumId w:val="21"/>
  </w:num>
  <w:num w:numId="26">
    <w:abstractNumId w:val="29"/>
  </w:num>
  <w:num w:numId="27">
    <w:abstractNumId w:val="35"/>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4.4.0&quot; model=&quot;$/brief-2010.xml&quot; profile=&quot;minjus&quot; src=&quot;DWJZ/Wet/11 Behandeling TK/11 Brief TK nota nav verslag mede namens.xml&quot; target=&quot;Microsoft Word&quot; target-build=&quot;16.0.5290&quot; target-version=&quot;16.0&quot;&gt;&lt;brief id=&quot;29b0afd8178e4fe18d5d97a1e513ddad&quot; lcid=&quot;1043&quot; template=&quot;$/brief-2010.dotm&quot; version=&quot;1.0&quot;&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chklogo value=&quot;0&quot;/&gt;&lt;documenttitel formatted-value=&quot;Brief - Verzoek om spoedige behandeling uitvoeringswet TOI-verordening&quot;/&gt;&lt;chkcontact value=&quot;1&quot;/&gt;&lt;radtelefoon value=&quot;1&quot;/&gt;&lt;chkfunctie1 value=&quot;1&quot;/&gt;&lt;chkfunctie2 value=&quot;1&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documenttype formatted-value=&quot;Uitgaand&quot; value=&quot;Uitgaand&quot;/&gt;&lt;docstatus formatted-value=&quot;Informeel concept&quot; value=&quot;Informeel concept&quot;/&gt;&lt;ds:content-includes profile=&quot;minjus&quot; xmlns:ds=&quot;http://namespaces.docsys.nl/content&quot;&gt;&lt;ds:content at=&quot;cursor&quot; bookmark=&quot;G9cb1488797434463ba7d719df2884df9&quot; id=&quot;G6BBD100F7C6A47889FE9F6DD5A204CE4&quot; reference=&quot;cursor&quot; src=&quot;$/Bestuursdepartement/DWJZ/Wet/11 Behandeling TK/11 brief TK nota nav verslag mede namens.xml&quot;&gt;&lt;ds:template&gt;&lt;medenamens&gt;, mede namens de Minister van&lt;/medenamens&gt;&lt;departementen&gt;Binnenlandse Zaken en Koninkrijkrelaties&lt;/departementen&gt;&lt;keuzelijst1/&gt;&lt;/ds:template&gt;&lt;ds:body&gt;&lt;p&gt;Hierbij bied ik u, mede namens de Minister van Binnenlandse Zaken en Koninkrijkrelaties de nota naar aanleiding van het (nader) verslag inzake het bovenvermelde voorstel (alsmede een nota van wijziging) aan.&lt;/p&gt;&lt;/ds:body&gt;&lt;/ds:content&gt;&lt;ds:content at=&quot;cursor&quot; bookmark=&quot;G8afa002a76e34c6fa1085ddf86eb27df&quot; id=&quot;G750A34D45890447EAC0087F066330A17&quot; reference=&quot;cursor&quot; src=&quot;$/Bestuursdepartement/DWJZ/Geintegreerde tekstblokken/Ondertekening minister of staats.xml&quot;&gt;&lt;ds:template&gt;&lt;ministerStaats/&gt;&lt;naamMinisterStaats&gt;D. Yeşilgöz-Zegerius &lt;/naamMinisterStaats&gt;&lt;Bewindspersoon&gt;De Minister van Justitie en Veiligheid,&lt;/Bewindspersoon&gt;&lt;/ds:template&gt;&lt;ds:body&gt;&lt;p/&gt;&lt;p&gt;De Minister van Justitie en Veiligheid,&lt;/p&gt;&lt;p/&gt;&lt;p/&gt;&lt;p/&gt;&lt;p/&gt;&lt;p&gt;D. Yeşilgöz-Zegerius &lt;/p&gt;&lt;/ds:body&gt;&lt;/ds:content&gt;&lt;/ds:content-includes&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mr. M.A.C. Herweijer&lt;/p&gt;&lt;p style=&quot;afzendgegevens-italic&quot;&gt;Wetgevingsjurist&lt;/p&gt;&lt;p style=&quot;witregel1&quot;&gt; &lt;/p&gt;&lt;p style=&quot;afzendgegevens&quot;&gt;T  070 370 79 11&lt;/p&gt;&lt;p style=&quot;afzendgegevens&quot;&gt;F  070 370 75 16&lt;/p&gt;&lt;p style=&quot;witregel2&quot;&gt; &lt;/p&gt;&lt;p style=&quot;referentiekopjes&quot;&gt;Projectnaam&lt;/p&gt;&lt;p style=&quot;referentiegegevens&quot;&gt;Uitvoeringswet verordening terroristische online-inhoud&lt;/p&gt;&lt;p style=&quot;witregel1&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minister&quot; value=&quot;2&quot;&gt;&lt;afzender aanhef=&quot;1&quot; country-code=&quot;31&quot; country-id=&quot;NLD&quot; groetregel=&quot;1&quot; name=&quot;minister&quot; organisatie=&quot;55&quot; taal=&quot;1043&quot;&gt;&lt;taal id=&quot;1043&quot;/&gt;&lt;taal id=&quot;2057&quot;/&gt;&lt;taal id=&quot;1031&quot;/&gt;&lt;taal id=&quot;1036&quot;/&gt;&lt;taal id=&quot;1034&quot;/&gt;&lt;/afzender&gt;_x000d__x000a_&lt;/ondertekenaar-item&gt;&lt;tweedeondertekenaar-item/&gt;&lt;behandelddoor-item formatted-value=&quot;Herweijer, Marjolein &quot; value=&quot;1&quot;&gt;&lt;afzender aanhef=&quot;1&quot; country-code=&quot;31&quot; country-id=&quot;NLD&quot; email=&quot;m.a.c.herweijer@minjenv.nl&quot; gender=&quot;F&quot; groetregel=&quot;2&quot; naam=&quot;mr. M.A.C. Herweijer &quot; name=&quot;Herweijer, Marjolein &quot; organisatie=&quot;176&quot; taal=&quot;1043&quot; telefoon=&quot;0611227017&quot;&gt;&lt;taal functie=&quot;Wetgevingsjurist &quot; id=&quot;1043&quot;/&gt;&lt;taal functie=&quot;Wetgevingsjurist &quot; id=&quot;2057&quot;/&gt;&lt;taal functie=&quot;Wetgevingsjurist &quot; id=&quot;1031&quot;/&gt;&lt;taal functie=&quot;Wetgevingsjurist &quot; id=&quot;1036&quot;/&gt;&lt;taal functie=&quot;Wetgevingsjurist &quot;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search=&quot;Directie Wetgeving en Juridische Zaken (DWJZ)&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06 112 270 17&quot; value=&quot;0611227017&quot;&gt;&lt;phonenumber country-code=&quot;31&quot; number=&quot;0611227017&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r. M.A.C. Herweijer&quot;/&gt;&lt;email formatted-value=&quot;m.a.c.herweijer@minjenv.nl&quot;/&gt;&lt;functie formatted-value=&quot;Wetgevingsjuris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25 mei 2022&quot; value=&quot;2022-05-25T15:32:19&quot;/&gt;&lt;onskenmerk format-disabled=&quot;true&quot; formatted-value=&quot;4031524&quot; value=&quot;4031524&quot;/&gt;&lt;uwkenmerk formatted-value=&quot;&quot;/&gt;&lt;onderwerp format-disabled=&quot;true&quot; formatted-value=&quot;Verzoek om spoedige behandeling uitvoeringswet TOI-verordening&quot; value=&quot;Verzoek om spoedige behandeling uitvoeringswet TOI-verordening&quot;/&gt;&lt;bijlage formatted-value=&quot;&quot;/&gt;&lt;projectnaam format-disabled=&quot;true&quot; formatted-value=&quot;Uitvoeringswet verordening terroristische online-inhoud&quot; value=&quot;Uitvoeringswet verordening terroristische online-inhoud&quot;/&gt;&lt;kopieaan/&gt;&lt;namensdeze/&gt;&lt;rubricering formatted-value=&quot;&quot;/&gt;&lt;rubriceringvolg formatted-value=&quot;&quot;/&gt;&lt;digijust formatted-value=&quot;0&quot; value=&quot;0&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1D39F5"/>
    <w:rsid w:val="000129A4"/>
    <w:rsid w:val="00094B23"/>
    <w:rsid w:val="000C2A08"/>
    <w:rsid w:val="000E4FC7"/>
    <w:rsid w:val="001955E4"/>
    <w:rsid w:val="001B5B02"/>
    <w:rsid w:val="001D39F5"/>
    <w:rsid w:val="001E3FDD"/>
    <w:rsid w:val="002353E3"/>
    <w:rsid w:val="00264D90"/>
    <w:rsid w:val="0040796D"/>
    <w:rsid w:val="004A6FCD"/>
    <w:rsid w:val="0051145C"/>
    <w:rsid w:val="00541EBC"/>
    <w:rsid w:val="005B585C"/>
    <w:rsid w:val="00652887"/>
    <w:rsid w:val="00666B4A"/>
    <w:rsid w:val="00690E82"/>
    <w:rsid w:val="007616F2"/>
    <w:rsid w:val="00777AFB"/>
    <w:rsid w:val="00794445"/>
    <w:rsid w:val="007F4635"/>
    <w:rsid w:val="00824C21"/>
    <w:rsid w:val="0089073C"/>
    <w:rsid w:val="008A7B34"/>
    <w:rsid w:val="008B3254"/>
    <w:rsid w:val="009B09F2"/>
    <w:rsid w:val="009C3BD2"/>
    <w:rsid w:val="00A252B8"/>
    <w:rsid w:val="00A47559"/>
    <w:rsid w:val="00A63161"/>
    <w:rsid w:val="00B07A5A"/>
    <w:rsid w:val="00B2078A"/>
    <w:rsid w:val="00B46C81"/>
    <w:rsid w:val="00C22108"/>
    <w:rsid w:val="00CA1D07"/>
    <w:rsid w:val="00CA1F52"/>
    <w:rsid w:val="00CC3E4D"/>
    <w:rsid w:val="00D01B3D"/>
    <w:rsid w:val="00D06E4A"/>
    <w:rsid w:val="00D2034F"/>
    <w:rsid w:val="00DA00DF"/>
    <w:rsid w:val="00DA457C"/>
    <w:rsid w:val="00DD1C86"/>
    <w:rsid w:val="00E46F34"/>
    <w:rsid w:val="00E55032"/>
    <w:rsid w:val="00EE4703"/>
    <w:rsid w:val="00F478D3"/>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7C56C"/>
  <w15:docId w15:val="{7EBB4FA5-7302-45FD-889B-5B9B8879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ntekst">
    <w:name w:val="Balloon Text"/>
    <w:basedOn w:val="Standaard"/>
    <w:link w:val="BallontekstChar"/>
    <w:semiHidden/>
    <w:unhideWhenUsed/>
    <w:rsid w:val="004A6FCD"/>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4A6FCD"/>
    <w:rPr>
      <w:rFonts w:ascii="Segoe UI" w:hAnsi="Segoe UI" w:cs="Segoe UI"/>
      <w:sz w:val="18"/>
      <w:szCs w:val="18"/>
      <w:lang w:val="nl-NL" w:eastAsia="nl-NL"/>
    </w:rPr>
  </w:style>
  <w:style w:type="character" w:styleId="Verwijzingopmerking">
    <w:name w:val="annotation reference"/>
    <w:basedOn w:val="Standaardalinea-lettertype"/>
    <w:semiHidden/>
    <w:unhideWhenUsed/>
    <w:rsid w:val="00824C21"/>
    <w:rPr>
      <w:sz w:val="16"/>
      <w:szCs w:val="16"/>
    </w:rPr>
  </w:style>
  <w:style w:type="paragraph" w:styleId="Tekstopmerking">
    <w:name w:val="annotation text"/>
    <w:basedOn w:val="Standaard"/>
    <w:link w:val="TekstopmerkingChar"/>
    <w:semiHidden/>
    <w:unhideWhenUsed/>
    <w:rsid w:val="00824C21"/>
    <w:pPr>
      <w:spacing w:line="240" w:lineRule="auto"/>
    </w:pPr>
    <w:rPr>
      <w:sz w:val="20"/>
      <w:szCs w:val="20"/>
    </w:rPr>
  </w:style>
  <w:style w:type="character" w:customStyle="1" w:styleId="TekstopmerkingChar">
    <w:name w:val="Tekst opmerking Char"/>
    <w:basedOn w:val="Standaardalinea-lettertype"/>
    <w:link w:val="Tekstopmerking"/>
    <w:semiHidden/>
    <w:rsid w:val="00824C2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24C21"/>
    <w:rPr>
      <w:b/>
      <w:bCs/>
    </w:rPr>
  </w:style>
  <w:style w:type="character" w:customStyle="1" w:styleId="OnderwerpvanopmerkingChar">
    <w:name w:val="Onderwerp van opmerking Char"/>
    <w:basedOn w:val="TekstopmerkingChar"/>
    <w:link w:val="Onderwerpvanopmerking"/>
    <w:semiHidden/>
    <w:rsid w:val="00824C21"/>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AKHAN\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410</ap:Words>
  <ap:Characters>2255</ap:Characters>
  <ap:DocSecurity>0</ap:DocSecurity>
  <ap:Lines>18</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2660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2022-06-21T12:55:00.0000000Z</lastPrinted>
  <dcterms:created xsi:type="dcterms:W3CDTF">2022-06-21T08:41:00.0000000Z</dcterms:created>
  <dcterms:modified xsi:type="dcterms:W3CDTF">2022-06-21T08:41:00.0000000Z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Aan de Voorzitter van de 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25 mei 2022</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vt:lpwstr>
  </property>
  <property fmtid="{D5CDD505-2E9C-101B-9397-08002B2CF9AE}" pid="13" name="functie">
    <vt:lpwstr>Wetgevingsjurist</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Verzoek om spoedige behandeling uitvoeringswet TOI-verordening</vt:lpwstr>
  </property>
  <property fmtid="{D5CDD505-2E9C-101B-9397-08002B2CF9AE}" pid="23" name="onskenmerk">
    <vt:lpwstr>4031524</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