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4BD" w:rsidRDefault="009D04BD" w14:paraId="0FA9C4DA" w14:textId="77777777"/>
    <w:p w:rsidR="009D04BD" w:rsidRDefault="009D04BD" w14:paraId="14A8C141" w14:textId="77777777"/>
    <w:p w:rsidR="009D04BD" w:rsidRDefault="009D04BD" w14:paraId="16588A41" w14:textId="20EA8C51"/>
    <w:p w:rsidR="009D04BD" w:rsidRDefault="009D04BD" w14:paraId="6115CA94" w14:textId="1C0970BA"/>
    <w:p w:rsidR="009D04BD" w:rsidRDefault="009D04BD" w14:paraId="313644B2" w14:textId="09F63231"/>
    <w:p w:rsidR="009D04BD" w:rsidRDefault="009D04BD" w14:paraId="44F026E4" w14:textId="4C10CF4C"/>
    <w:p w:rsidR="009D04BD" w:rsidP="009D04BD" w:rsidRDefault="009D04BD" w14:paraId="3A8E312F" w14:textId="77777777">
      <w:r>
        <w:t>Geachte voorzitter,</w:t>
      </w:r>
    </w:p>
    <w:p w:rsidR="009D04BD" w:rsidP="009D04BD" w:rsidRDefault="009D04BD" w14:paraId="7C019E94" w14:textId="77777777"/>
    <w:p w:rsidR="009D04BD" w:rsidP="009D04BD" w:rsidRDefault="009D04BD" w14:paraId="652D910B" w14:textId="59A0B189">
      <w:r>
        <w:t xml:space="preserve">Hierbij bied ik u de nota naar aanleiding van het verslag </w:t>
      </w:r>
      <w:proofErr w:type="gramStart"/>
      <w:r>
        <w:t>inzake</w:t>
      </w:r>
      <w:proofErr w:type="gramEnd"/>
      <w:r>
        <w:t xml:space="preserve"> het bovenvermelde voorstel aan.</w:t>
      </w:r>
    </w:p>
    <w:p w:rsidR="009D04BD" w:rsidP="009D04BD" w:rsidRDefault="009D04BD" w14:paraId="202247D0" w14:textId="77777777"/>
    <w:p w:rsidR="009D04BD" w:rsidP="009D04BD" w:rsidRDefault="009D04BD" w14:paraId="5E29B0DB" w14:textId="77777777">
      <w:r>
        <w:t>Hoogachtend,</w:t>
      </w:r>
    </w:p>
    <w:p w:rsidR="009D04BD" w:rsidP="009D04BD" w:rsidRDefault="009D04BD" w14:paraId="0072A78A" w14:textId="77777777"/>
    <w:p w:rsidR="009D04BD" w:rsidP="009D04BD" w:rsidRDefault="009D04BD" w14:paraId="499214C7" w14:textId="77777777">
      <w:proofErr w:type="gramStart"/>
      <w:r>
        <w:t>de</w:t>
      </w:r>
      <w:proofErr w:type="gramEnd"/>
      <w:r>
        <w:t xml:space="preserve"> minister van Financiën,</w:t>
      </w:r>
    </w:p>
    <w:p w:rsidR="009D04BD" w:rsidP="009D04BD" w:rsidRDefault="009D04BD" w14:paraId="0433E041" w14:textId="77777777"/>
    <w:p w:rsidR="009D04BD" w:rsidP="009D04BD" w:rsidRDefault="009D04BD" w14:paraId="552EC0E7" w14:textId="77777777"/>
    <w:p w:rsidR="009D04BD" w:rsidP="009D04BD" w:rsidRDefault="009D04BD" w14:paraId="7DAB4CF5" w14:textId="77777777"/>
    <w:p w:rsidR="009D04BD" w:rsidP="009D04BD" w:rsidRDefault="009D04BD" w14:paraId="2FB45A8D" w14:textId="77777777"/>
    <w:p w:rsidR="009D04BD" w:rsidRDefault="009D04BD" w14:paraId="3BED619D" w14:textId="402BABCB">
      <w:r>
        <w:t>S</w:t>
      </w:r>
      <w:r w:rsidR="00C172A5">
        <w:t xml:space="preserve">igrid </w:t>
      </w:r>
      <w:r>
        <w:t>A.M. Kaag</w:t>
      </w:r>
    </w:p>
    <w:sectPr w:rsidR="009D04B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F3F8" w14:textId="77777777" w:rsidR="0037417B" w:rsidRDefault="0037417B">
      <w:pPr>
        <w:spacing w:line="240" w:lineRule="auto"/>
      </w:pPr>
      <w:r>
        <w:separator/>
      </w:r>
    </w:p>
  </w:endnote>
  <w:endnote w:type="continuationSeparator" w:id="0">
    <w:p w14:paraId="040DC6B7" w14:textId="77777777" w:rsidR="0037417B" w:rsidRDefault="00374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D8DA" w14:textId="77777777" w:rsidR="0037417B" w:rsidRDefault="0037417B">
      <w:pPr>
        <w:spacing w:line="240" w:lineRule="auto"/>
      </w:pPr>
      <w:r>
        <w:separator/>
      </w:r>
    </w:p>
  </w:footnote>
  <w:footnote w:type="continuationSeparator" w:id="0">
    <w:p w14:paraId="0E5C9476" w14:textId="77777777" w:rsidR="0037417B" w:rsidRDefault="00374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9C40" w14:textId="77777777" w:rsidR="00BB100B" w:rsidRDefault="00E14FC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F789626" wp14:editId="10250633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B9E34" w14:textId="77777777" w:rsidR="00BB100B" w:rsidRDefault="00E14FC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4D0F719" w14:textId="77777777" w:rsidR="00BB100B" w:rsidRDefault="00BB100B">
                          <w:pPr>
                            <w:pStyle w:val="WitregelW2"/>
                          </w:pPr>
                        </w:p>
                        <w:p w14:paraId="1FA45B7E" w14:textId="77777777" w:rsidR="00BB100B" w:rsidRDefault="00E14FC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F56A957" w14:textId="7BEDBF65" w:rsidR="00BB100B" w:rsidRDefault="00F119D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41AB2">
                            <w:t>2022-0000150098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78962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B5B9E34" w14:textId="77777777" w:rsidR="00BB100B" w:rsidRDefault="00E14FC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4D0F719" w14:textId="77777777" w:rsidR="00BB100B" w:rsidRDefault="00BB100B">
                    <w:pPr>
                      <w:pStyle w:val="WitregelW2"/>
                    </w:pPr>
                  </w:p>
                  <w:p w14:paraId="1FA45B7E" w14:textId="77777777" w:rsidR="00BB100B" w:rsidRDefault="00E14FC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F56A957" w14:textId="7BEDBF65" w:rsidR="00BB100B" w:rsidRDefault="006E370A">
                    <w:pPr>
                      <w:pStyle w:val="StandaardReferentiegegevens"/>
                    </w:pPr>
                    <w:fldSimple w:instr=" DOCPROPERTY  &quot;Kenmerk&quot;  \* MERGEFORMAT ">
                      <w:r w:rsidR="00F41AB2">
                        <w:t>2022-0000150098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76B968F" wp14:editId="757BE97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2E3D6" w14:textId="77777777" w:rsidR="00BB100B" w:rsidRDefault="00E14FC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11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11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6B968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E92E3D6" w14:textId="77777777" w:rsidR="00BB100B" w:rsidRDefault="00E14FC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11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11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DB7EA92" wp14:editId="03AEBE6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C2FD2" w14:textId="76EAAAE2" w:rsidR="00BB100B" w:rsidRDefault="00E14FC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7EA92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396C2FD2" w14:textId="76EAAAE2" w:rsidR="00BB100B" w:rsidRDefault="00E14FC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E7DA" w14:textId="77777777" w:rsidR="00BB100B" w:rsidRDefault="00E14FC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1CA52D2" wp14:editId="29D83C5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1CBBD" w14:textId="77777777" w:rsidR="00BB100B" w:rsidRDefault="00E14FC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1FDB07" wp14:editId="0E225D42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CA52D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4C1CBBD" w14:textId="77777777" w:rsidR="00BB100B" w:rsidRDefault="00E14FC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1FDB07" wp14:editId="0E225D42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8FF80C" wp14:editId="192BDCC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49B3C" w14:textId="7550323F" w:rsidR="00BB100B" w:rsidRDefault="00BB100B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8FF80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67349B3C" w14:textId="7550323F" w:rsidR="00BB100B" w:rsidRDefault="00BB100B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2C1476F" wp14:editId="0BDE4D5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72D91A" w14:textId="77777777" w:rsidR="00BB100B" w:rsidRDefault="00E14FC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1FF8321" w14:textId="77777777" w:rsidR="00BB100B" w:rsidRDefault="00BB100B">
                          <w:pPr>
                            <w:pStyle w:val="WitregelW1"/>
                          </w:pPr>
                        </w:p>
                        <w:p w14:paraId="125643CF" w14:textId="77777777" w:rsidR="00BB100B" w:rsidRDefault="00E14FC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274263B" w14:textId="77777777" w:rsidR="00BB100B" w:rsidRDefault="00E14FC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CEB6A99" w14:textId="77777777" w:rsidR="00BB100B" w:rsidRDefault="00E14FC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E6515CC" w14:textId="77777777" w:rsidR="00BB100B" w:rsidRDefault="00E14FC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701FF03" w14:textId="77777777" w:rsidR="00BB100B" w:rsidRPr="006011C2" w:rsidRDefault="00E14FCA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6011C2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14:paraId="32A0F001" w14:textId="77777777" w:rsidR="00BB100B" w:rsidRPr="006011C2" w:rsidRDefault="00BB100B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187FE068" w14:textId="77777777" w:rsidR="00BB100B" w:rsidRPr="00F119D5" w:rsidRDefault="00BB100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CD0C068" w14:textId="77777777" w:rsidR="00BB100B" w:rsidRPr="00F119D5" w:rsidRDefault="00E14FC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F119D5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F119D5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6F7252AF" w14:textId="61D4F91A" w:rsidR="00BB100B" w:rsidRDefault="00F119D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41AB2">
                            <w:t>2022-0000150098</w:t>
                          </w:r>
                          <w:r>
                            <w:fldChar w:fldCharType="end"/>
                          </w:r>
                        </w:p>
                        <w:p w14:paraId="0FDAFBFD" w14:textId="77777777" w:rsidR="00BB100B" w:rsidRDefault="00BB100B">
                          <w:pPr>
                            <w:pStyle w:val="WitregelW1"/>
                          </w:pPr>
                        </w:p>
                        <w:p w14:paraId="5F01C87D" w14:textId="77777777" w:rsidR="00BB100B" w:rsidRDefault="00E14FC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2754A5C" w14:textId="413FF2EC" w:rsidR="00BB100B" w:rsidRDefault="00E14FC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8B29B4A" w14:textId="77777777" w:rsidR="00BB100B" w:rsidRDefault="00BB100B">
                          <w:pPr>
                            <w:pStyle w:val="WitregelW1"/>
                          </w:pPr>
                        </w:p>
                        <w:p w14:paraId="06FC46FE" w14:textId="77777777" w:rsidR="00BB100B" w:rsidRDefault="00E14FC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73C4156" w14:textId="77777777" w:rsidR="00BB100B" w:rsidRDefault="00E14FCA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C1476F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572D91A" w14:textId="77777777" w:rsidR="00BB100B" w:rsidRDefault="00E14FC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1FF8321" w14:textId="77777777" w:rsidR="00BB100B" w:rsidRDefault="00BB100B">
                    <w:pPr>
                      <w:pStyle w:val="WitregelW1"/>
                    </w:pPr>
                  </w:p>
                  <w:p w14:paraId="125643CF" w14:textId="77777777" w:rsidR="00BB100B" w:rsidRDefault="00E14FC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274263B" w14:textId="77777777" w:rsidR="00BB100B" w:rsidRDefault="00E14FC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CEB6A99" w14:textId="77777777" w:rsidR="00BB100B" w:rsidRDefault="00E14FC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E6515CC" w14:textId="77777777" w:rsidR="00BB100B" w:rsidRDefault="00E14FC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701FF03" w14:textId="77777777" w:rsidR="00BB100B" w:rsidRPr="006011C2" w:rsidRDefault="00E14FCA">
                    <w:pPr>
                      <w:pStyle w:val="StandaardReferentiegegevens"/>
                      <w:rPr>
                        <w:lang w:val="en-US"/>
                      </w:rPr>
                    </w:pPr>
                    <w:r w:rsidRPr="006011C2">
                      <w:rPr>
                        <w:lang w:val="en-US"/>
                      </w:rPr>
                      <w:t>www.rijksoverheid.nl</w:t>
                    </w:r>
                  </w:p>
                  <w:p w14:paraId="32A0F001" w14:textId="77777777" w:rsidR="00BB100B" w:rsidRPr="006011C2" w:rsidRDefault="00BB100B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187FE068" w14:textId="77777777" w:rsidR="00BB100B" w:rsidRPr="00F119D5" w:rsidRDefault="00BB100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CD0C068" w14:textId="77777777" w:rsidR="00BB100B" w:rsidRPr="00F119D5" w:rsidRDefault="00E14FCA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F119D5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F119D5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6F7252AF" w14:textId="61D4F91A" w:rsidR="00BB100B" w:rsidRDefault="00F119D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41AB2">
                      <w:t>2022-0000150098</w:t>
                    </w:r>
                    <w:r>
                      <w:fldChar w:fldCharType="end"/>
                    </w:r>
                  </w:p>
                  <w:p w14:paraId="0FDAFBFD" w14:textId="77777777" w:rsidR="00BB100B" w:rsidRDefault="00BB100B">
                    <w:pPr>
                      <w:pStyle w:val="WitregelW1"/>
                    </w:pPr>
                  </w:p>
                  <w:p w14:paraId="5F01C87D" w14:textId="77777777" w:rsidR="00BB100B" w:rsidRDefault="00E14FC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2754A5C" w14:textId="413FF2EC" w:rsidR="00BB100B" w:rsidRDefault="00E14FC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8B29B4A" w14:textId="77777777" w:rsidR="00BB100B" w:rsidRDefault="00BB100B">
                    <w:pPr>
                      <w:pStyle w:val="WitregelW1"/>
                    </w:pPr>
                  </w:p>
                  <w:p w14:paraId="06FC46FE" w14:textId="77777777" w:rsidR="00BB100B" w:rsidRDefault="00E14FC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73C4156" w14:textId="77777777" w:rsidR="00BB100B" w:rsidRDefault="00E14FCA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A489D53" wp14:editId="7EC859E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865E1" w14:textId="77777777" w:rsidR="00BB100B" w:rsidRDefault="00E14FC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489D5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C4865E1" w14:textId="77777777" w:rsidR="00BB100B" w:rsidRDefault="00E14FC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72D200C" wp14:editId="0461F01D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370522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F0925" w14:textId="2295F73E" w:rsidR="00BB100B" w:rsidRDefault="00E14FC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D95E9A5" w14:textId="77777777" w:rsidR="00F41AB2" w:rsidRDefault="00E14FC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41AB2">
                            <w:t>Aan de voorzitter van de Tweede Kamer der Staten-Generaal</w:t>
                          </w:r>
                        </w:p>
                        <w:p w14:paraId="0D0283D0" w14:textId="77777777" w:rsidR="00F41AB2" w:rsidRDefault="00F41AB2">
                          <w:r>
                            <w:t>Postbus 20018</w:t>
                          </w:r>
                        </w:p>
                        <w:p w14:paraId="7D9BF5F1" w14:textId="49B1875C" w:rsidR="00BB100B" w:rsidRDefault="00F41AB2">
                          <w:r>
                            <w:t>2500 EA  Den Haag</w:t>
                          </w:r>
                          <w:r w:rsidR="00E14FC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2D200C" id="Toezendgegevens" o:spid="_x0000_s1033" type="#_x0000_t202" style="position:absolute;margin-left:79.5pt;margin-top:153pt;width:291.75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" filled="f" stroked="f">
              <v:textbox inset="0,0,0,0">
                <w:txbxContent>
                  <w:p w14:paraId="4B2F0925" w14:textId="2295F73E" w:rsidR="00BB100B" w:rsidRDefault="00E14FC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D95E9A5" w14:textId="77777777" w:rsidR="00F41AB2" w:rsidRDefault="00E14FC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41AB2">
                      <w:t>Aan de voorzitter van de Tweede Kamer der Staten-Generaal</w:t>
                    </w:r>
                  </w:p>
                  <w:p w14:paraId="0D0283D0" w14:textId="77777777" w:rsidR="00F41AB2" w:rsidRDefault="00F41AB2">
                    <w:r>
                      <w:t>Postbus 20018</w:t>
                    </w:r>
                  </w:p>
                  <w:p w14:paraId="7D9BF5F1" w14:textId="49B1875C" w:rsidR="00BB100B" w:rsidRDefault="00F41AB2">
                    <w:r>
                      <w:t>2500 EA  Den Haag</w:t>
                    </w:r>
                    <w:r w:rsidR="00E14FC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B9DCF5" wp14:editId="285E7BC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9B48B" w14:textId="77777777" w:rsidR="00BB100B" w:rsidRDefault="00E14FC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11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11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B9DCF5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5F9B48B" w14:textId="77777777" w:rsidR="00BB100B" w:rsidRDefault="00E14FC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11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11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BFFDF3" wp14:editId="21AB142C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705350" cy="1952625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1952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198"/>
                          </w:tblGrid>
                          <w:tr w:rsidR="00BB100B" w14:paraId="4EF1F249" w14:textId="77777777" w:rsidTr="008A30E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60B948" w14:textId="77777777" w:rsidR="00BB100B" w:rsidRDefault="00BB100B"/>
                            </w:tc>
                            <w:tc>
                              <w:tcPr>
                                <w:tcW w:w="6198" w:type="dxa"/>
                              </w:tcPr>
                              <w:p w14:paraId="39B0CE95" w14:textId="77777777" w:rsidR="00BB100B" w:rsidRDefault="00BB100B"/>
                            </w:tc>
                          </w:tr>
                          <w:tr w:rsidR="00BB100B" w14:paraId="4F0F1F97" w14:textId="77777777" w:rsidTr="008A30E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E8B14A" w14:textId="77777777" w:rsidR="00BB100B" w:rsidRDefault="00E14FC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198" w:type="dxa"/>
                              </w:tcPr>
                              <w:p w14:paraId="23E62466" w14:textId="0B7991CC" w:rsidR="00BB100B" w:rsidRDefault="00F119D5">
                                <w:r>
                                  <w:t>10 juni 2022</w:t>
                                </w:r>
                              </w:p>
                            </w:tc>
                          </w:tr>
                          <w:tr w:rsidR="00BB100B" w14:paraId="3D65C703" w14:textId="77777777" w:rsidTr="008A30E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3BC916" w14:textId="77777777" w:rsidR="00BB100B" w:rsidRDefault="00E14FC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198" w:type="dxa"/>
                              </w:tcPr>
                              <w:p w14:paraId="1A9E13AE" w14:textId="0DD61416" w:rsidR="00BB100B" w:rsidRDefault="0037417B" w:rsidP="008A30E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41AB2">
                                  <w:t xml:space="preserve">Wijziging van de Wet op het financieel toezicht en de Wet op de economische delicten ter implementatie van Richtlijn (EU) 2019/2177 en ter uitvoering van Verordening (EU) 2019/2175 tot wijziging van diverse richtlijnen en verordeningen </w:t>
                                </w:r>
                                <w:proofErr w:type="gramStart"/>
                                <w:r w:rsidR="00F41AB2">
                                  <w:t>betreffende</w:t>
                                </w:r>
                                <w:proofErr w:type="gramEnd"/>
                                <w:r w:rsidR="00F41AB2">
                                  <w:t xml:space="preserve"> het Europees systeem voor financieel toezicht (Implementatiewet omnibusrichtlijn en -verordening ESFS-review) (36073)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100B" w14:paraId="3BAD0493" w14:textId="77777777" w:rsidTr="008A30E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909EE7" w14:textId="77777777" w:rsidR="00BB100B" w:rsidRDefault="00BB100B"/>
                            </w:tc>
                            <w:tc>
                              <w:tcPr>
                                <w:tcW w:w="6198" w:type="dxa"/>
                              </w:tcPr>
                              <w:p w14:paraId="3B2CAB1B" w14:textId="77777777" w:rsidR="00BB100B" w:rsidRDefault="00BB100B"/>
                            </w:tc>
                          </w:tr>
                        </w:tbl>
                        <w:p w14:paraId="7795461A" w14:textId="77777777" w:rsidR="00DD6006" w:rsidRDefault="00DD600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FFDF3" id="Onderwerp" o:spid="_x0000_s1035" type="#_x0000_t202" style="position:absolute;margin-left:79.5pt;margin-top:286.45pt;width:370.5pt;height:15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198"/>
                    </w:tblGrid>
                    <w:tr w:rsidR="00BB100B" w14:paraId="4EF1F249" w14:textId="77777777" w:rsidTr="008A30E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60B948" w14:textId="77777777" w:rsidR="00BB100B" w:rsidRDefault="00BB100B"/>
                      </w:tc>
                      <w:tc>
                        <w:tcPr>
                          <w:tcW w:w="6198" w:type="dxa"/>
                        </w:tcPr>
                        <w:p w14:paraId="39B0CE95" w14:textId="77777777" w:rsidR="00BB100B" w:rsidRDefault="00BB100B"/>
                      </w:tc>
                    </w:tr>
                    <w:tr w:rsidR="00BB100B" w14:paraId="4F0F1F97" w14:textId="77777777" w:rsidTr="008A30E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E8B14A" w14:textId="77777777" w:rsidR="00BB100B" w:rsidRDefault="00E14FCA">
                          <w:r>
                            <w:t>Datum</w:t>
                          </w:r>
                        </w:p>
                      </w:tc>
                      <w:tc>
                        <w:tcPr>
                          <w:tcW w:w="6198" w:type="dxa"/>
                        </w:tcPr>
                        <w:p w14:paraId="23E62466" w14:textId="0B7991CC" w:rsidR="00BB100B" w:rsidRDefault="00F119D5">
                          <w:r>
                            <w:t>10 juni 2022</w:t>
                          </w:r>
                        </w:p>
                      </w:tc>
                    </w:tr>
                    <w:tr w:rsidR="00BB100B" w14:paraId="3D65C703" w14:textId="77777777" w:rsidTr="008A30E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3BC916" w14:textId="77777777" w:rsidR="00BB100B" w:rsidRDefault="00E14FCA">
                          <w:r>
                            <w:t>Betreft</w:t>
                          </w:r>
                        </w:p>
                      </w:tc>
                      <w:tc>
                        <w:tcPr>
                          <w:tcW w:w="6198" w:type="dxa"/>
                        </w:tcPr>
                        <w:p w14:paraId="1A9E13AE" w14:textId="0DD61416" w:rsidR="00BB100B" w:rsidRDefault="0037417B" w:rsidP="008A30E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41AB2">
                            <w:t xml:space="preserve">Wijziging van de Wet op het financieel toezicht en de Wet op de economische delicten ter implementatie van Richtlijn (EU) 2019/2177 en ter uitvoering van Verordening (EU) 2019/2175 tot wijziging van diverse richtlijnen en verordeningen </w:t>
                          </w:r>
                          <w:proofErr w:type="gramStart"/>
                          <w:r w:rsidR="00F41AB2">
                            <w:t>betreffende</w:t>
                          </w:r>
                          <w:proofErr w:type="gramEnd"/>
                          <w:r w:rsidR="00F41AB2">
                            <w:t xml:space="preserve"> het Europees systeem voor financieel toezicht (Implementatiewet omnibusrichtlijn en -verordening ESFS-review) (36073)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100B" w14:paraId="3BAD0493" w14:textId="77777777" w:rsidTr="008A30E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909EE7" w14:textId="77777777" w:rsidR="00BB100B" w:rsidRDefault="00BB100B"/>
                      </w:tc>
                      <w:tc>
                        <w:tcPr>
                          <w:tcW w:w="6198" w:type="dxa"/>
                        </w:tcPr>
                        <w:p w14:paraId="3B2CAB1B" w14:textId="77777777" w:rsidR="00BB100B" w:rsidRDefault="00BB100B"/>
                      </w:tc>
                    </w:tr>
                  </w:tbl>
                  <w:p w14:paraId="7795461A" w14:textId="77777777" w:rsidR="00DD6006" w:rsidRDefault="00DD60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96A08FB" wp14:editId="03E75BE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5B2A4" w14:textId="23F2F7AB" w:rsidR="00BB100B" w:rsidRDefault="00E14FC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6A08F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45B5B2A4" w14:textId="23F2F7AB" w:rsidR="00BB100B" w:rsidRDefault="00E14FC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DBC8048" wp14:editId="2392372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60E7C7" w14:textId="77777777" w:rsidR="00DD6006" w:rsidRDefault="00DD60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BC804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3260E7C7" w14:textId="77777777" w:rsidR="00DD6006" w:rsidRDefault="00DD600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241264"/>
    <w:multiLevelType w:val="multilevel"/>
    <w:tmpl w:val="695FEE2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9EDD92"/>
    <w:multiLevelType w:val="multilevel"/>
    <w:tmpl w:val="87DC1CB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BBF83D"/>
    <w:multiLevelType w:val="multilevel"/>
    <w:tmpl w:val="9E8AC4E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A9FD8D"/>
    <w:multiLevelType w:val="multilevel"/>
    <w:tmpl w:val="7566CC7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0B"/>
    <w:rsid w:val="001314F0"/>
    <w:rsid w:val="00294CE4"/>
    <w:rsid w:val="0037417B"/>
    <w:rsid w:val="006011C2"/>
    <w:rsid w:val="00667193"/>
    <w:rsid w:val="00677AC3"/>
    <w:rsid w:val="006E370A"/>
    <w:rsid w:val="006F2084"/>
    <w:rsid w:val="00767A46"/>
    <w:rsid w:val="00796416"/>
    <w:rsid w:val="00807BE7"/>
    <w:rsid w:val="008A30EC"/>
    <w:rsid w:val="009D04BD"/>
    <w:rsid w:val="00A551CC"/>
    <w:rsid w:val="00BB100B"/>
    <w:rsid w:val="00BC55BA"/>
    <w:rsid w:val="00C172A5"/>
    <w:rsid w:val="00DD6006"/>
    <w:rsid w:val="00E14FCA"/>
    <w:rsid w:val="00EF5B24"/>
    <w:rsid w:val="00F119D5"/>
    <w:rsid w:val="00F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1ACE4"/>
  <w15:docId w15:val="{EB192445-8111-4085-80A7-F791925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011C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11C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011C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11C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2022-06-10T15:41:00.0000000Z</dcterms:created>
  <dcterms:modified xsi:type="dcterms:W3CDTF">2022-06-10T15:41:00.0000000Z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 en de Wet op de economische delicten ter implementatie van Richtlijn (EU) 2019/2177 en ter uitvoering van Verordening (EU) 2019/2175 tot wijziging van diverse richtlijnen en verordeningen betreffende het Europees systeem voor financieel toezicht (Implementatiewet omnibusrichtlijn en -verordening ESFS-review) (36073)</vt:lpwstr>
  </property>
  <property fmtid="{D5CDD505-2E9C-101B-9397-08002B2CF9AE}" pid="4" name="Datum">
    <vt:lpwstr>2 juni 2022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2022-0000150098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2022-05-18T07:26:23Z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09ece7f1-88dd-4528-8805-a0d2b726aad1</vt:lpwstr>
  </property>
  <property fmtid="{D5CDD505-2E9C-101B-9397-08002B2CF9AE}" pid="15" name="MSIP_Label_6800fede-0e59-47ad-af95-4e63bbdb932d_ContentBits">
    <vt:lpwstr>0</vt:lpwstr>
  </property>
</Properties>
</file>