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B2A" w:rsidRDefault="005C7B2A" w14:paraId="7276A50D" w14:textId="77777777"/>
    <w:p w:rsidR="005C7B2A" w:rsidRDefault="005C7B2A" w14:paraId="6B3A857B" w14:textId="4144F5DF">
      <w:r>
        <w:t>Geachte Voorzitter,</w:t>
      </w:r>
    </w:p>
    <w:p w:rsidR="005C7B2A" w:rsidRDefault="005C7B2A" w14:paraId="3DF7B152" w14:textId="77777777"/>
    <w:p w:rsidR="00B66FD1" w:rsidRDefault="005C7B2A" w14:paraId="734C6940" w14:textId="3F1FB1E0">
      <w:r>
        <w:t xml:space="preserve">Hierbij stuur ik u de nota naar aanleiding van het verslag bij het wetsvoorstel aanvullende fiscale koopkrachtmaatregelen 2022. </w:t>
      </w:r>
    </w:p>
    <w:p w:rsidR="005C7B2A" w:rsidRDefault="005C7B2A" w14:paraId="15C8A2F5" w14:textId="0D9930CD"/>
    <w:p w:rsidR="005C7B2A" w:rsidP="005C7B2A" w:rsidRDefault="00E13643" w14:paraId="48F1D235" w14:textId="1EBB8522">
      <w:r w:rsidRPr="00E13643">
        <w:t xml:space="preserve">Genoemd wetsvoorstel bevat btw-maatregelen die op 1 juli 2022 effect beogen te sorteren op de koopkracht. Daarnaast dient dit voorstel ter codificatie van voor brandstofaccijnzen </w:t>
      </w:r>
      <w:proofErr w:type="gramStart"/>
      <w:r w:rsidRPr="00E13643">
        <w:t>reeds</w:t>
      </w:r>
      <w:proofErr w:type="gramEnd"/>
      <w:r w:rsidRPr="00E13643">
        <w:t xml:space="preserve"> genomen beleidsbesluiten vooruitlopend op deze wetgeving.</w:t>
      </w:r>
      <w:r w:rsidR="005C7B2A">
        <w:rPr>
          <w:rStyle w:val="Voetnootmarkering"/>
        </w:rPr>
        <w:footnoteReference w:id="1"/>
      </w:r>
      <w:r w:rsidR="005C7B2A">
        <w:t xml:space="preserve"> Gezien het voorgaande wordt een spoedige behandeling door uw Kamer op prijs gesteld.</w:t>
      </w:r>
      <w:r w:rsidR="005C7B2A">
        <w:cr/>
      </w:r>
    </w:p>
    <w:p w:rsidR="005C7B2A" w:rsidP="005C7B2A" w:rsidRDefault="005C7B2A" w14:paraId="25E285E6" w14:textId="77777777"/>
    <w:p w:rsidR="005C7B2A" w:rsidP="005C7B2A" w:rsidRDefault="005C7B2A" w14:paraId="340AF4A5" w14:textId="77777777"/>
    <w:p w:rsidR="005C7B2A" w:rsidP="005C7B2A" w:rsidRDefault="005C7B2A" w14:paraId="4FC2C427" w14:textId="7E378C36">
      <w:r>
        <w:t xml:space="preserve">De staatssecretaris van Financiën - Fiscaliteit en Belastingdienst </w:t>
      </w:r>
    </w:p>
    <w:p w:rsidR="005C7B2A" w:rsidP="005C7B2A" w:rsidRDefault="005C7B2A" w14:paraId="5C907BA8" w14:textId="77777777"/>
    <w:p w:rsidR="005C7B2A" w:rsidP="005C7B2A" w:rsidRDefault="005C7B2A" w14:paraId="3DF351B7" w14:textId="77777777"/>
    <w:p w:rsidR="00B96B95" w:rsidP="005C7B2A" w:rsidRDefault="00B96B95" w14:paraId="2A140DCE" w14:textId="77777777"/>
    <w:p w:rsidR="00B96B95" w:rsidP="005C7B2A" w:rsidRDefault="00B96B95" w14:paraId="7FEF5FB1" w14:textId="77777777"/>
    <w:p w:rsidR="005C7B2A" w:rsidP="005C7B2A" w:rsidRDefault="005C7B2A" w14:paraId="5883E1A7" w14:textId="5E6265FC">
      <w:r>
        <w:t>Marnix L.A. Van Rij</w:t>
      </w:r>
    </w:p>
    <w:sectPr w:rsidR="005C7B2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8BEC" w14:textId="77777777" w:rsidR="00EB4C62" w:rsidRDefault="00EB4C62">
      <w:pPr>
        <w:spacing w:line="240" w:lineRule="auto"/>
      </w:pPr>
      <w:r>
        <w:separator/>
      </w:r>
    </w:p>
  </w:endnote>
  <w:endnote w:type="continuationSeparator" w:id="0">
    <w:p w14:paraId="35866C36" w14:textId="77777777" w:rsidR="00EB4C62" w:rsidRDefault="00EB4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7368" w14:textId="77777777" w:rsidR="00EB4C62" w:rsidRDefault="00EB4C62">
      <w:pPr>
        <w:spacing w:line="240" w:lineRule="auto"/>
      </w:pPr>
      <w:r>
        <w:separator/>
      </w:r>
    </w:p>
  </w:footnote>
  <w:footnote w:type="continuationSeparator" w:id="0">
    <w:p w14:paraId="0D4BAE0F" w14:textId="77777777" w:rsidR="00EB4C62" w:rsidRDefault="00EB4C62">
      <w:pPr>
        <w:spacing w:line="240" w:lineRule="auto"/>
      </w:pPr>
      <w:r>
        <w:continuationSeparator/>
      </w:r>
    </w:p>
  </w:footnote>
  <w:footnote w:id="1">
    <w:p w14:paraId="75CBE4D2" w14:textId="77777777" w:rsidR="005C7B2A" w:rsidRPr="005C7B2A" w:rsidRDefault="005C7B2A" w:rsidP="005C7B2A">
      <w:pPr>
        <w:pStyle w:val="Voetnoottekst"/>
        <w:rPr>
          <w:sz w:val="16"/>
          <w:szCs w:val="16"/>
        </w:rPr>
      </w:pPr>
      <w:r w:rsidRPr="005C7B2A">
        <w:rPr>
          <w:rStyle w:val="Voetnootmarkering"/>
          <w:sz w:val="16"/>
          <w:szCs w:val="16"/>
        </w:rPr>
        <w:footnoteRef/>
      </w:r>
      <w:r w:rsidRPr="005C7B2A">
        <w:rPr>
          <w:sz w:val="16"/>
          <w:szCs w:val="16"/>
        </w:rPr>
        <w:t xml:space="preserve"> Besluit van 21 maart 2022, nr. 2022-94987, Staatscourant 2022, 8003 en besluit van 25</w:t>
      </w:r>
    </w:p>
    <w:p w14:paraId="6820BC9B" w14:textId="2A164CA5" w:rsidR="005C7B2A" w:rsidRDefault="005C7B2A" w:rsidP="005C7B2A">
      <w:pPr>
        <w:pStyle w:val="Voetnoottekst"/>
      </w:pPr>
      <w:proofErr w:type="gramStart"/>
      <w:r w:rsidRPr="005C7B2A">
        <w:rPr>
          <w:sz w:val="16"/>
          <w:szCs w:val="16"/>
        </w:rPr>
        <w:t>maart</w:t>
      </w:r>
      <w:proofErr w:type="gramEnd"/>
      <w:r w:rsidRPr="005C7B2A">
        <w:rPr>
          <w:sz w:val="16"/>
          <w:szCs w:val="16"/>
        </w:rPr>
        <w:t xml:space="preserve"> 2022, nr. 2022-104414, Staatscourant 2022, 8683.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709A" w14:textId="77777777" w:rsidR="00B66FD1" w:rsidRDefault="00EE1F9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2476AD1" wp14:editId="18D9C5E5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C6D37" w14:textId="77777777" w:rsidR="00B66FD1" w:rsidRDefault="00EE1F97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62D69EFC" w14:textId="77777777" w:rsidR="00B66FD1" w:rsidRDefault="00B66FD1">
                          <w:pPr>
                            <w:pStyle w:val="WitregelW2"/>
                          </w:pPr>
                        </w:p>
                        <w:p w14:paraId="5E9E18BD" w14:textId="77777777" w:rsidR="00B66FD1" w:rsidRDefault="00EE1F9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227F9C7" w14:textId="14E19D01" w:rsidR="00B66FD1" w:rsidRDefault="00EB4C6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B146A">
                              <w:t>2022-0000153175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476AD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465C6D37" w14:textId="77777777" w:rsidR="00B66FD1" w:rsidRDefault="00EE1F97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62D69EFC" w14:textId="77777777" w:rsidR="00B66FD1" w:rsidRDefault="00B66FD1">
                    <w:pPr>
                      <w:pStyle w:val="WitregelW2"/>
                    </w:pPr>
                  </w:p>
                  <w:p w14:paraId="5E9E18BD" w14:textId="77777777" w:rsidR="00B66FD1" w:rsidRDefault="00EE1F9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227F9C7" w14:textId="14E19D01" w:rsidR="00B66FD1" w:rsidRDefault="00EB4C62">
                    <w:pPr>
                      <w:pStyle w:val="StandaardReferentiegegevens"/>
                    </w:pPr>
                    <w:fldSimple w:instr=" DOCPROPERTY  &quot;Kenmerk&quot;  \* MERGEFORMAT ">
                      <w:r w:rsidR="008B146A">
                        <w:t>2022-0000153175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589A03B" wp14:editId="3BD4E08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6EE79" w14:textId="77777777" w:rsidR="00B66FD1" w:rsidRDefault="00EE1F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C7B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C7B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89A03B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3C76EE79" w14:textId="77777777" w:rsidR="00B66FD1" w:rsidRDefault="00EE1F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C7B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C7B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0B7A1CB" wp14:editId="4FC6CC66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D132C6" w14:textId="71F56E70" w:rsidR="00B66FD1" w:rsidRDefault="00EE1F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B7A1CB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66D132C6" w14:textId="71F56E70" w:rsidR="00B66FD1" w:rsidRDefault="00EE1F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01A7" w14:textId="77777777" w:rsidR="00B66FD1" w:rsidRDefault="00EE1F9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89C5560" wp14:editId="4084021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82FC8" w14:textId="77777777" w:rsidR="00B66FD1" w:rsidRDefault="00EE1F9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3A5E55" wp14:editId="6541A1A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9C556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48982FC8" w14:textId="77777777" w:rsidR="00B66FD1" w:rsidRDefault="00EE1F9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3A5E55" wp14:editId="6541A1A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5016E0" wp14:editId="528A5AE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8451A" w14:textId="2494630A" w:rsidR="00B66FD1" w:rsidRDefault="00B66FD1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5016E0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288451A" w14:textId="2494630A" w:rsidR="00B66FD1" w:rsidRDefault="00B66FD1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0CE2D5B" wp14:editId="20AEC2F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E97887" w14:textId="77777777" w:rsidR="00B66FD1" w:rsidRDefault="00EE1F97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1DC1B68D" w14:textId="77777777" w:rsidR="00B66FD1" w:rsidRDefault="00B66FD1">
                          <w:pPr>
                            <w:pStyle w:val="WitregelW1"/>
                          </w:pPr>
                        </w:p>
                        <w:p w14:paraId="2B85068E" w14:textId="77777777" w:rsidR="00B66FD1" w:rsidRDefault="00EE1F9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9594C6E" w14:textId="77777777" w:rsidR="00B66FD1" w:rsidRDefault="00EE1F9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1D5DF71" w14:textId="77777777" w:rsidR="00B66FD1" w:rsidRDefault="00EE1F9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4E9D6D4" w14:textId="77777777" w:rsidR="00B66FD1" w:rsidRPr="005C7B2A" w:rsidRDefault="00EE1F9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5C7B2A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5C7B2A"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 w:rsidRPr="005C7B2A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79E3689D" w14:textId="77777777" w:rsidR="00B66FD1" w:rsidRPr="005C7B2A" w:rsidRDefault="00EE1F9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5C7B2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4315AEE" w14:textId="77777777" w:rsidR="00B66FD1" w:rsidRPr="005C7B2A" w:rsidRDefault="00B66FD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591A092" w14:textId="77777777" w:rsidR="00B66FD1" w:rsidRPr="005C7B2A" w:rsidRDefault="00B66FD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EC9C72C" w14:textId="77777777" w:rsidR="00B66FD1" w:rsidRPr="005C7B2A" w:rsidRDefault="00EE1F9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5C7B2A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5C7B2A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7DEABD6B" w14:textId="1A5E5369" w:rsidR="00B66FD1" w:rsidRPr="005C7B2A" w:rsidRDefault="00EE1F9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5C7B2A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B146A">
                            <w:rPr>
                              <w:lang w:val="de-DE"/>
                            </w:rPr>
                            <w:t>2022-0000153175</w:t>
                          </w:r>
                          <w:r>
                            <w:fldChar w:fldCharType="end"/>
                          </w:r>
                        </w:p>
                        <w:p w14:paraId="3171BB4A" w14:textId="77777777" w:rsidR="00B66FD1" w:rsidRPr="005C7B2A" w:rsidRDefault="00B66FD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32AE4D0" w14:textId="77777777" w:rsidR="00B66FD1" w:rsidRDefault="00EE1F9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F990516" w14:textId="706EAD42" w:rsidR="00B66FD1" w:rsidRDefault="00EE1F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CE2D5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3EE97887" w14:textId="77777777" w:rsidR="00B66FD1" w:rsidRDefault="00EE1F97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1DC1B68D" w14:textId="77777777" w:rsidR="00B66FD1" w:rsidRDefault="00B66FD1">
                    <w:pPr>
                      <w:pStyle w:val="WitregelW1"/>
                    </w:pPr>
                  </w:p>
                  <w:p w14:paraId="2B85068E" w14:textId="77777777" w:rsidR="00B66FD1" w:rsidRDefault="00EE1F9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9594C6E" w14:textId="77777777" w:rsidR="00B66FD1" w:rsidRDefault="00EE1F9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1D5DF71" w14:textId="77777777" w:rsidR="00B66FD1" w:rsidRDefault="00EE1F9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4E9D6D4" w14:textId="77777777" w:rsidR="00B66FD1" w:rsidRPr="005C7B2A" w:rsidRDefault="00EE1F97">
                    <w:pPr>
                      <w:pStyle w:val="StandaardReferentiegegevens"/>
                      <w:rPr>
                        <w:lang w:val="de-DE"/>
                      </w:rPr>
                    </w:pPr>
                    <w:r w:rsidRPr="005C7B2A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5C7B2A">
                      <w:rPr>
                        <w:lang w:val="de-DE"/>
                      </w:rPr>
                      <w:t>EE  Den</w:t>
                    </w:r>
                    <w:proofErr w:type="gramEnd"/>
                    <w:r w:rsidRPr="005C7B2A">
                      <w:rPr>
                        <w:lang w:val="de-DE"/>
                      </w:rPr>
                      <w:t xml:space="preserve"> Haag</w:t>
                    </w:r>
                  </w:p>
                  <w:p w14:paraId="79E3689D" w14:textId="77777777" w:rsidR="00B66FD1" w:rsidRPr="005C7B2A" w:rsidRDefault="00EE1F97">
                    <w:pPr>
                      <w:pStyle w:val="StandaardReferentiegegevens"/>
                      <w:rPr>
                        <w:lang w:val="de-DE"/>
                      </w:rPr>
                    </w:pPr>
                    <w:r w:rsidRPr="005C7B2A">
                      <w:rPr>
                        <w:lang w:val="de-DE"/>
                      </w:rPr>
                      <w:t>www.rijksoverheid.nl</w:t>
                    </w:r>
                  </w:p>
                  <w:p w14:paraId="24315AEE" w14:textId="77777777" w:rsidR="00B66FD1" w:rsidRPr="005C7B2A" w:rsidRDefault="00B66FD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591A092" w14:textId="77777777" w:rsidR="00B66FD1" w:rsidRPr="005C7B2A" w:rsidRDefault="00B66FD1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EC9C72C" w14:textId="77777777" w:rsidR="00B66FD1" w:rsidRPr="005C7B2A" w:rsidRDefault="00EE1F97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5C7B2A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5C7B2A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7DEABD6B" w14:textId="1A5E5369" w:rsidR="00B66FD1" w:rsidRPr="005C7B2A" w:rsidRDefault="00EE1F97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5C7B2A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B146A">
                      <w:rPr>
                        <w:lang w:val="de-DE"/>
                      </w:rPr>
                      <w:t>2022-0000153175</w:t>
                    </w:r>
                    <w:r>
                      <w:fldChar w:fldCharType="end"/>
                    </w:r>
                  </w:p>
                  <w:p w14:paraId="3171BB4A" w14:textId="77777777" w:rsidR="00B66FD1" w:rsidRPr="005C7B2A" w:rsidRDefault="00B66FD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32AE4D0" w14:textId="77777777" w:rsidR="00B66FD1" w:rsidRDefault="00EE1F9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F990516" w14:textId="706EAD42" w:rsidR="00B66FD1" w:rsidRDefault="00EE1F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B796AF2" wp14:editId="2C08A62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22FBF" w14:textId="77777777" w:rsidR="00B66FD1" w:rsidRDefault="00EE1F9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796AF2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06922FBF" w14:textId="77777777" w:rsidR="00B66FD1" w:rsidRDefault="00EE1F9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2D9D5CA" wp14:editId="59EBA11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95551" w14:textId="68BB955E" w:rsidR="00B66FD1" w:rsidRDefault="00EE1F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B4AB734" w14:textId="77777777" w:rsidR="008B146A" w:rsidRDefault="00EE1F9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B146A">
                            <w:t>De Voorzitter van de Tweede Kamer der Staten-Generaal</w:t>
                          </w:r>
                        </w:p>
                        <w:p w14:paraId="648DFA88" w14:textId="77777777" w:rsidR="008B146A" w:rsidRDefault="008B146A">
                          <w:r>
                            <w:t>Prinses Irenestraat 6</w:t>
                          </w:r>
                        </w:p>
                        <w:p w14:paraId="25ED1A56" w14:textId="31F5A48A" w:rsidR="00B66FD1" w:rsidRDefault="008B146A">
                          <w:r>
                            <w:t>2595 BD  Den Haag</w:t>
                          </w:r>
                          <w:r w:rsidR="00EE1F9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D9D5CA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42D95551" w14:textId="68BB955E" w:rsidR="00B66FD1" w:rsidRDefault="00EE1F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B4AB734" w14:textId="77777777" w:rsidR="008B146A" w:rsidRDefault="00EE1F9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B146A">
                      <w:t>De Voorzitter van de Tweede Kamer der Staten-Generaal</w:t>
                    </w:r>
                  </w:p>
                  <w:p w14:paraId="648DFA88" w14:textId="77777777" w:rsidR="008B146A" w:rsidRDefault="008B146A">
                    <w:r>
                      <w:t>Prinses Irenestraat 6</w:t>
                    </w:r>
                  </w:p>
                  <w:p w14:paraId="25ED1A56" w14:textId="31F5A48A" w:rsidR="00B66FD1" w:rsidRDefault="008B146A">
                    <w:r>
                      <w:t>2595 BD  Den Haag</w:t>
                    </w:r>
                    <w:r w:rsidR="00EE1F9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F90C39B" wp14:editId="2FACE4A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CB18BA" w14:textId="77777777" w:rsidR="00B66FD1" w:rsidRDefault="00EE1F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C7B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C7B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90C39B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7ACB18BA" w14:textId="77777777" w:rsidR="00B66FD1" w:rsidRDefault="00EE1F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C7B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C7B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6CBCDBB" wp14:editId="23A03F3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66FD1" w14:paraId="64BDF7D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B9165E" w14:textId="77777777" w:rsidR="00B66FD1" w:rsidRDefault="00B66FD1"/>
                            </w:tc>
                            <w:tc>
                              <w:tcPr>
                                <w:tcW w:w="5400" w:type="dxa"/>
                              </w:tcPr>
                              <w:p w14:paraId="5C9BEC1D" w14:textId="77777777" w:rsidR="00B66FD1" w:rsidRDefault="00B66FD1"/>
                            </w:tc>
                          </w:tr>
                          <w:tr w:rsidR="00B66FD1" w14:paraId="48CD5D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D8DA40" w14:textId="77777777" w:rsidR="00B66FD1" w:rsidRDefault="00EE1F9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839B479" w14:textId="5E9B195E" w:rsidR="00B66FD1" w:rsidRDefault="00AC62D3">
                                <w:r>
                                  <w:t>24 mei 2022</w:t>
                                </w:r>
                              </w:p>
                            </w:tc>
                          </w:tr>
                          <w:tr w:rsidR="00B66FD1" w14:paraId="4023E31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9768B92" w14:textId="77777777" w:rsidR="00B66FD1" w:rsidRDefault="00EE1F9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3D51218" w14:textId="5F9879EC" w:rsidR="00B66FD1" w:rsidRDefault="00EB4C62">
                                <w:fldSimple w:instr=" DOCPROPERTY  &quot;Onderwerp&quot;  \* MERGEFORMAT ">
                                  <w:r w:rsidR="008B146A">
                                    <w:t>Nota naar aanleiding van het verslag bij het wetsvoorstel aanvullende fiscale koopkrachtmaatregelen 2022</w:t>
                                  </w:r>
                                </w:fldSimple>
                              </w:p>
                            </w:tc>
                          </w:tr>
                          <w:tr w:rsidR="00B66FD1" w14:paraId="30B35D7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BCB7798" w14:textId="77777777" w:rsidR="00B66FD1" w:rsidRDefault="00B66FD1"/>
                            </w:tc>
                            <w:tc>
                              <w:tcPr>
                                <w:tcW w:w="4738" w:type="dxa"/>
                              </w:tcPr>
                              <w:p w14:paraId="07B7C954" w14:textId="77777777" w:rsidR="00B66FD1" w:rsidRDefault="00B66FD1"/>
                            </w:tc>
                          </w:tr>
                        </w:tbl>
                        <w:p w14:paraId="6C14FEFC" w14:textId="77777777" w:rsidR="00CA37AB" w:rsidRDefault="00CA37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CBCDBB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66FD1" w14:paraId="64BDF7D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B9165E" w14:textId="77777777" w:rsidR="00B66FD1" w:rsidRDefault="00B66FD1"/>
                      </w:tc>
                      <w:tc>
                        <w:tcPr>
                          <w:tcW w:w="5400" w:type="dxa"/>
                        </w:tcPr>
                        <w:p w14:paraId="5C9BEC1D" w14:textId="77777777" w:rsidR="00B66FD1" w:rsidRDefault="00B66FD1"/>
                      </w:tc>
                    </w:tr>
                    <w:tr w:rsidR="00B66FD1" w14:paraId="48CD5D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D8DA40" w14:textId="77777777" w:rsidR="00B66FD1" w:rsidRDefault="00EE1F9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839B479" w14:textId="5E9B195E" w:rsidR="00B66FD1" w:rsidRDefault="00AC62D3">
                          <w:r>
                            <w:t>24 mei 2022</w:t>
                          </w:r>
                        </w:p>
                      </w:tc>
                    </w:tr>
                    <w:tr w:rsidR="00B66FD1" w14:paraId="4023E31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9768B92" w14:textId="77777777" w:rsidR="00B66FD1" w:rsidRDefault="00EE1F9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3D51218" w14:textId="5F9879EC" w:rsidR="00B66FD1" w:rsidRDefault="00EB4C62">
                          <w:fldSimple w:instr=" DOCPROPERTY  &quot;Onderwerp&quot;  \* MERGEFORMAT ">
                            <w:r w:rsidR="008B146A">
                              <w:t>Nota naar aanleiding van het verslag bij het wetsvoorstel aanvullende fiscale koopkrachtmaatregelen 2022</w:t>
                            </w:r>
                          </w:fldSimple>
                        </w:p>
                      </w:tc>
                    </w:tr>
                    <w:tr w:rsidR="00B66FD1" w14:paraId="30B35D7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BCB7798" w14:textId="77777777" w:rsidR="00B66FD1" w:rsidRDefault="00B66FD1"/>
                      </w:tc>
                      <w:tc>
                        <w:tcPr>
                          <w:tcW w:w="4738" w:type="dxa"/>
                        </w:tcPr>
                        <w:p w14:paraId="07B7C954" w14:textId="77777777" w:rsidR="00B66FD1" w:rsidRDefault="00B66FD1"/>
                      </w:tc>
                    </w:tr>
                  </w:tbl>
                  <w:p w14:paraId="6C14FEFC" w14:textId="77777777" w:rsidR="00CA37AB" w:rsidRDefault="00CA37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5A641B3" wp14:editId="6633619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46ADD8" w14:textId="0C8C01AE" w:rsidR="00B66FD1" w:rsidRDefault="00EE1F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A641B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5F46ADD8" w14:textId="0C8C01AE" w:rsidR="00B66FD1" w:rsidRDefault="00EE1F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C34D253" wp14:editId="7175918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AAC2C0" w14:textId="77777777" w:rsidR="00CA37AB" w:rsidRDefault="00CA37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34D25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41AAC2C0" w14:textId="77777777" w:rsidR="00CA37AB" w:rsidRDefault="00CA37A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0FAFD5"/>
    <w:multiLevelType w:val="multilevel"/>
    <w:tmpl w:val="2D1878B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8AA1F51"/>
    <w:multiLevelType w:val="multilevel"/>
    <w:tmpl w:val="AACCC44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3A400"/>
    <w:multiLevelType w:val="multilevel"/>
    <w:tmpl w:val="E89EFE9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CA73B2"/>
    <w:multiLevelType w:val="multilevel"/>
    <w:tmpl w:val="F65D72D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2A"/>
    <w:rsid w:val="00222817"/>
    <w:rsid w:val="003A2D18"/>
    <w:rsid w:val="00543C7C"/>
    <w:rsid w:val="005C7B2A"/>
    <w:rsid w:val="008B146A"/>
    <w:rsid w:val="00916B91"/>
    <w:rsid w:val="00AC62D3"/>
    <w:rsid w:val="00B00B4F"/>
    <w:rsid w:val="00B57CF0"/>
    <w:rsid w:val="00B66FD1"/>
    <w:rsid w:val="00B96B95"/>
    <w:rsid w:val="00CA37AB"/>
    <w:rsid w:val="00D92C47"/>
    <w:rsid w:val="00E13643"/>
    <w:rsid w:val="00EB4C62"/>
    <w:rsid w:val="00EE1F97"/>
    <w:rsid w:val="00F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DDF13A"/>
  <w15:docId w15:val="{56489F85-819F-4BAD-93D0-506B3BA7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C7B2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7B2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C7B2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7B2A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7B2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7B2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7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2022-05-24T14:24:00.0000000Z</dcterms:created>
  <dcterms:modified xsi:type="dcterms:W3CDTF">2022-05-24T14:24:00.0000000Z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bij het wetsvoorstel aanvullende fiscale koopkrachtmaatregelen 2022</vt:lpwstr>
  </property>
  <property fmtid="{D5CDD505-2E9C-101B-9397-08002B2CF9AE}" pid="4" name="Datum">
    <vt:lpwstr>23 mei 2022</vt:lpwstr>
  </property>
  <property fmtid="{D5CDD505-2E9C-101B-9397-08002B2CF9AE}" pid="5" name="Aan">
    <vt:lpwstr>De Voorzitter van de Tweede Kamer der Staten-Generaal_x000d_
Prinses Irenestraat 6_x000d_
2595 BD  Den Haag</vt:lpwstr>
  </property>
  <property fmtid="{D5CDD505-2E9C-101B-9397-08002B2CF9AE}" pid="6" name="Kenmerk">
    <vt:lpwstr>2022-0000153175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2022-05-20T14:55:01Z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5d382122-00f4-4dca-b480-568cbeb43722</vt:lpwstr>
  </property>
  <property fmtid="{D5CDD505-2E9C-101B-9397-08002B2CF9AE}" pid="15" name="MSIP_Label_b2aa6e22-2c82-48c6-bf24-1790f4b9c128_ContentBits">
    <vt:lpwstr>0</vt:lpwstr>
  </property>
</Properties>
</file>