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1B" w:rsidP="006F031B" w:rsidRDefault="006F03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Ponsen, C. </w:t>
      </w:r>
    </w:p>
    <w:p w:rsidR="006F031B" w:rsidP="006F031B" w:rsidRDefault="006F03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19 april 2022 </w:t>
      </w:r>
    </w:p>
    <w:p w:rsidR="006F031B" w:rsidP="006F031B" w:rsidRDefault="006F03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</w:p>
    <w:p w:rsidR="006F031B" w:rsidP="006F031B" w:rsidRDefault="006F031B">
      <w:pPr>
        <w:rPr>
          <w:rFonts w:eastAsia="Times New Roman"/>
          <w:lang w:eastAsia="nl-NL"/>
        </w:rPr>
      </w:pPr>
      <w:proofErr w:type="gramStart"/>
      <w:r>
        <w:rPr>
          <w:rFonts w:eastAsia="Times New Roman"/>
          <w:b/>
          <w:bCs/>
          <w:lang w:eastAsia="nl-NL"/>
        </w:rPr>
        <w:t>CC</w:t>
      </w:r>
      <w:proofErr w:type="gramEnd"/>
      <w:r>
        <w:rPr>
          <w:rFonts w:eastAsia="Times New Roman"/>
          <w:b/>
          <w:bCs/>
          <w:lang w:eastAsia="nl-NL"/>
        </w:rPr>
        <w:t>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Raemakers</w:t>
      </w:r>
      <w:proofErr w:type="spellEnd"/>
      <w:r>
        <w:rPr>
          <w:rFonts w:eastAsia="Times New Roman"/>
          <w:lang w:eastAsia="nl-NL"/>
        </w:rPr>
        <w:t xml:space="preserve">, R. </w:t>
      </w:r>
    </w:p>
    <w:p w:rsidR="006F031B" w:rsidP="006F031B" w:rsidRDefault="006F031B">
      <w:pPr>
        <w:rPr>
          <w:rFonts w:eastAsia="Times New Roman"/>
          <w:lang w:eastAsia="nl-NL"/>
        </w:rPr>
      </w:pPr>
      <w:bookmarkStart w:name="_GoBack" w:id="0"/>
      <w:bookmarkEnd w:id="0"/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verzoek tot kabinetsreactie</w:t>
      </w:r>
    </w:p>
    <w:p w:rsidR="006F031B" w:rsidP="006F031B" w:rsidRDefault="006F031B"/>
    <w:p w:rsidR="006F031B" w:rsidP="006F031B" w:rsidRDefault="006F031B">
      <w:r>
        <w:t>Geachte griffie,</w:t>
      </w:r>
    </w:p>
    <w:p w:rsidR="006F031B" w:rsidP="006F031B" w:rsidRDefault="006F031B"/>
    <w:p w:rsidR="006F031B" w:rsidP="006F031B" w:rsidRDefault="006F031B">
      <w:r>
        <w:t xml:space="preserve">Het lid </w:t>
      </w:r>
      <w:proofErr w:type="spellStart"/>
      <w:r>
        <w:t>Raemakers</w:t>
      </w:r>
      <w:proofErr w:type="spellEnd"/>
      <w:r>
        <w:t xml:space="preserve"> (D66) wil graag een kabinetsreactie verzoeken op de reportage: </w:t>
      </w:r>
      <w:hyperlink w:history="1" r:id="rId4">
        <w:r>
          <w:rPr>
            <w:rStyle w:val="Hyperlink"/>
          </w:rPr>
          <w:t>Gezinnen in de noodopvang | NPO Radio 1</w:t>
        </w:r>
      </w:hyperlink>
      <w:r>
        <w:t xml:space="preserve"> over moeders en hun kinderen die in de noodopvang zitten.</w:t>
      </w:r>
    </w:p>
    <w:p w:rsidR="006F031B" w:rsidP="006F031B" w:rsidRDefault="006F031B"/>
    <w:p w:rsidR="006F031B" w:rsidP="006F031B" w:rsidRDefault="006F03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F031B" w:rsidP="006F031B" w:rsidRDefault="006F03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Christiaan Ponsen</w:t>
      </w:r>
    </w:p>
    <w:p w:rsidR="00A12636" w:rsidP="006F031B" w:rsidRDefault="006F031B">
      <w:r>
        <w:rPr>
          <w:color w:val="969696"/>
          <w:lang w:eastAsia="nl-NL"/>
        </w:rPr>
        <w:t>Beleidsmedewerker D66</w:t>
      </w:r>
      <w:r>
        <w:rPr>
          <w:color w:val="969696"/>
          <w:lang w:eastAsia="nl-NL"/>
        </w:rPr>
        <w:br/>
        <w:t>Tweede Kamer der Staten-Generaal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70"/>
    <w:rsid w:val="006F031B"/>
    <w:rsid w:val="00771770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853B"/>
  <w15:chartTrackingRefBased/>
  <w15:docId w15:val="{3E11236C-0BCB-489C-812C-67E0980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031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F03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oradio1.nl/fragmenten/pointer/aae0ed21-713a-45ac-ad54-04cb50372d95/2022-04-01-gezinnen-in-de-noodopva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2022-04-19T15:30:00.0000000Z</dcterms:created>
  <dcterms:modified xsi:type="dcterms:W3CDTF">2022-04-19T15:31:00.0000000Z</dcterms:modified>
  <version/>
  <category/>
</coreProperties>
</file>