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C4AF0" w:rsidR="00DF4B34" w:rsidRDefault="00DF4B34" w14:paraId="45CF87ED" w14:textId="251001EB">
      <w:pPr>
        <w:rPr>
          <w:b/>
          <w:bCs/>
          <w:sz w:val="20"/>
          <w:szCs w:val="20"/>
        </w:rPr>
      </w:pPr>
      <w:r w:rsidRPr="007C4AF0">
        <w:rPr>
          <w:b/>
          <w:bCs/>
          <w:sz w:val="20"/>
          <w:szCs w:val="20"/>
        </w:rPr>
        <w:t xml:space="preserve">Rondetafel tweede kamer over groene Boa’s. 14 april 2022: bijdrage Koen Simmers, hoofdbestuurder Nederlandse Politiebond. </w:t>
      </w:r>
    </w:p>
    <w:p w:rsidRPr="007C4AF0" w:rsidR="00095293" w:rsidRDefault="00DF4B34" w14:paraId="2EA3A919" w14:textId="7A821850">
      <w:pPr>
        <w:rPr>
          <w:sz w:val="20"/>
          <w:szCs w:val="20"/>
        </w:rPr>
      </w:pPr>
      <w:r w:rsidRPr="007C4AF0">
        <w:rPr>
          <w:sz w:val="20"/>
          <w:szCs w:val="20"/>
        </w:rPr>
        <w:t xml:space="preserve">In mijn vorige functie </w:t>
      </w:r>
      <w:r w:rsidR="00DB0A41">
        <w:rPr>
          <w:sz w:val="20"/>
          <w:szCs w:val="20"/>
        </w:rPr>
        <w:t xml:space="preserve">bij de politie </w:t>
      </w:r>
      <w:r w:rsidRPr="007C4AF0">
        <w:rPr>
          <w:sz w:val="20"/>
          <w:szCs w:val="20"/>
        </w:rPr>
        <w:t xml:space="preserve">heb </w:t>
      </w:r>
      <w:r w:rsidR="00DB0A41">
        <w:rPr>
          <w:sz w:val="20"/>
          <w:szCs w:val="20"/>
        </w:rPr>
        <w:t xml:space="preserve">ik veel ervaring opgedaan </w:t>
      </w:r>
      <w:r w:rsidR="007A519B">
        <w:rPr>
          <w:sz w:val="20"/>
          <w:szCs w:val="20"/>
        </w:rPr>
        <w:t xml:space="preserve">op het gebied van natuurtoezicht in het buitengebied en de samenwerking met groene Boa’s. Namens de Nederlandse Politiebond werk ik op dit onderwerp samen met onze partners. </w:t>
      </w:r>
      <w:r w:rsidRPr="007C4AF0" w:rsidR="00DF075D">
        <w:rPr>
          <w:sz w:val="20"/>
          <w:szCs w:val="20"/>
        </w:rPr>
        <w:t xml:space="preserve">De afgelopen periode hebben </w:t>
      </w:r>
      <w:r w:rsidR="007A519B">
        <w:rPr>
          <w:sz w:val="20"/>
          <w:szCs w:val="20"/>
        </w:rPr>
        <w:t xml:space="preserve">deze </w:t>
      </w:r>
      <w:r w:rsidRPr="007C4AF0" w:rsidR="00DF075D">
        <w:rPr>
          <w:sz w:val="20"/>
          <w:szCs w:val="20"/>
        </w:rPr>
        <w:t>drie</w:t>
      </w:r>
      <w:r w:rsidRPr="007C4AF0" w:rsidR="00C71F38">
        <w:rPr>
          <w:sz w:val="20"/>
          <w:szCs w:val="20"/>
        </w:rPr>
        <w:t xml:space="preserve"> belangenorganisaties van groene Boa’s, de KNVvN, BOA ACP en de Nederlandse </w:t>
      </w:r>
      <w:r w:rsidRPr="007C4AF0" w:rsidR="00DF075D">
        <w:rPr>
          <w:sz w:val="20"/>
          <w:szCs w:val="20"/>
        </w:rPr>
        <w:t>Boabond</w:t>
      </w:r>
      <w:r w:rsidRPr="007C4AF0" w:rsidR="00C71F38">
        <w:rPr>
          <w:sz w:val="20"/>
          <w:szCs w:val="20"/>
        </w:rPr>
        <w:t xml:space="preserve"> de handen </w:t>
      </w:r>
      <w:r w:rsidRPr="007C4AF0" w:rsidR="00C7076C">
        <w:rPr>
          <w:sz w:val="20"/>
          <w:szCs w:val="20"/>
        </w:rPr>
        <w:t xml:space="preserve">ineengeslagen. Ze vinden dat er ook voor groene Boa’s een betere regeling </w:t>
      </w:r>
      <w:r w:rsidRPr="007C4AF0" w:rsidR="00DF075D">
        <w:rPr>
          <w:sz w:val="20"/>
          <w:szCs w:val="20"/>
        </w:rPr>
        <w:t>met</w:t>
      </w:r>
      <w:r w:rsidRPr="007C4AF0" w:rsidR="00C7076C">
        <w:rPr>
          <w:sz w:val="20"/>
          <w:szCs w:val="20"/>
        </w:rPr>
        <w:t xml:space="preserve"> betrekking tot bewapening moet komen. </w:t>
      </w:r>
      <w:r w:rsidRPr="007C4AF0" w:rsidR="00DF075D">
        <w:rPr>
          <w:sz w:val="20"/>
          <w:szCs w:val="20"/>
        </w:rPr>
        <w:t xml:space="preserve">Ik deel deze mening. </w:t>
      </w:r>
      <w:r w:rsidRPr="007C4AF0" w:rsidR="00C7076C">
        <w:rPr>
          <w:sz w:val="20"/>
          <w:szCs w:val="20"/>
        </w:rPr>
        <w:br/>
      </w:r>
      <w:r w:rsidRPr="007C4AF0" w:rsidR="00C7076C">
        <w:rPr>
          <w:sz w:val="20"/>
          <w:szCs w:val="20"/>
        </w:rPr>
        <w:br/>
      </w:r>
      <w:r w:rsidR="00DB0A41">
        <w:rPr>
          <w:sz w:val="20"/>
          <w:szCs w:val="20"/>
        </w:rPr>
        <w:t>De</w:t>
      </w:r>
      <w:r w:rsidRPr="007C4AF0" w:rsidR="00C7076C">
        <w:rPr>
          <w:sz w:val="20"/>
          <w:szCs w:val="20"/>
        </w:rPr>
        <w:t xml:space="preserve"> werkdruk bij de politie</w:t>
      </w:r>
      <w:r w:rsidR="00DB0A41">
        <w:rPr>
          <w:sz w:val="20"/>
          <w:szCs w:val="20"/>
        </w:rPr>
        <w:t xml:space="preserve"> is</w:t>
      </w:r>
      <w:r w:rsidR="007A519B">
        <w:rPr>
          <w:sz w:val="20"/>
          <w:szCs w:val="20"/>
        </w:rPr>
        <w:t xml:space="preserve"> hoog, </w:t>
      </w:r>
      <w:r w:rsidRPr="007C4AF0" w:rsidR="00C7076C">
        <w:rPr>
          <w:sz w:val="20"/>
          <w:szCs w:val="20"/>
        </w:rPr>
        <w:t xml:space="preserve">er worden </w:t>
      </w:r>
      <w:r w:rsidR="007A519B">
        <w:rPr>
          <w:sz w:val="20"/>
          <w:szCs w:val="20"/>
        </w:rPr>
        <w:t xml:space="preserve">capaciteitskeuzes </w:t>
      </w:r>
      <w:r w:rsidRPr="007C4AF0" w:rsidR="00C7076C">
        <w:rPr>
          <w:sz w:val="20"/>
          <w:szCs w:val="20"/>
        </w:rPr>
        <w:t xml:space="preserve">gemaakt. Wijkagenten en agenten met taakaccenten zoals Milieu </w:t>
      </w:r>
      <w:r w:rsidRPr="007C4AF0" w:rsidR="00DF075D">
        <w:rPr>
          <w:sz w:val="20"/>
          <w:szCs w:val="20"/>
        </w:rPr>
        <w:t xml:space="preserve">en Dierenpolitie </w:t>
      </w:r>
      <w:r w:rsidRPr="007C4AF0" w:rsidR="00C7076C">
        <w:rPr>
          <w:sz w:val="20"/>
          <w:szCs w:val="20"/>
        </w:rPr>
        <w:t xml:space="preserve">zijn vooral bezig met noodhulp en incidentenafhandeling. </w:t>
      </w:r>
      <w:r w:rsidRPr="007C4AF0" w:rsidR="004D190C">
        <w:rPr>
          <w:sz w:val="20"/>
          <w:szCs w:val="20"/>
        </w:rPr>
        <w:t>De realiteit is dat</w:t>
      </w:r>
      <w:r w:rsidRPr="007C4AF0" w:rsidR="00DF075D">
        <w:rPr>
          <w:sz w:val="20"/>
          <w:szCs w:val="20"/>
        </w:rPr>
        <w:t xml:space="preserve"> </w:t>
      </w:r>
      <w:r w:rsidR="00DB0A41">
        <w:rPr>
          <w:sz w:val="20"/>
          <w:szCs w:val="20"/>
        </w:rPr>
        <w:t>milieuagenten</w:t>
      </w:r>
      <w:r w:rsidRPr="007C4AF0" w:rsidR="00DF075D">
        <w:rPr>
          <w:sz w:val="20"/>
          <w:szCs w:val="20"/>
        </w:rPr>
        <w:t>, als ze er al tijd voor hebben, zich vooral b</w:t>
      </w:r>
      <w:r w:rsidRPr="007C4AF0" w:rsidR="004D190C">
        <w:rPr>
          <w:sz w:val="20"/>
          <w:szCs w:val="20"/>
        </w:rPr>
        <w:t xml:space="preserve">ezig houden met </w:t>
      </w:r>
      <w:r w:rsidR="00DB0A41">
        <w:rPr>
          <w:sz w:val="20"/>
          <w:szCs w:val="20"/>
        </w:rPr>
        <w:t>ondernemingen</w:t>
      </w:r>
      <w:r w:rsidRPr="007C4AF0" w:rsidR="004D190C">
        <w:rPr>
          <w:sz w:val="20"/>
          <w:szCs w:val="20"/>
        </w:rPr>
        <w:t xml:space="preserve"> die zich niet aan milieuvoorschriften houden en de inbeslagname van vuurwerk</w:t>
      </w:r>
      <w:r w:rsidR="00DB0A41">
        <w:rPr>
          <w:sz w:val="20"/>
          <w:szCs w:val="20"/>
        </w:rPr>
        <w:t xml:space="preserve">. Voor natuurtoezicht is vrijwel geen tijd. Overigens </w:t>
      </w:r>
      <w:r w:rsidRPr="007C4AF0" w:rsidR="004D190C">
        <w:rPr>
          <w:sz w:val="20"/>
          <w:szCs w:val="20"/>
        </w:rPr>
        <w:t xml:space="preserve">ontbreekt het bij de politie aan expertise op dit gebied. Er is maar een kleine selectie politieagenten in Nederland  die thuis zijn in natuurtoezicht en dat komt voornamelijk door ervaring die ze buiten de organisatie of op eigen initiatief op hebben gedaan. </w:t>
      </w:r>
      <w:r w:rsidRPr="007C4AF0" w:rsidR="00F46644">
        <w:rPr>
          <w:sz w:val="20"/>
          <w:szCs w:val="20"/>
        </w:rPr>
        <w:t>Uiteraard zijn ook speciale recherche milieuteams maar die houden zich vooral bezig met complexe milieucriminaliteit en niet met het toezicht zelf. Als er al natuurtoezicht zaken worden gedraaid dan zijn deze vaak aangedragen door de mensen die toezicht in de natuur houden</w:t>
      </w:r>
      <w:r w:rsidR="00DB0A41">
        <w:rPr>
          <w:sz w:val="20"/>
          <w:szCs w:val="20"/>
        </w:rPr>
        <w:t xml:space="preserve">. </w:t>
      </w:r>
      <w:r w:rsidRPr="007C4AF0" w:rsidR="004D190C">
        <w:rPr>
          <w:sz w:val="20"/>
          <w:szCs w:val="20"/>
        </w:rPr>
        <w:br/>
      </w:r>
      <w:r w:rsidRPr="007C4AF0" w:rsidR="004D190C">
        <w:rPr>
          <w:sz w:val="20"/>
          <w:szCs w:val="20"/>
        </w:rPr>
        <w:br/>
      </w:r>
      <w:r w:rsidR="009E668D">
        <w:rPr>
          <w:sz w:val="20"/>
          <w:szCs w:val="20"/>
        </w:rPr>
        <w:t>In de</w:t>
      </w:r>
      <w:r w:rsidRPr="007C4AF0" w:rsidR="00F46644">
        <w:rPr>
          <w:sz w:val="20"/>
          <w:szCs w:val="20"/>
        </w:rPr>
        <w:t xml:space="preserve"> basis is dit helemaal niet erg, maar dan moet je dit wel erkennen en goed regelen. </w:t>
      </w:r>
      <w:r w:rsidRPr="007C4AF0" w:rsidR="004D190C">
        <w:rPr>
          <w:sz w:val="20"/>
          <w:szCs w:val="20"/>
        </w:rPr>
        <w:t xml:space="preserve">Natuurtoezicht is een vak apart en vraagt bijzondere kennis. Je kan niet ergens met een politieauto in het bos gaan staan en wachten tot er een stroper of drugsdumper </w:t>
      </w:r>
      <w:r w:rsidR="009E668D">
        <w:rPr>
          <w:sz w:val="20"/>
          <w:szCs w:val="20"/>
        </w:rPr>
        <w:t>voorbij komt gehuppeld</w:t>
      </w:r>
      <w:r w:rsidRPr="007C4AF0" w:rsidR="004D190C">
        <w:rPr>
          <w:sz w:val="20"/>
          <w:szCs w:val="20"/>
        </w:rPr>
        <w:t xml:space="preserve">, was het maar zo simpel. </w:t>
      </w:r>
    </w:p>
    <w:p w:rsidR="009E668D" w:rsidRDefault="00095293" w14:paraId="11210988" w14:textId="0900CC81">
      <w:pPr>
        <w:rPr>
          <w:sz w:val="20"/>
          <w:szCs w:val="20"/>
        </w:rPr>
      </w:pPr>
      <w:r w:rsidRPr="007C4AF0">
        <w:rPr>
          <w:sz w:val="20"/>
          <w:szCs w:val="20"/>
        </w:rPr>
        <w:t xml:space="preserve">Als ik mijn oude werkgebied als voorbeeld pak. Als een groene Boa met spoed mijn hulp nodig had en ik was in dienst dan was een reistijd van 15 tot 20 minuten reëel. Ik heb het hier dan over een spoedrit op hoge snelheid waarbij ik de weg en het natuurgebied als mijn broekzak ken. </w:t>
      </w:r>
      <w:r w:rsidR="009E668D">
        <w:rPr>
          <w:sz w:val="20"/>
          <w:szCs w:val="20"/>
        </w:rPr>
        <w:t xml:space="preserve">Bospaden hebben </w:t>
      </w:r>
      <w:r w:rsidRPr="007C4AF0">
        <w:rPr>
          <w:sz w:val="20"/>
          <w:szCs w:val="20"/>
        </w:rPr>
        <w:t>geen staatnamen</w:t>
      </w:r>
      <w:r w:rsidR="009E668D">
        <w:rPr>
          <w:sz w:val="20"/>
          <w:szCs w:val="20"/>
        </w:rPr>
        <w:t xml:space="preserve"> e</w:t>
      </w:r>
      <w:r w:rsidRPr="007C4AF0">
        <w:rPr>
          <w:sz w:val="20"/>
          <w:szCs w:val="20"/>
        </w:rPr>
        <w:t>n zeker in het donker is de weg daar moeilijk te vinden.</w:t>
      </w:r>
      <w:r w:rsidR="009E668D">
        <w:rPr>
          <w:sz w:val="20"/>
          <w:szCs w:val="20"/>
        </w:rPr>
        <w:t xml:space="preserve"> Als ik er niet was, en nu een agent de weg niet kent dan duurt het nog langer. </w:t>
      </w:r>
      <w:r w:rsidRPr="007C4AF0">
        <w:rPr>
          <w:sz w:val="20"/>
          <w:szCs w:val="20"/>
        </w:rPr>
        <w:t xml:space="preserve">De realiteit </w:t>
      </w:r>
      <w:r w:rsidR="009E668D">
        <w:rPr>
          <w:sz w:val="20"/>
          <w:szCs w:val="20"/>
        </w:rPr>
        <w:t xml:space="preserve">van het buitengebied en specifiek natuurtoezicht is dat de politie hier vrijwel niet aanwezig is. Groene boa’s staan er dus vaak alleen voor in een gebied waar ook geen tot slecht portofoon bereik is. </w:t>
      </w:r>
    </w:p>
    <w:p w:rsidRPr="007C4AF0" w:rsidR="005A4ABB" w:rsidRDefault="009E668D" w14:paraId="1E2B6D8A" w14:textId="3875C7A9">
      <w:pPr>
        <w:rPr>
          <w:sz w:val="20"/>
          <w:szCs w:val="20"/>
        </w:rPr>
      </w:pPr>
      <w:r>
        <w:rPr>
          <w:sz w:val="20"/>
          <w:szCs w:val="20"/>
        </w:rPr>
        <w:t>E</w:t>
      </w:r>
      <w:r w:rsidRPr="007C4AF0" w:rsidR="005A4ABB">
        <w:rPr>
          <w:sz w:val="20"/>
          <w:szCs w:val="20"/>
        </w:rPr>
        <w:t>en vaak gehoorde reactie is dat ze</w:t>
      </w:r>
      <w:r>
        <w:rPr>
          <w:sz w:val="20"/>
          <w:szCs w:val="20"/>
        </w:rPr>
        <w:t xml:space="preserve"> daarom bij</w:t>
      </w:r>
      <w:r w:rsidRPr="007C4AF0" w:rsidR="005A4ABB">
        <w:rPr>
          <w:sz w:val="20"/>
          <w:szCs w:val="20"/>
        </w:rPr>
        <w:t xml:space="preserve"> incidenten </w:t>
      </w:r>
      <w:r w:rsidRPr="007C4AF0" w:rsidR="00A11AEA">
        <w:rPr>
          <w:sz w:val="20"/>
          <w:szCs w:val="20"/>
        </w:rPr>
        <w:t>een stap terug moeten zetten</w:t>
      </w:r>
      <w:r w:rsidRPr="007C4AF0" w:rsidR="005A4ABB">
        <w:rPr>
          <w:sz w:val="20"/>
          <w:szCs w:val="20"/>
        </w:rPr>
        <w:t xml:space="preserve"> en de politie </w:t>
      </w:r>
      <w:r w:rsidRPr="007C4AF0" w:rsidR="00A11AEA">
        <w:rPr>
          <w:sz w:val="20"/>
          <w:szCs w:val="20"/>
        </w:rPr>
        <w:t xml:space="preserve">moeten </w:t>
      </w:r>
      <w:r w:rsidRPr="007C4AF0" w:rsidR="005A4ABB">
        <w:rPr>
          <w:sz w:val="20"/>
          <w:szCs w:val="20"/>
        </w:rPr>
        <w:t xml:space="preserve">bellen. Dat ze </w:t>
      </w:r>
      <w:r w:rsidRPr="007C4AF0" w:rsidR="00A11AEA">
        <w:rPr>
          <w:sz w:val="20"/>
          <w:szCs w:val="20"/>
        </w:rPr>
        <w:t xml:space="preserve">dus </w:t>
      </w:r>
      <w:r w:rsidRPr="007C4AF0" w:rsidR="005A4ABB">
        <w:rPr>
          <w:sz w:val="20"/>
          <w:szCs w:val="20"/>
        </w:rPr>
        <w:t xml:space="preserve">zelf niet op gevaar af moeten gaan. Vanaf de tekentafel </w:t>
      </w:r>
      <w:r w:rsidRPr="007C4AF0" w:rsidR="00A11AEA">
        <w:rPr>
          <w:sz w:val="20"/>
          <w:szCs w:val="20"/>
        </w:rPr>
        <w:t>klinkt</w:t>
      </w:r>
      <w:r w:rsidRPr="007C4AF0" w:rsidR="005A4ABB">
        <w:rPr>
          <w:sz w:val="20"/>
          <w:szCs w:val="20"/>
        </w:rPr>
        <w:t xml:space="preserve"> dit </w:t>
      </w:r>
      <w:r w:rsidRPr="007C4AF0" w:rsidR="00A11AEA">
        <w:rPr>
          <w:sz w:val="20"/>
          <w:szCs w:val="20"/>
        </w:rPr>
        <w:t>misschien als een goede oplossing maar dat is het niet. Ik ken beide terreinen: achter de beleidstafel en ook het werken in het veld. Het lijkt een</w:t>
      </w:r>
      <w:r w:rsidRPr="007C4AF0" w:rsidR="005A4ABB">
        <w:rPr>
          <w:sz w:val="20"/>
          <w:szCs w:val="20"/>
        </w:rPr>
        <w:t xml:space="preserve"> logisch argument maar in </w:t>
      </w:r>
      <w:r w:rsidRPr="007C4AF0" w:rsidR="00A11AEA">
        <w:rPr>
          <w:sz w:val="20"/>
          <w:szCs w:val="20"/>
        </w:rPr>
        <w:t>een afgelegen bos</w:t>
      </w:r>
      <w:r w:rsidRPr="007C4AF0" w:rsidR="005A4ABB">
        <w:rPr>
          <w:sz w:val="20"/>
          <w:szCs w:val="20"/>
        </w:rPr>
        <w:t xml:space="preserve"> werkt </w:t>
      </w:r>
      <w:r w:rsidRPr="007C4AF0" w:rsidR="00A11AEA">
        <w:rPr>
          <w:sz w:val="20"/>
          <w:szCs w:val="20"/>
        </w:rPr>
        <w:t xml:space="preserve">het </w:t>
      </w:r>
      <w:r w:rsidRPr="007C4AF0" w:rsidR="005A4ABB">
        <w:rPr>
          <w:sz w:val="20"/>
          <w:szCs w:val="20"/>
        </w:rPr>
        <w:t xml:space="preserve">zo niet. Zo kan een recreant met een loslopende hond uit het niets flippen en kan het zo maar zijn dat een persoon die jij controleert een wagen vol met drugsafval bij zich heeft. Dat weet je van te voren niet en je kan in het buitengebied simpelweg niet voorkomen dat je hier bij uit komt. Terugtrekken is dan geen optie, je bent al te laat. Dit heb ik zelf als politieagent meerdere malen mee gemaakt. En voor de duidelijkheid. Als een groene Boa zich terug trekt en de politie belt dan komen </w:t>
      </w:r>
      <w:r w:rsidRPr="007C4AF0" w:rsidR="00A11AEA">
        <w:rPr>
          <w:sz w:val="20"/>
          <w:szCs w:val="20"/>
        </w:rPr>
        <w:t>ze er</w:t>
      </w:r>
      <w:r w:rsidRPr="007C4AF0" w:rsidR="005A4ABB">
        <w:rPr>
          <w:sz w:val="20"/>
          <w:szCs w:val="20"/>
        </w:rPr>
        <w:t xml:space="preserve"> een half uur later aan</w:t>
      </w:r>
      <w:r w:rsidRPr="007C4AF0" w:rsidR="00A11AEA">
        <w:rPr>
          <w:sz w:val="20"/>
          <w:szCs w:val="20"/>
        </w:rPr>
        <w:t>. Of misschien wel langer als er andere spoedeisende zaken zijn.</w:t>
      </w:r>
      <w:r w:rsidRPr="007C4AF0" w:rsidR="005A4ABB">
        <w:rPr>
          <w:sz w:val="20"/>
          <w:szCs w:val="20"/>
        </w:rPr>
        <w:t xml:space="preserve"> De verdachte blijft daar echt niet op wachten met alle gevolgen van dien. </w:t>
      </w:r>
    </w:p>
    <w:p w:rsidRPr="007C4AF0" w:rsidR="00095293" w:rsidP="002B649A" w:rsidRDefault="00095293" w14:paraId="51A91DB9" w14:textId="2768EB98">
      <w:pPr>
        <w:rPr>
          <w:sz w:val="20"/>
          <w:szCs w:val="20"/>
        </w:rPr>
      </w:pPr>
      <w:r w:rsidRPr="007C4AF0">
        <w:rPr>
          <w:sz w:val="20"/>
          <w:szCs w:val="20"/>
        </w:rPr>
        <w:t>Om een klein beeld te geve</w:t>
      </w:r>
      <w:r w:rsidRPr="007C4AF0" w:rsidR="0058506A">
        <w:rPr>
          <w:sz w:val="20"/>
          <w:szCs w:val="20"/>
        </w:rPr>
        <w:t>n van wat er in natuurgebieden als overlast en criminaliteit kan gebeuren: motorcrossen, loslopende honden, agressieve recreanten, vermissingen, zelfdodingen, kofferbakdeal</w:t>
      </w:r>
      <w:r w:rsidRPr="007C4AF0" w:rsidR="002B649A">
        <w:rPr>
          <w:sz w:val="20"/>
          <w:szCs w:val="20"/>
        </w:rPr>
        <w:t>s</w:t>
      </w:r>
      <w:r w:rsidRPr="007C4AF0" w:rsidR="0058506A">
        <w:rPr>
          <w:sz w:val="20"/>
          <w:szCs w:val="20"/>
        </w:rPr>
        <w:t xml:space="preserve">, drugsdeals, drugsdumpingen, afrekeningen, </w:t>
      </w:r>
      <w:r w:rsidRPr="007C4AF0" w:rsidR="002B649A">
        <w:rPr>
          <w:sz w:val="20"/>
          <w:szCs w:val="20"/>
        </w:rPr>
        <w:t xml:space="preserve">ontvoeringen, koud leggen van de buit van een inbraak of overval, sluipverkeer en je kan gezochte mensen tegenkomen die nog een celstraf hebben open staan. Dit zijn voorbeelden waar je in principe niet actief naar op zoek gaat als Boa of politieagent maar waar je per ongeluk in je surveillance bij uit komt. Het is dan noodzakelijk dat je kan handelen. De voorbeelden die ik hier boven </w:t>
      </w:r>
      <w:r w:rsidR="009E668D">
        <w:rPr>
          <w:sz w:val="20"/>
          <w:szCs w:val="20"/>
        </w:rPr>
        <w:t>noem hebben daadwerkelijk in voormalige</w:t>
      </w:r>
      <w:r w:rsidRPr="007C4AF0" w:rsidR="002B649A">
        <w:rPr>
          <w:sz w:val="20"/>
          <w:szCs w:val="20"/>
        </w:rPr>
        <w:t xml:space="preserve"> we</w:t>
      </w:r>
      <w:r w:rsidRPr="007C4AF0" w:rsidR="00A11AEA">
        <w:rPr>
          <w:sz w:val="20"/>
          <w:szCs w:val="20"/>
        </w:rPr>
        <w:t>r</w:t>
      </w:r>
      <w:r w:rsidRPr="007C4AF0" w:rsidR="002B649A">
        <w:rPr>
          <w:sz w:val="20"/>
          <w:szCs w:val="20"/>
        </w:rPr>
        <w:t>kgebied plaatsgevonden</w:t>
      </w:r>
      <w:r w:rsidR="009E668D">
        <w:rPr>
          <w:sz w:val="20"/>
          <w:szCs w:val="20"/>
        </w:rPr>
        <w:t xml:space="preserve">. Een recent voorbeeld: </w:t>
      </w:r>
      <w:r w:rsidRPr="007C4AF0" w:rsidR="002B649A">
        <w:rPr>
          <w:sz w:val="20"/>
          <w:szCs w:val="20"/>
        </w:rPr>
        <w:t>Afgelopen nacht is er een Range Rover gestolen, die is zojuist gestript terug gevonden in het natuurgebied. Je zal er als groene Boa zonder bewapening maar bij uitkomen en de verdachten keren zich tegen je omdat je getuige bent.</w:t>
      </w:r>
    </w:p>
    <w:p w:rsidR="00C71F38" w:rsidRDefault="0058506A" w14:paraId="7001A174" w14:textId="4F9ADA68">
      <w:pPr>
        <w:rPr>
          <w:sz w:val="20"/>
          <w:szCs w:val="20"/>
        </w:rPr>
      </w:pPr>
      <w:r w:rsidRPr="007C4AF0">
        <w:rPr>
          <w:sz w:val="20"/>
          <w:szCs w:val="20"/>
        </w:rPr>
        <w:t xml:space="preserve">Als politieagent krijg je </w:t>
      </w:r>
      <w:r w:rsidRPr="007C4AF0" w:rsidR="00A11AEA">
        <w:rPr>
          <w:sz w:val="20"/>
          <w:szCs w:val="20"/>
        </w:rPr>
        <w:t>al tijdens je</w:t>
      </w:r>
      <w:r w:rsidRPr="007C4AF0">
        <w:rPr>
          <w:sz w:val="20"/>
          <w:szCs w:val="20"/>
        </w:rPr>
        <w:t xml:space="preserve"> opleiding een uniform en bewapening. Elk jaar hebben we bijscholing en toetsen voor de geweldsmiddelen. Ook al gebruikt een politieagent de bewapening niet, het blijft toch </w:t>
      </w:r>
      <w:r w:rsidRPr="007C4AF0">
        <w:rPr>
          <w:sz w:val="20"/>
          <w:szCs w:val="20"/>
        </w:rPr>
        <w:lastRenderedPageBreak/>
        <w:t xml:space="preserve">onderdeel van zijn of  haar uitrusting. Groene Boa’s en werkgevers hebben te maken met een totaal ander proces. Kort samengevat. Als de groene Boa zijn of haar bewapening niet gebruikt en niet aan toont dat hij of zijn bij meldingen en incidenten is geweest of nooit geweld tegen zich heeft gekregen dan kan het zo maar zijn dat de bewapening weer ingeleverd moet worden. Dat is raar, dat hoeft een politieagent toch ook niet. </w:t>
      </w:r>
      <w:r w:rsidRPr="007C4AF0" w:rsidR="0011114D">
        <w:rPr>
          <w:sz w:val="20"/>
          <w:szCs w:val="20"/>
        </w:rPr>
        <w:br/>
      </w:r>
      <w:r w:rsidRPr="007C4AF0" w:rsidR="0011114D">
        <w:rPr>
          <w:sz w:val="20"/>
          <w:szCs w:val="20"/>
        </w:rPr>
        <w:br/>
      </w:r>
      <w:r w:rsidRPr="007C4AF0" w:rsidR="007C4AF0">
        <w:rPr>
          <w:sz w:val="20"/>
          <w:szCs w:val="20"/>
        </w:rPr>
        <w:t>Nu heb ik het</w:t>
      </w:r>
      <w:r w:rsidRPr="007C4AF0" w:rsidR="0011114D">
        <w:rPr>
          <w:sz w:val="20"/>
          <w:szCs w:val="20"/>
        </w:rPr>
        <w:t xml:space="preserve"> eigenlijk alleen nog maar gehad over de bewapening</w:t>
      </w:r>
      <w:r w:rsidR="009E668D">
        <w:rPr>
          <w:sz w:val="20"/>
          <w:szCs w:val="20"/>
        </w:rPr>
        <w:t xml:space="preserve">, niet </w:t>
      </w:r>
      <w:r w:rsidRPr="007C4AF0" w:rsidR="007C4AF0">
        <w:rPr>
          <w:sz w:val="20"/>
          <w:szCs w:val="20"/>
        </w:rPr>
        <w:t>over</w:t>
      </w:r>
      <w:r w:rsidR="00A63750">
        <w:rPr>
          <w:sz w:val="20"/>
          <w:szCs w:val="20"/>
        </w:rPr>
        <w:t xml:space="preserve"> allerlei andere</w:t>
      </w:r>
      <w:r w:rsidRPr="007C4AF0" w:rsidR="0011114D">
        <w:rPr>
          <w:sz w:val="20"/>
          <w:szCs w:val="20"/>
        </w:rPr>
        <w:t xml:space="preserve"> bureaucratische regels</w:t>
      </w:r>
      <w:r w:rsidR="00035651">
        <w:rPr>
          <w:sz w:val="20"/>
          <w:szCs w:val="20"/>
        </w:rPr>
        <w:t xml:space="preserve"> en procedures. Daar kan ik ook nog het een en ander over vertellen</w:t>
      </w:r>
      <w:r w:rsidR="00A63750">
        <w:rPr>
          <w:sz w:val="20"/>
          <w:szCs w:val="20"/>
        </w:rPr>
        <w:t xml:space="preserve"> maar dan had ik hier vier A4’tjes voor mij liggen</w:t>
      </w:r>
      <w:r w:rsidR="00035651">
        <w:rPr>
          <w:sz w:val="20"/>
          <w:szCs w:val="20"/>
        </w:rPr>
        <w:t xml:space="preserve">. Er moet in onze ogen van alles landelijk beter geregeld worden maar laten we beginnen </w:t>
      </w:r>
      <w:r w:rsidRPr="007C4AF0" w:rsidR="00C76C2B">
        <w:rPr>
          <w:sz w:val="20"/>
          <w:szCs w:val="20"/>
        </w:rPr>
        <w:t>bij het belangrijkste</w:t>
      </w:r>
      <w:r w:rsidR="00035651">
        <w:rPr>
          <w:sz w:val="20"/>
          <w:szCs w:val="20"/>
        </w:rPr>
        <w:t>:</w:t>
      </w:r>
      <w:r w:rsidRPr="007C4AF0" w:rsidR="00C76C2B">
        <w:rPr>
          <w:sz w:val="20"/>
          <w:szCs w:val="20"/>
        </w:rPr>
        <w:t xml:space="preserve"> </w:t>
      </w:r>
      <w:r w:rsidR="00035651">
        <w:rPr>
          <w:sz w:val="20"/>
          <w:szCs w:val="20"/>
        </w:rPr>
        <w:t>v</w:t>
      </w:r>
      <w:r w:rsidRPr="007C4AF0" w:rsidR="00C76C2B">
        <w:rPr>
          <w:sz w:val="20"/>
          <w:szCs w:val="20"/>
        </w:rPr>
        <w:t>eiligheid en goede landelijk</w:t>
      </w:r>
      <w:r w:rsidR="00A63750">
        <w:rPr>
          <w:sz w:val="20"/>
          <w:szCs w:val="20"/>
        </w:rPr>
        <w:t xml:space="preserve"> uniforme</w:t>
      </w:r>
      <w:r w:rsidRPr="007C4AF0" w:rsidR="00C76C2B">
        <w:rPr>
          <w:sz w:val="20"/>
          <w:szCs w:val="20"/>
        </w:rPr>
        <w:t xml:space="preserve"> regels met betrekking tot bewapening voor groene Boa’s. </w:t>
      </w:r>
      <w:r w:rsidRPr="007C4AF0" w:rsidR="00095293">
        <w:rPr>
          <w:sz w:val="20"/>
          <w:szCs w:val="20"/>
        </w:rPr>
        <w:br/>
      </w:r>
      <w:r w:rsidRPr="007C4AF0" w:rsidR="00095293">
        <w:rPr>
          <w:sz w:val="20"/>
          <w:szCs w:val="20"/>
        </w:rPr>
        <w:br/>
      </w:r>
      <w:r w:rsidRPr="007C4AF0" w:rsidR="002B649A">
        <w:rPr>
          <w:sz w:val="20"/>
          <w:szCs w:val="20"/>
        </w:rPr>
        <w:t xml:space="preserve">De Nederlandse politiebond ondersteund daarom dit </w:t>
      </w:r>
      <w:r w:rsidRPr="007C4AF0" w:rsidR="0011114D">
        <w:rPr>
          <w:sz w:val="20"/>
          <w:szCs w:val="20"/>
        </w:rPr>
        <w:t>initiatief</w:t>
      </w:r>
      <w:r w:rsidRPr="007C4AF0" w:rsidR="002B649A">
        <w:rPr>
          <w:sz w:val="20"/>
          <w:szCs w:val="20"/>
        </w:rPr>
        <w:t xml:space="preserve"> van de drie </w:t>
      </w:r>
      <w:r w:rsidRPr="007C4AF0" w:rsidR="0011114D">
        <w:rPr>
          <w:sz w:val="20"/>
          <w:szCs w:val="20"/>
        </w:rPr>
        <w:t xml:space="preserve">belangenorganisaties KNVvN, BOA ACP en de Nederlandse Boabond. Wij zien dat de politie onvoldoende kennis en capaciteit in huis heeft om goede back-up en (natuur)toezicht te bieden in het buitengebied. De specialisten die hier wel toe in staat zijn dat zijn de groene Boa’s. Ze verdienen onze steun, goede samenwerking, </w:t>
      </w:r>
      <w:r w:rsidRPr="007C4AF0" w:rsidR="00C76C2B">
        <w:rPr>
          <w:sz w:val="20"/>
          <w:szCs w:val="20"/>
        </w:rPr>
        <w:t xml:space="preserve">landelijke </w:t>
      </w:r>
      <w:r w:rsidRPr="007C4AF0" w:rsidR="0011114D">
        <w:rPr>
          <w:sz w:val="20"/>
          <w:szCs w:val="20"/>
        </w:rPr>
        <w:t xml:space="preserve">wet en regelgeving en </w:t>
      </w:r>
      <w:r w:rsidRPr="007C4AF0" w:rsidR="00DF075D">
        <w:rPr>
          <w:sz w:val="20"/>
          <w:szCs w:val="20"/>
        </w:rPr>
        <w:t>bewapening</w:t>
      </w:r>
      <w:r w:rsidR="00035651">
        <w:rPr>
          <w:sz w:val="20"/>
          <w:szCs w:val="20"/>
        </w:rPr>
        <w:t xml:space="preserve">. Er is een scheefgroei ontstaan </w:t>
      </w:r>
      <w:r w:rsidRPr="007C4AF0" w:rsidR="007C4AF0">
        <w:rPr>
          <w:sz w:val="20"/>
          <w:szCs w:val="20"/>
        </w:rPr>
        <w:t xml:space="preserve">in een sector waar juist uniformiteit belangrijk is. </w:t>
      </w:r>
    </w:p>
    <w:p w:rsidR="00A63750" w:rsidRDefault="00A63750" w14:paraId="151EF401" w14:textId="5F837F7C">
      <w:pPr>
        <w:rPr>
          <w:sz w:val="20"/>
          <w:szCs w:val="20"/>
        </w:rPr>
      </w:pPr>
    </w:p>
    <w:p w:rsidR="00A63750" w:rsidRDefault="00A63750" w14:paraId="52BEAFEE" w14:textId="2A301B97">
      <w:pPr>
        <w:rPr>
          <w:sz w:val="20"/>
          <w:szCs w:val="20"/>
        </w:rPr>
      </w:pPr>
      <w:r>
        <w:rPr>
          <w:sz w:val="20"/>
          <w:szCs w:val="20"/>
        </w:rPr>
        <w:t>Koen Simmers</w:t>
      </w:r>
    </w:p>
    <w:p w:rsidRPr="007C4AF0" w:rsidR="00A63750" w:rsidRDefault="00A63750" w14:paraId="129F35B1" w14:textId="58135EA7">
      <w:pPr>
        <w:rPr>
          <w:sz w:val="20"/>
          <w:szCs w:val="20"/>
        </w:rPr>
      </w:pPr>
      <w:r>
        <w:rPr>
          <w:sz w:val="20"/>
          <w:szCs w:val="20"/>
        </w:rPr>
        <w:t>Nederlandse Politiebond</w:t>
      </w:r>
    </w:p>
    <w:p w:rsidR="00DF4B34" w:rsidRDefault="00DF4B34" w14:paraId="6815BD67" w14:textId="77777777"/>
    <w:p w:rsidR="00A73D38" w:rsidRDefault="00DF4B34" w14:paraId="030CE1F0" w14:textId="459E61AB">
      <w:r>
        <w:t xml:space="preserve"> </w:t>
      </w:r>
    </w:p>
    <w:sectPr w:rsidR="00A73D3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34"/>
    <w:rsid w:val="00035651"/>
    <w:rsid w:val="00095293"/>
    <w:rsid w:val="0011114D"/>
    <w:rsid w:val="002B649A"/>
    <w:rsid w:val="004D190C"/>
    <w:rsid w:val="0058506A"/>
    <w:rsid w:val="005A4ABB"/>
    <w:rsid w:val="00666649"/>
    <w:rsid w:val="007A519B"/>
    <w:rsid w:val="007C4AF0"/>
    <w:rsid w:val="009E668D"/>
    <w:rsid w:val="00A11AEA"/>
    <w:rsid w:val="00A63750"/>
    <w:rsid w:val="00A72D1C"/>
    <w:rsid w:val="00A73D38"/>
    <w:rsid w:val="00C7076C"/>
    <w:rsid w:val="00C71F38"/>
    <w:rsid w:val="00C76C2B"/>
    <w:rsid w:val="00DB0A41"/>
    <w:rsid w:val="00DF075D"/>
    <w:rsid w:val="00DF4B34"/>
    <w:rsid w:val="00F466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ED46F"/>
  <w15:chartTrackingRefBased/>
  <w15:docId w15:val="{1B6FA100-0778-4A91-83F7-3093342C0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958</ap:Words>
  <ap:Characters>5275</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2022-04-06T08:35:00.0000000Z</dcterms:created>
  <dcterms:modified xsi:type="dcterms:W3CDTF">2022-04-06T13:36:00.0000000Z</dcterms:modified>
  <version/>
  <category/>
</coreProperties>
</file>