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ED" w:rsidP="004140ED" w:rsidRDefault="004140ED">
      <w:pPr>
        <w:rPr>
          <w:rFonts w:ascii="Times New Roman" w:hAnsi="Times New Roman" w:cs="Times New Roman"/>
          <w:b/>
          <w:sz w:val="24"/>
          <w:szCs w:val="24"/>
        </w:rPr>
      </w:pPr>
      <w:r w:rsidRPr="00334AB6">
        <w:rPr>
          <w:rFonts w:ascii="Times New Roman" w:hAnsi="Times New Roman" w:cs="Times New Roman"/>
          <w:b/>
          <w:sz w:val="24"/>
          <w:szCs w:val="24"/>
        </w:rPr>
        <w:t xml:space="preserve">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</w:p>
    <w:p w:rsidRPr="00D549A1" w:rsidR="00D549A1" w:rsidP="004140ED" w:rsidRDefault="00D549A1">
      <w:pPr>
        <w:rPr>
          <w:rFonts w:ascii="Times New Roman" w:hAnsi="Times New Roman" w:cs="Times New Roman"/>
          <w:b/>
          <w:sz w:val="24"/>
          <w:szCs w:val="24"/>
        </w:rPr>
      </w:pPr>
    </w:p>
    <w:p w:rsidRPr="00334AB6" w:rsidR="004140ED" w:rsidP="004140ED" w:rsidRDefault="00FC4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Woensdag </w:t>
      </w:r>
      <w:r w:rsidR="00B746EC">
        <w:rPr>
          <w:rFonts w:ascii="Times New Roman" w:hAnsi="Times New Roman" w:cs="Times New Roman"/>
          <w:sz w:val="24"/>
          <w:szCs w:val="24"/>
        </w:rPr>
        <w:t>6 april 2022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117B0">
        <w:rPr>
          <w:rFonts w:ascii="Times New Roman" w:hAnsi="Times New Roman" w:cs="Times New Roman"/>
          <w:sz w:val="24"/>
          <w:szCs w:val="24"/>
        </w:rPr>
        <w:t>(1</w:t>
      </w:r>
      <w:r w:rsidR="00B746EC">
        <w:rPr>
          <w:rFonts w:ascii="Times New Roman" w:hAnsi="Times New Roman" w:cs="Times New Roman"/>
          <w:sz w:val="24"/>
          <w:szCs w:val="24"/>
        </w:rPr>
        <w:t>0</w:t>
      </w:r>
      <w:r w:rsidR="001F23E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="00334AB6" w:rsidP="00A117B0" w:rsidRDefault="00334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34AB6" w:rsidP="001E2182" w:rsidRDefault="00334AB6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 w:rsidRPr="00334AB6"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 w:rsidR="00F75E77">
        <w:rPr>
          <w:rFonts w:ascii="Times New Roman" w:hAnsi="Times New Roman" w:eastAsia="Times New Roman" w:cs="Times New Roman"/>
          <w:b/>
          <w:sz w:val="24"/>
          <w:szCs w:val="24"/>
        </w:rPr>
        <w:t>Van der Lee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F75E77">
        <w:rPr>
          <w:rFonts w:ascii="Times New Roman" w:hAnsi="Times New Roman" w:eastAsia="Times New Roman" w:cs="Times New Roman"/>
          <w:sz w:val="24"/>
          <w:szCs w:val="24"/>
        </w:rPr>
        <w:t>GroenLinks</w:t>
      </w:r>
      <w:r w:rsidR="001F23E5">
        <w:rPr>
          <w:rFonts w:ascii="Times New Roman" w:hAnsi="Times New Roman" w:eastAsia="Times New Roman" w:cs="Times New Roman"/>
          <w:sz w:val="24"/>
          <w:szCs w:val="24"/>
        </w:rPr>
        <w:t>),</w:t>
      </w:r>
    </w:p>
    <w:p w:rsidRPr="00B746EC" w:rsidR="00B746EC" w:rsidP="00B746EC" w:rsidRDefault="00B746EC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Voorstel om</w:t>
      </w:r>
      <w:r w:rsidRPr="00B746EC">
        <w:rPr>
          <w:rFonts w:ascii="Times New Roman" w:hAnsi="Times New Roman" w:eastAsia="Times New Roman" w:cs="Times New Roman"/>
          <w:sz w:val="24"/>
          <w:szCs w:val="24"/>
        </w:rPr>
        <w:t xml:space="preserve"> (1) het kabinet te verzoeken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om </w:t>
      </w:r>
      <w:r w:rsidRPr="00B746EC">
        <w:rPr>
          <w:rFonts w:ascii="Times New Roman" w:hAnsi="Times New Roman" w:eastAsia="Times New Roman" w:cs="Times New Roman"/>
          <w:sz w:val="24"/>
          <w:szCs w:val="24"/>
        </w:rPr>
        <w:t xml:space="preserve">een reactie op de </w:t>
      </w:r>
      <w:hyperlink w:history="1" r:id="rId5">
        <w:r w:rsidRPr="00B746E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CPB Policy Brief over Ongelijkheid en herverdeling</w:t>
        </w:r>
      </w:hyperlink>
      <w:r w:rsidRPr="00B746EC">
        <w:rPr>
          <w:rFonts w:ascii="Times New Roman" w:hAnsi="Times New Roman" w:eastAsia="Times New Roman" w:cs="Times New Roman"/>
          <w:sz w:val="24"/>
          <w:szCs w:val="24"/>
        </w:rPr>
        <w:t xml:space="preserve"> en (2) te verzoeken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om </w:t>
      </w:r>
      <w:r w:rsidRPr="00B746EC">
        <w:rPr>
          <w:rFonts w:ascii="Times New Roman" w:hAnsi="Times New Roman" w:eastAsia="Times New Roman" w:cs="Times New Roman"/>
          <w:sz w:val="24"/>
          <w:szCs w:val="24"/>
        </w:rPr>
        <w:t>een technische briefing door de auteurs.</w:t>
      </w:r>
    </w:p>
    <w:p w:rsidRPr="00B746EC" w:rsidR="00B746EC" w:rsidP="00B746EC" w:rsidRDefault="00B746EC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A117B0" w:rsidP="00B75324" w:rsidRDefault="00A117B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</w:p>
    <w:p w:rsidRPr="00FA37FC" w:rsidR="004140ED" w:rsidP="004140ED" w:rsidRDefault="001E21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182">
        <w:rPr>
          <w:rFonts w:ascii="Times New Roman" w:hAnsi="Times New Roman" w:cs="Times New Roman"/>
          <w:i/>
          <w:iCs/>
          <w:sz w:val="24"/>
          <w:szCs w:val="24"/>
        </w:rPr>
        <w:t>Verzoeken voor de commissie-</w:t>
      </w:r>
      <w:proofErr w:type="spellStart"/>
      <w:r w:rsidRPr="001E2182">
        <w:rPr>
          <w:rFonts w:ascii="Times New Roman" w:hAnsi="Times New Roman" w:cs="Times New Roman"/>
          <w:i/>
          <w:iCs/>
          <w:sz w:val="24"/>
          <w:szCs w:val="24"/>
        </w:rPr>
        <w:t>RvW</w:t>
      </w:r>
      <w:proofErr w:type="spellEnd"/>
      <w:r w:rsidRPr="001E2182">
        <w:rPr>
          <w:rFonts w:ascii="Times New Roman" w:hAnsi="Times New Roman" w:cs="Times New Roman"/>
          <w:i/>
          <w:iCs/>
          <w:sz w:val="24"/>
          <w:szCs w:val="24"/>
        </w:rPr>
        <w:t xml:space="preserve"> kunnen tot uiterlijk 16.00 uur op de werkdag voor de dag van de procedurevergadering worden toegestuurd aan he</w:t>
      </w:r>
      <w:r w:rsidR="007A19B0">
        <w:rPr>
          <w:rFonts w:ascii="Times New Roman" w:hAnsi="Times New Roman" w:cs="Times New Roman"/>
          <w:i/>
          <w:iCs/>
          <w:sz w:val="24"/>
          <w:szCs w:val="24"/>
        </w:rPr>
        <w:t>t e-mailadres van de commissie.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3DD"/>
    <w:multiLevelType w:val="hybridMultilevel"/>
    <w:tmpl w:val="30404C18"/>
    <w:lvl w:ilvl="0" w:tplc="F8B261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1E2182"/>
    <w:rsid w:val="001F23E5"/>
    <w:rsid w:val="001F7AFA"/>
    <w:rsid w:val="002024B1"/>
    <w:rsid w:val="00207AD7"/>
    <w:rsid w:val="00252489"/>
    <w:rsid w:val="002E0C16"/>
    <w:rsid w:val="002E38E8"/>
    <w:rsid w:val="00334AB6"/>
    <w:rsid w:val="0037566E"/>
    <w:rsid w:val="003E0976"/>
    <w:rsid w:val="003F1769"/>
    <w:rsid w:val="004140ED"/>
    <w:rsid w:val="006C4729"/>
    <w:rsid w:val="007A19B0"/>
    <w:rsid w:val="007A3F0C"/>
    <w:rsid w:val="007F3959"/>
    <w:rsid w:val="00A117B0"/>
    <w:rsid w:val="00B746EC"/>
    <w:rsid w:val="00B75324"/>
    <w:rsid w:val="00C0121B"/>
    <w:rsid w:val="00D549A1"/>
    <w:rsid w:val="00DB10DF"/>
    <w:rsid w:val="00DD53B3"/>
    <w:rsid w:val="00E12493"/>
    <w:rsid w:val="00EB3F0B"/>
    <w:rsid w:val="00EE4932"/>
    <w:rsid w:val="00F04462"/>
    <w:rsid w:val="00F06DFE"/>
    <w:rsid w:val="00F75E77"/>
    <w:rsid w:val="00FA37FC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294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b.nl/sites/default/files/omnidownload/CPB-Policy-Brief-Ongelijkheid-en-herverdel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2021-12-14T21:32:00.0000000Z</lastPrinted>
  <dcterms:created xsi:type="dcterms:W3CDTF">2022-04-05T12:55:00.0000000Z</dcterms:created>
  <dcterms:modified xsi:type="dcterms:W3CDTF">2022-04-05T14:48:00.0000000Z</dcterms:modified>
  <version/>
  <category/>
</coreProperties>
</file>