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B146E" w:rsidTr="00D9561B" w14:paraId="5F8B54D3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552494" w14:paraId="6EEE559C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552494" w14:paraId="485729BF" w14:textId="77777777">
            <w:r>
              <w:t>Postbus 20018</w:t>
            </w:r>
          </w:p>
          <w:p w:rsidR="008E3932" w:rsidP="00D9561B" w:rsidRDefault="00552494" w14:paraId="52E969C4" w14:textId="77777777">
            <w:r>
              <w:t>2500 EA  DEN HAAG</w:t>
            </w:r>
          </w:p>
        </w:tc>
      </w:tr>
    </w:tbl>
    <w:p w:rsidR="007B146E" w:rsidRDefault="007B146E" w14:paraId="7F420D92" w14:textId="77777777"/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B146E" w:rsidTr="00FF66F9" w14:paraId="5390C808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552494" w14:paraId="240FA1F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CB1B89" w14:paraId="06C52107" w14:textId="595A4BDD">
            <w:pPr>
              <w:rPr>
                <w:lang w:eastAsia="en-US"/>
              </w:rPr>
            </w:pPr>
            <w:r>
              <w:rPr>
                <w:lang w:eastAsia="en-US"/>
              </w:rPr>
              <w:t>25 november 2021</w:t>
            </w:r>
          </w:p>
        </w:tc>
      </w:tr>
      <w:tr w:rsidR="007B146E" w:rsidTr="00FF66F9" w14:paraId="779DE280" w14:textId="77777777">
        <w:trPr>
          <w:trHeight w:val="368"/>
        </w:trPr>
        <w:tc>
          <w:tcPr>
            <w:tcW w:w="929" w:type="dxa"/>
          </w:tcPr>
          <w:p w:rsidR="0005404B" w:rsidP="00FF66F9" w:rsidRDefault="00552494" w14:paraId="7456C77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550905" w:rsidRDefault="00552494" w14:paraId="402F74BA" w14:textId="71C59223">
            <w:pPr>
              <w:rPr>
                <w:lang w:eastAsia="en-US"/>
              </w:rPr>
            </w:pPr>
            <w:r>
              <w:rPr>
                <w:lang w:eastAsia="en-US"/>
              </w:rPr>
              <w:t>Verslag schriftelijk overleg</w:t>
            </w:r>
            <w:r w:rsidR="000F00A8">
              <w:t xml:space="preserve"> samenwerking onderwijs en zorg </w:t>
            </w:r>
          </w:p>
        </w:tc>
      </w:tr>
    </w:tbl>
    <w:p w:rsidR="0005404B" w:rsidP="00FF66F9" w:rsidRDefault="0005404B" w14:paraId="7F074E05" w14:textId="77777777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52494" w:rsidR="007B146E" w:rsidTr="00A421A1" w14:paraId="3AD14733" w14:textId="77777777">
        <w:tc>
          <w:tcPr>
            <w:tcW w:w="2160" w:type="dxa"/>
          </w:tcPr>
          <w:tbl>
            <w:tblPr>
              <w:tblpPr w:leftFromText="142" w:rightFromText="142" w:vertAnchor="page" w:horzAnchor="margin" w:tblpY="1"/>
              <w:tblW w:w="21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Pr="00552494" w:rsidR="00ED62BF" w:rsidTr="00ED62BF" w14:paraId="5C83336C" w14:textId="77777777">
              <w:tc>
                <w:tcPr>
                  <w:tcW w:w="2160" w:type="dxa"/>
                </w:tcPr>
                <w:p w:rsidRPr="00F53C9D" w:rsidR="00ED62BF" w:rsidP="00ED62BF" w:rsidRDefault="007E27C5" w14:paraId="56490A07" w14:textId="177D1A0F">
                  <w:pPr>
                    <w:pStyle w:val="Colofonkop"/>
                    <w:framePr w:hSpace="0" w:wrap="auto" w:hAnchor="text" w:vAnchor="margin" w:xAlign="left" w:yAlign="inline"/>
                  </w:pPr>
                  <w:r>
                    <w:t>Kansengelijkheid en onderwijszorg</w:t>
                  </w:r>
                </w:p>
                <w:p w:rsidR="00ED62BF" w:rsidP="00ED62BF" w:rsidRDefault="00ED62BF" w14:paraId="4B12A441" w14:textId="77777777">
                  <w:pPr>
                    <w:pStyle w:val="Huisstijl-Gegeven"/>
                    <w:spacing w:after="0"/>
                  </w:pPr>
                  <w:r>
                    <w:t xml:space="preserve">Rijnstraat 50 </w:t>
                  </w:r>
                </w:p>
                <w:p w:rsidR="00ED62BF" w:rsidP="00ED62BF" w:rsidRDefault="00ED62BF" w14:paraId="2534392B" w14:textId="77777777">
                  <w:pPr>
                    <w:pStyle w:val="Huisstijl-Gegeven"/>
                    <w:spacing w:after="0"/>
                  </w:pPr>
                  <w:r>
                    <w:t>Den Haag</w:t>
                  </w:r>
                </w:p>
                <w:p w:rsidR="00ED62BF" w:rsidP="00ED62BF" w:rsidRDefault="00ED62BF" w14:paraId="5F81DB25" w14:textId="77777777">
                  <w:pPr>
                    <w:pStyle w:val="Huisstijl-Gegeven"/>
                    <w:spacing w:after="0"/>
                  </w:pPr>
                  <w:r>
                    <w:t>Postbus 16375</w:t>
                  </w:r>
                </w:p>
                <w:p w:rsidR="00ED62BF" w:rsidP="00ED62BF" w:rsidRDefault="00ED62BF" w14:paraId="13C100F2" w14:textId="77777777">
                  <w:pPr>
                    <w:pStyle w:val="Huisstijl-Gegeven"/>
                    <w:spacing w:after="0"/>
                  </w:pPr>
                  <w:r>
                    <w:t>2500 BJ Den Haag</w:t>
                  </w:r>
                </w:p>
                <w:p w:rsidR="00ED62BF" w:rsidP="00ED62BF" w:rsidRDefault="00ED62BF" w14:paraId="6E4E09F8" w14:textId="77777777">
                  <w:pPr>
                    <w:pStyle w:val="Huisstijl-Gegeven"/>
                    <w:spacing w:after="90"/>
                  </w:pPr>
                  <w:r>
                    <w:t>www.rijksoverheid.nl</w:t>
                  </w:r>
                </w:p>
                <w:p w:rsidRPr="00ED62BF" w:rsidR="00ED62BF" w:rsidP="00ED62BF" w:rsidRDefault="00ED62BF" w14:paraId="42E168ED" w14:textId="77777777">
                  <w:pPr>
                    <w:spacing w:line="180" w:lineRule="exact"/>
                    <w:rPr>
                      <w:sz w:val="13"/>
                      <w:szCs w:val="13"/>
                    </w:rPr>
                  </w:pPr>
                </w:p>
              </w:tc>
            </w:tr>
            <w:tr w:rsidRPr="00552494" w:rsidR="00ED62BF" w:rsidTr="00ED62BF" w14:paraId="5361FAA1" w14:textId="77777777">
              <w:trPr>
                <w:trHeight w:val="200" w:hRule="exact"/>
              </w:trPr>
              <w:tc>
                <w:tcPr>
                  <w:tcW w:w="2160" w:type="dxa"/>
                </w:tcPr>
                <w:p w:rsidRPr="00ED62BF" w:rsidR="00ED62BF" w:rsidP="00ED62BF" w:rsidRDefault="00ED62BF" w14:paraId="3058A295" w14:textId="77777777">
                  <w:pPr>
                    <w:spacing w:after="90" w:line="180" w:lineRule="exact"/>
                    <w:rPr>
                      <w:sz w:val="13"/>
                      <w:szCs w:val="13"/>
                    </w:rPr>
                  </w:pPr>
                </w:p>
              </w:tc>
            </w:tr>
            <w:tr w:rsidR="00ED62BF" w:rsidTr="00ED62BF" w14:paraId="73A95F6C" w14:textId="77777777">
              <w:trPr>
                <w:trHeight w:val="450"/>
              </w:trPr>
              <w:tc>
                <w:tcPr>
                  <w:tcW w:w="2160" w:type="dxa"/>
                </w:tcPr>
                <w:p w:rsidR="00ED62BF" w:rsidP="00ED62BF" w:rsidRDefault="00ED62BF" w14:paraId="536946C6" w14:textId="77777777">
                  <w:pPr>
                    <w:spacing w:line="180" w:lineRule="exact"/>
                    <w:rPr>
                      <w:b/>
                      <w:sz w:val="13"/>
                      <w:szCs w:val="13"/>
                    </w:rPr>
                  </w:pPr>
                  <w:r>
                    <w:rPr>
                      <w:b/>
                      <w:sz w:val="13"/>
                      <w:szCs w:val="13"/>
                    </w:rPr>
                    <w:t>Onze referentie</w:t>
                  </w:r>
                </w:p>
                <w:p w:rsidRPr="00C030B8" w:rsidR="00C030B8" w:rsidP="00ED62BF" w:rsidRDefault="00C030B8" w14:paraId="4AC1460E" w14:textId="06D468C3">
                  <w:pPr>
                    <w:spacing w:line="180" w:lineRule="exact"/>
                    <w:rPr>
                      <w:bCs/>
                      <w:sz w:val="13"/>
                      <w:szCs w:val="13"/>
                    </w:rPr>
                  </w:pPr>
                  <w:r w:rsidRPr="00C030B8">
                    <w:rPr>
                      <w:bCs/>
                      <w:sz w:val="13"/>
                      <w:szCs w:val="13"/>
                    </w:rPr>
                    <w:t>30468551</w:t>
                  </w:r>
                </w:p>
              </w:tc>
            </w:tr>
            <w:tr w:rsidR="00ED62BF" w:rsidTr="00ED62BF" w14:paraId="06B35A4C" w14:textId="77777777">
              <w:trPr>
                <w:trHeight w:val="136"/>
              </w:trPr>
              <w:tc>
                <w:tcPr>
                  <w:tcW w:w="2160" w:type="dxa"/>
                </w:tcPr>
                <w:p w:rsidR="00ED62BF" w:rsidP="00ED62BF" w:rsidRDefault="00ED62BF" w14:paraId="43BEB85B" w14:textId="77777777">
                  <w:pPr>
                    <w:tabs>
                      <w:tab w:val="center" w:pos="1080"/>
                    </w:tabs>
                    <w:spacing w:after="90" w:line="180" w:lineRule="exact"/>
                    <w:rPr>
                      <w:sz w:val="13"/>
                      <w:szCs w:val="13"/>
                    </w:rPr>
                  </w:pPr>
                </w:p>
              </w:tc>
            </w:tr>
            <w:tr w:rsidR="00ED62BF" w:rsidTr="00ED62BF" w14:paraId="410A22B1" w14:textId="77777777">
              <w:trPr>
                <w:trHeight w:val="113"/>
              </w:trPr>
              <w:tc>
                <w:tcPr>
                  <w:tcW w:w="2160" w:type="dxa"/>
                </w:tcPr>
                <w:p w:rsidRPr="004302E9" w:rsidR="00ED62BF" w:rsidP="00ED62BF" w:rsidRDefault="00ED62BF" w14:paraId="299BC3EB" w14:textId="77777777">
                  <w:pPr>
                    <w:spacing w:line="180" w:lineRule="exact"/>
                    <w:rPr>
                      <w:b/>
                      <w:sz w:val="13"/>
                      <w:szCs w:val="13"/>
                    </w:rPr>
                  </w:pPr>
                  <w:r w:rsidRPr="004302E9">
                    <w:rPr>
                      <w:b/>
                      <w:sz w:val="13"/>
                      <w:szCs w:val="13"/>
                    </w:rPr>
                    <w:t>Bijlagen</w:t>
                  </w:r>
                </w:p>
                <w:p w:rsidRPr="004302E9" w:rsidR="00ED62BF" w:rsidP="00ED62BF" w:rsidRDefault="00ED62BF" w14:paraId="57B7CB96" w14:textId="77777777">
                  <w:pPr>
                    <w:spacing w:after="90" w:line="180" w:lineRule="exac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1</w:t>
                  </w:r>
                </w:p>
              </w:tc>
            </w:tr>
          </w:tbl>
          <w:p w:rsidRPr="00552494" w:rsidR="006205C0" w:rsidP="00A421A1" w:rsidRDefault="006205C0" w14:paraId="3CE1BB0A" w14:textId="77777777">
            <w:pPr>
              <w:spacing w:line="180" w:lineRule="exact"/>
              <w:rPr>
                <w:sz w:val="13"/>
                <w:szCs w:val="13"/>
                <w:lang w:val="en-GB"/>
              </w:rPr>
            </w:pPr>
          </w:p>
        </w:tc>
      </w:tr>
      <w:tr w:rsidRPr="00552494" w:rsidR="007B146E" w:rsidTr="00A421A1" w14:paraId="2341C0BD" w14:textId="77777777">
        <w:trPr>
          <w:trHeight w:val="200" w:hRule="exact"/>
        </w:trPr>
        <w:tc>
          <w:tcPr>
            <w:tcW w:w="2160" w:type="dxa"/>
          </w:tcPr>
          <w:p w:rsidRPr="00552494" w:rsidR="006205C0" w:rsidP="00A421A1" w:rsidRDefault="006205C0" w14:paraId="09A53DD5" w14:textId="77777777">
            <w:pPr>
              <w:spacing w:after="90" w:line="180" w:lineRule="exact"/>
              <w:rPr>
                <w:sz w:val="13"/>
                <w:szCs w:val="13"/>
                <w:lang w:val="en-GB"/>
              </w:rPr>
            </w:pPr>
          </w:p>
        </w:tc>
      </w:tr>
      <w:tr w:rsidR="007B146E" w:rsidTr="00A421A1" w14:paraId="0C4ADB37" w14:textId="77777777">
        <w:trPr>
          <w:trHeight w:val="450"/>
        </w:trPr>
        <w:tc>
          <w:tcPr>
            <w:tcW w:w="2160" w:type="dxa"/>
          </w:tcPr>
          <w:p w:rsidRPr="00FA7882" w:rsidR="006205C0" w:rsidP="00215356" w:rsidRDefault="006205C0" w14:paraId="2C8BDA85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7B146E" w:rsidTr="00A421A1" w14:paraId="5BA1A96F" w14:textId="77777777">
        <w:trPr>
          <w:trHeight w:val="136"/>
        </w:trPr>
        <w:tc>
          <w:tcPr>
            <w:tcW w:w="2160" w:type="dxa"/>
          </w:tcPr>
          <w:p w:rsidR="00CE1165" w:rsidP="00B71BEA" w:rsidRDefault="00CE1165" w14:paraId="2EC8779E" w14:textId="77777777">
            <w:pPr>
              <w:tabs>
                <w:tab w:val="center" w:pos="1080"/>
              </w:tabs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7B146E" w:rsidTr="00A421A1" w14:paraId="3BB52DF6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6205C0" w14:paraId="63EDFAA3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</w:tbl>
    <w:p w:rsidR="00910A65" w:rsidP="00CA35E4" w:rsidRDefault="00405133" w14:paraId="30B0FBAD" w14:textId="7F2E3423">
      <w:r>
        <w:t>Hierbij stu</w:t>
      </w:r>
      <w:r w:rsidR="007E27C5">
        <w:t>ren wij</w:t>
      </w:r>
      <w:r w:rsidR="00D45993">
        <w:t xml:space="preserve"> u</w:t>
      </w:r>
      <w:r w:rsidR="00C82662">
        <w:t xml:space="preserve"> </w:t>
      </w:r>
      <w:r w:rsidRPr="00552494" w:rsidR="00552494">
        <w:t>d</w:t>
      </w:r>
      <w:r w:rsidRPr="00552494" w:rsidR="00935893">
        <w:t>e</w:t>
      </w:r>
      <w:r w:rsidRPr="00552494" w:rsidR="00552494">
        <w:t xml:space="preserve"> antwoorden op de</w:t>
      </w:r>
      <w:r w:rsidRPr="00552494" w:rsidR="00935893">
        <w:t xml:space="preserve"> vragen</w:t>
      </w:r>
      <w:r w:rsidR="00552494">
        <w:t xml:space="preserve"> van de commissie</w:t>
      </w:r>
      <w:r w:rsidR="00B36EBB">
        <w:t xml:space="preserve"> </w:t>
      </w:r>
      <w:r w:rsidR="00552494">
        <w:t>Onderwijs, Cultuur en Wetenschap</w:t>
      </w:r>
      <w:r w:rsidR="00550905">
        <w:t>,</w:t>
      </w:r>
      <w:r w:rsidR="007E27C5">
        <w:t xml:space="preserve"> aan ons gesteld</w:t>
      </w:r>
      <w:r w:rsidR="00552494">
        <w:t xml:space="preserve"> </w:t>
      </w:r>
      <w:r w:rsidR="007E27C5">
        <w:t>in</w:t>
      </w:r>
      <w:r w:rsidR="00552494">
        <w:t xml:space="preserve"> het schriftelijk overleg </w:t>
      </w:r>
      <w:r w:rsidR="00605932">
        <w:t>inzak</w:t>
      </w:r>
      <w:r w:rsidR="007E27C5">
        <w:t>e</w:t>
      </w:r>
      <w:r w:rsidRPr="007E27C5" w:rsidR="007E27C5">
        <w:t xml:space="preserve"> de reactie op het verzoek van de commissie</w:t>
      </w:r>
      <w:r w:rsidR="007E27C5">
        <w:t xml:space="preserve"> van 12 juli 2021</w:t>
      </w:r>
      <w:r w:rsidRPr="007E27C5" w:rsidR="007E27C5">
        <w:t xml:space="preserve"> inzake een overzicht van de uitvoering van afspraken over de samenwerking tussen het collectieve onderwijssysteem en het individuele (jeugd)zorgsysteem</w:t>
      </w:r>
      <w:r w:rsidR="007E27C5">
        <w:t>.</w:t>
      </w:r>
    </w:p>
    <w:p w:rsidR="00DD4AC5" w:rsidP="00DD4AC5" w:rsidRDefault="00DD4AC5" w14:paraId="6299B3A9" w14:textId="77777777"/>
    <w:p w:rsidR="00DD4AC5" w:rsidP="00DD4AC5" w:rsidRDefault="00DD4AC5" w14:paraId="3D8E3EE0" w14:textId="77777777"/>
    <w:p w:rsidR="00DD4AC5" w:rsidP="00DD4AC5" w:rsidRDefault="00DD4AC5" w14:paraId="150EE11B" w14:textId="77777777"/>
    <w:p w:rsidR="00DD4AC5" w:rsidP="00DD4AC5" w:rsidRDefault="00552494" w14:paraId="76DE9874" w14:textId="77777777">
      <w:r>
        <w:t>De minister voor Basis- en Voortgezet Onderwijs en Media,</w:t>
      </w:r>
    </w:p>
    <w:p w:rsidR="00DD4AC5" w:rsidP="00DD4AC5" w:rsidRDefault="00DD4AC5" w14:paraId="548B9D90" w14:textId="77777777"/>
    <w:p w:rsidR="00DD4AC5" w:rsidP="00DD4AC5" w:rsidRDefault="00DD4AC5" w14:paraId="0B288E3C" w14:textId="77777777"/>
    <w:p w:rsidR="008A130B" w:rsidP="00DD4AC5" w:rsidRDefault="008A130B" w14:paraId="2DE53D02" w14:textId="77777777"/>
    <w:p w:rsidRPr="00C030B8" w:rsidR="009A2235" w:rsidP="00702F5B" w:rsidRDefault="00552494" w14:paraId="4E624BD2" w14:textId="57F15E5A">
      <w:r w:rsidRPr="00C030B8">
        <w:t>Arie Slob</w:t>
      </w:r>
    </w:p>
    <w:p w:rsidRPr="00C030B8" w:rsidR="007E27C5" w:rsidP="00702F5B" w:rsidRDefault="007E27C5" w14:paraId="61BD8932" w14:textId="1AC2D3A7"/>
    <w:p w:rsidR="007E27C5" w:rsidP="00702F5B" w:rsidRDefault="007E27C5" w14:paraId="3F3E626B" w14:textId="177EBB7B"/>
    <w:p w:rsidR="007E27C5" w:rsidP="00702F5B" w:rsidRDefault="007E27C5" w14:paraId="73EB0C70" w14:textId="5DB6D8B0"/>
    <w:p w:rsidR="007E27C5" w:rsidP="00702F5B" w:rsidRDefault="007E27C5" w14:paraId="4AA3C51C" w14:textId="77777777"/>
    <w:p w:rsidR="007E27C5" w:rsidP="00702F5B" w:rsidRDefault="007E27C5" w14:paraId="7E740750" w14:textId="3C309481">
      <w:r>
        <w:t xml:space="preserve">De staatsecretaris van Volksgezondheid, Welzijn en Sport </w:t>
      </w:r>
    </w:p>
    <w:p w:rsidR="007E27C5" w:rsidP="00702F5B" w:rsidRDefault="007E27C5" w14:paraId="6A379068" w14:textId="0DE47A35"/>
    <w:p w:rsidR="007E27C5" w:rsidP="00702F5B" w:rsidRDefault="007E27C5" w14:paraId="1130F2C3" w14:textId="6FF9A27E"/>
    <w:p w:rsidR="007E27C5" w:rsidP="00702F5B" w:rsidRDefault="007E27C5" w14:paraId="56DBB289" w14:textId="7FBD207B"/>
    <w:p w:rsidR="007E27C5" w:rsidP="00702F5B" w:rsidRDefault="007E27C5" w14:paraId="159412C9" w14:textId="77777777"/>
    <w:p w:rsidRPr="007E27C5" w:rsidR="007E27C5" w:rsidP="00702F5B" w:rsidRDefault="007E27C5" w14:paraId="6ECB24BE" w14:textId="476EBD1C">
      <w:r>
        <w:t xml:space="preserve">Paul Blokhuis </w:t>
      </w:r>
    </w:p>
    <w:sectPr w:rsidRPr="007E27C5" w:rsidR="007E27C5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308EB" w14:textId="77777777" w:rsidR="00C4604F" w:rsidRDefault="00552494">
      <w:pPr>
        <w:spacing w:line="240" w:lineRule="auto"/>
      </w:pPr>
      <w:r>
        <w:separator/>
      </w:r>
    </w:p>
  </w:endnote>
  <w:endnote w:type="continuationSeparator" w:id="0">
    <w:p w14:paraId="76FEAD24" w14:textId="77777777" w:rsidR="00C4604F" w:rsidRDefault="00552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E111F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2797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B146E" w14:paraId="6AC89D30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F4ADAC4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5B779CF" w14:textId="77777777" w:rsidR="002F71BB" w:rsidRPr="004C7E1D" w:rsidRDefault="0055249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D4333F9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B146E" w14:paraId="5E92BC35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C35A1B4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0894E6E" w14:textId="35C4215D" w:rsidR="00D17084" w:rsidRPr="004C7E1D" w:rsidRDefault="0055249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55090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B1B89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E4B2CF9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385D1" w14:textId="77777777" w:rsidR="00C4604F" w:rsidRDefault="00552494">
      <w:pPr>
        <w:spacing w:line="240" w:lineRule="auto"/>
      </w:pPr>
      <w:r>
        <w:separator/>
      </w:r>
    </w:p>
  </w:footnote>
  <w:footnote w:type="continuationSeparator" w:id="0">
    <w:p w14:paraId="67DD674B" w14:textId="77777777" w:rsidR="00C4604F" w:rsidRDefault="005524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A56C8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B146E" w14:paraId="323FC96B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E710E55" w14:textId="77777777" w:rsidR="00527BD4" w:rsidRPr="00275984" w:rsidRDefault="00527BD4" w:rsidP="00BF4427">
          <w:pPr>
            <w:pStyle w:val="Huisstijl-Rubricering"/>
          </w:pPr>
        </w:p>
      </w:tc>
    </w:tr>
  </w:tbl>
  <w:p w14:paraId="541ECEFC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B146E" w14:paraId="7B2F58DA" w14:textId="77777777" w:rsidTr="003B528D">
      <w:tc>
        <w:tcPr>
          <w:tcW w:w="2160" w:type="dxa"/>
          <w:shd w:val="clear" w:color="auto" w:fill="auto"/>
        </w:tcPr>
        <w:p w14:paraId="3CF76D78" w14:textId="77777777" w:rsidR="002F71BB" w:rsidRPr="000407BB" w:rsidRDefault="00552494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7B146E" w14:paraId="133414AB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2708F3D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5009A11D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B146E" w14:paraId="04D61AE7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FCF9B1D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A7E7289" w14:textId="77777777" w:rsidR="00483ECA" w:rsidRDefault="00552494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2382EA47" wp14:editId="70627909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159921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FCEB27" w14:textId="77777777" w:rsidR="00483ECA" w:rsidRDefault="00483ECA" w:rsidP="00D037A9"/>
      </w:tc>
    </w:tr>
  </w:tbl>
  <w:p w14:paraId="24D2BA54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B146E" w14:paraId="7BA47B67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342FB03" w14:textId="77777777" w:rsidR="00247061" w:rsidRPr="009E3B07" w:rsidRDefault="00552494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B146E" w14:paraId="721DAB94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01F0C09" w14:textId="77777777" w:rsidR="00093ABC" w:rsidRPr="00963440" w:rsidRDefault="00093ABC" w:rsidP="00963440"/>
      </w:tc>
    </w:tr>
    <w:tr w:rsidR="007B146E" w14:paraId="441DA442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74C45C6" w14:textId="77777777" w:rsidR="00A604D3" w:rsidRPr="00963440" w:rsidRDefault="00A604D3" w:rsidP="00963440"/>
      </w:tc>
    </w:tr>
    <w:tr w:rsidR="007B146E" w14:paraId="08DFB2BE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0333E09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08D8E3D7" w14:textId="77777777" w:rsidR="006F273B" w:rsidRDefault="006F273B" w:rsidP="00BC4AE3">
    <w:pPr>
      <w:pStyle w:val="Koptekst"/>
    </w:pPr>
  </w:p>
  <w:p w14:paraId="03A96728" w14:textId="77777777" w:rsidR="00153BD0" w:rsidRDefault="00153BD0" w:rsidP="00BC4AE3">
    <w:pPr>
      <w:pStyle w:val="Koptekst"/>
    </w:pPr>
  </w:p>
  <w:p w14:paraId="14E717EA" w14:textId="77777777" w:rsidR="0044605E" w:rsidRDefault="0044605E" w:rsidP="00BC4AE3">
    <w:pPr>
      <w:pStyle w:val="Koptekst"/>
    </w:pPr>
  </w:p>
  <w:p w14:paraId="008D3032" w14:textId="77777777" w:rsidR="0044605E" w:rsidRDefault="0044605E" w:rsidP="00BC4AE3">
    <w:pPr>
      <w:pStyle w:val="Koptekst"/>
    </w:pPr>
  </w:p>
  <w:p w14:paraId="437EACE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9F2C0BA"/>
    <w:multiLevelType w:val="hybridMultilevel"/>
    <w:tmpl w:val="1D8E1FCE"/>
    <w:lvl w:ilvl="0" w:tplc="E36C428E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26CF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BAA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80D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C61A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8A9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08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707C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4CBA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B7D7AA3E"/>
    <w:multiLevelType w:val="hybridMultilevel"/>
    <w:tmpl w:val="50F0923E"/>
    <w:lvl w:ilvl="0" w:tplc="3146A2F4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11EA7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92F9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6E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854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C601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6C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2A4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80D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D9F7AD93"/>
    <w:multiLevelType w:val="hybridMultilevel"/>
    <w:tmpl w:val="1D8E1FCE"/>
    <w:lvl w:ilvl="0" w:tplc="DDFE1C0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988F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8A6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C8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26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8ED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724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CAA9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76E1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FDFC84BE"/>
    <w:multiLevelType w:val="hybridMultilevel"/>
    <w:tmpl w:val="50F0923E"/>
    <w:lvl w:ilvl="0" w:tplc="B178CCA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344D4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D03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23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E45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3EA2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5A1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E036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D83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E67"/>
    <w:rsid w:val="00014D58"/>
    <w:rsid w:val="00024E29"/>
    <w:rsid w:val="00033F02"/>
    <w:rsid w:val="00035E67"/>
    <w:rsid w:val="000407BB"/>
    <w:rsid w:val="00046E92"/>
    <w:rsid w:val="0005404B"/>
    <w:rsid w:val="00060F63"/>
    <w:rsid w:val="00064518"/>
    <w:rsid w:val="000712A1"/>
    <w:rsid w:val="00093ABC"/>
    <w:rsid w:val="00096EB8"/>
    <w:rsid w:val="000B212E"/>
    <w:rsid w:val="000B3347"/>
    <w:rsid w:val="000B7AC0"/>
    <w:rsid w:val="000D4C7D"/>
    <w:rsid w:val="000E6621"/>
    <w:rsid w:val="000E711D"/>
    <w:rsid w:val="000F00A8"/>
    <w:rsid w:val="001035F8"/>
    <w:rsid w:val="001209B0"/>
    <w:rsid w:val="00127580"/>
    <w:rsid w:val="001308AC"/>
    <w:rsid w:val="001363CB"/>
    <w:rsid w:val="0014398F"/>
    <w:rsid w:val="00153BD0"/>
    <w:rsid w:val="00163DCE"/>
    <w:rsid w:val="001813E2"/>
    <w:rsid w:val="00193B25"/>
    <w:rsid w:val="001A36DF"/>
    <w:rsid w:val="001C2C36"/>
    <w:rsid w:val="001D5415"/>
    <w:rsid w:val="001F0B89"/>
    <w:rsid w:val="001F333D"/>
    <w:rsid w:val="001F73E1"/>
    <w:rsid w:val="001F7F40"/>
    <w:rsid w:val="00213983"/>
    <w:rsid w:val="00215356"/>
    <w:rsid w:val="00217880"/>
    <w:rsid w:val="002336B2"/>
    <w:rsid w:val="002418A6"/>
    <w:rsid w:val="00247061"/>
    <w:rsid w:val="00275984"/>
    <w:rsid w:val="002C4ED6"/>
    <w:rsid w:val="002D5E75"/>
    <w:rsid w:val="002F71BB"/>
    <w:rsid w:val="003258B3"/>
    <w:rsid w:val="00340486"/>
    <w:rsid w:val="00353E67"/>
    <w:rsid w:val="00356D2B"/>
    <w:rsid w:val="00363F18"/>
    <w:rsid w:val="00374412"/>
    <w:rsid w:val="0038178B"/>
    <w:rsid w:val="00381F33"/>
    <w:rsid w:val="003934A9"/>
    <w:rsid w:val="00393A13"/>
    <w:rsid w:val="003A5C2F"/>
    <w:rsid w:val="003B310D"/>
    <w:rsid w:val="003C12D4"/>
    <w:rsid w:val="003D2C04"/>
    <w:rsid w:val="003F417D"/>
    <w:rsid w:val="004040CC"/>
    <w:rsid w:val="00405133"/>
    <w:rsid w:val="004302E9"/>
    <w:rsid w:val="00434042"/>
    <w:rsid w:val="004425A7"/>
    <w:rsid w:val="00443E50"/>
    <w:rsid w:val="0044605E"/>
    <w:rsid w:val="004623EC"/>
    <w:rsid w:val="00463FBD"/>
    <w:rsid w:val="004678FD"/>
    <w:rsid w:val="00467B63"/>
    <w:rsid w:val="0047126E"/>
    <w:rsid w:val="00472E9D"/>
    <w:rsid w:val="00477673"/>
    <w:rsid w:val="00483ECA"/>
    <w:rsid w:val="0049501A"/>
    <w:rsid w:val="004A1BB7"/>
    <w:rsid w:val="004C31DB"/>
    <w:rsid w:val="004C7E1D"/>
    <w:rsid w:val="004D638E"/>
    <w:rsid w:val="004E32F5"/>
    <w:rsid w:val="004F44C2"/>
    <w:rsid w:val="004F5D15"/>
    <w:rsid w:val="0050000B"/>
    <w:rsid w:val="00506825"/>
    <w:rsid w:val="00515636"/>
    <w:rsid w:val="00527BD4"/>
    <w:rsid w:val="0053160B"/>
    <w:rsid w:val="00550905"/>
    <w:rsid w:val="00552494"/>
    <w:rsid w:val="0055453E"/>
    <w:rsid w:val="00554A30"/>
    <w:rsid w:val="00573C42"/>
    <w:rsid w:val="005768E4"/>
    <w:rsid w:val="00594B0E"/>
    <w:rsid w:val="005A4986"/>
    <w:rsid w:val="005C6799"/>
    <w:rsid w:val="005D283A"/>
    <w:rsid w:val="005E21C0"/>
    <w:rsid w:val="005E637C"/>
    <w:rsid w:val="005F1153"/>
    <w:rsid w:val="00602787"/>
    <w:rsid w:val="00605932"/>
    <w:rsid w:val="00606208"/>
    <w:rsid w:val="00610BE4"/>
    <w:rsid w:val="006205C0"/>
    <w:rsid w:val="00620D20"/>
    <w:rsid w:val="006213C5"/>
    <w:rsid w:val="00624481"/>
    <w:rsid w:val="00634491"/>
    <w:rsid w:val="00636B8E"/>
    <w:rsid w:val="00653B76"/>
    <w:rsid w:val="006727FC"/>
    <w:rsid w:val="00674D18"/>
    <w:rsid w:val="00686AED"/>
    <w:rsid w:val="006B0A79"/>
    <w:rsid w:val="006B13D1"/>
    <w:rsid w:val="006B54ED"/>
    <w:rsid w:val="006C2F6A"/>
    <w:rsid w:val="006D533B"/>
    <w:rsid w:val="006E5126"/>
    <w:rsid w:val="006F273B"/>
    <w:rsid w:val="006F338A"/>
    <w:rsid w:val="00702F5B"/>
    <w:rsid w:val="00704845"/>
    <w:rsid w:val="0070514A"/>
    <w:rsid w:val="0070774D"/>
    <w:rsid w:val="0071616E"/>
    <w:rsid w:val="00724085"/>
    <w:rsid w:val="007561CC"/>
    <w:rsid w:val="00793D2E"/>
    <w:rsid w:val="007A2DA4"/>
    <w:rsid w:val="007A436A"/>
    <w:rsid w:val="007B1459"/>
    <w:rsid w:val="007B146E"/>
    <w:rsid w:val="007C551B"/>
    <w:rsid w:val="007E27C5"/>
    <w:rsid w:val="00803C08"/>
    <w:rsid w:val="00820BA6"/>
    <w:rsid w:val="00820DDA"/>
    <w:rsid w:val="008211EF"/>
    <w:rsid w:val="00823AD1"/>
    <w:rsid w:val="008332F7"/>
    <w:rsid w:val="00852112"/>
    <w:rsid w:val="0085478D"/>
    <w:rsid w:val="00865270"/>
    <w:rsid w:val="008811AE"/>
    <w:rsid w:val="00892BA5"/>
    <w:rsid w:val="008A130B"/>
    <w:rsid w:val="008A2BE6"/>
    <w:rsid w:val="008A3D3A"/>
    <w:rsid w:val="008B3D3A"/>
    <w:rsid w:val="008B5D27"/>
    <w:rsid w:val="008C356D"/>
    <w:rsid w:val="008C4AC1"/>
    <w:rsid w:val="008D4316"/>
    <w:rsid w:val="008D52CC"/>
    <w:rsid w:val="008E3932"/>
    <w:rsid w:val="0090302B"/>
    <w:rsid w:val="00910A65"/>
    <w:rsid w:val="00924789"/>
    <w:rsid w:val="00930C09"/>
    <w:rsid w:val="00932ED2"/>
    <w:rsid w:val="00935893"/>
    <w:rsid w:val="00937DCC"/>
    <w:rsid w:val="00963440"/>
    <w:rsid w:val="00965366"/>
    <w:rsid w:val="009656BF"/>
    <w:rsid w:val="00990F8D"/>
    <w:rsid w:val="009A2235"/>
    <w:rsid w:val="009A6356"/>
    <w:rsid w:val="009E3B07"/>
    <w:rsid w:val="009E4507"/>
    <w:rsid w:val="009F235B"/>
    <w:rsid w:val="009F2581"/>
    <w:rsid w:val="00A22F4F"/>
    <w:rsid w:val="00A23AC1"/>
    <w:rsid w:val="00A32073"/>
    <w:rsid w:val="00A37165"/>
    <w:rsid w:val="00A421A1"/>
    <w:rsid w:val="00A45E13"/>
    <w:rsid w:val="00A52F4E"/>
    <w:rsid w:val="00A604D3"/>
    <w:rsid w:val="00A62E6A"/>
    <w:rsid w:val="00A72938"/>
    <w:rsid w:val="00A8243A"/>
    <w:rsid w:val="00A831D0"/>
    <w:rsid w:val="00AB16AB"/>
    <w:rsid w:val="00AB2B82"/>
    <w:rsid w:val="00AB7D89"/>
    <w:rsid w:val="00AD7C7C"/>
    <w:rsid w:val="00AF3BBD"/>
    <w:rsid w:val="00B11469"/>
    <w:rsid w:val="00B129B7"/>
    <w:rsid w:val="00B24F9E"/>
    <w:rsid w:val="00B27D50"/>
    <w:rsid w:val="00B36EBB"/>
    <w:rsid w:val="00B4562B"/>
    <w:rsid w:val="00B47AA2"/>
    <w:rsid w:val="00B53F34"/>
    <w:rsid w:val="00B556B4"/>
    <w:rsid w:val="00B55DC9"/>
    <w:rsid w:val="00B66570"/>
    <w:rsid w:val="00B71BEA"/>
    <w:rsid w:val="00B74173"/>
    <w:rsid w:val="00B9507E"/>
    <w:rsid w:val="00BA389E"/>
    <w:rsid w:val="00BB195F"/>
    <w:rsid w:val="00BC1830"/>
    <w:rsid w:val="00BC3B53"/>
    <w:rsid w:val="00BC4AE3"/>
    <w:rsid w:val="00BD7E81"/>
    <w:rsid w:val="00BF4427"/>
    <w:rsid w:val="00C030B8"/>
    <w:rsid w:val="00C04C32"/>
    <w:rsid w:val="00C1441A"/>
    <w:rsid w:val="00C17690"/>
    <w:rsid w:val="00C27163"/>
    <w:rsid w:val="00C4604F"/>
    <w:rsid w:val="00C6287D"/>
    <w:rsid w:val="00C64E34"/>
    <w:rsid w:val="00C650B6"/>
    <w:rsid w:val="00C73721"/>
    <w:rsid w:val="00C82662"/>
    <w:rsid w:val="00C83ABB"/>
    <w:rsid w:val="00C85003"/>
    <w:rsid w:val="00C87715"/>
    <w:rsid w:val="00CA35E4"/>
    <w:rsid w:val="00CA35ED"/>
    <w:rsid w:val="00CB1B89"/>
    <w:rsid w:val="00CB24FA"/>
    <w:rsid w:val="00CD28AD"/>
    <w:rsid w:val="00CD2C12"/>
    <w:rsid w:val="00CE1165"/>
    <w:rsid w:val="00CF7D34"/>
    <w:rsid w:val="00D037A9"/>
    <w:rsid w:val="00D11660"/>
    <w:rsid w:val="00D17084"/>
    <w:rsid w:val="00D20C0E"/>
    <w:rsid w:val="00D348FA"/>
    <w:rsid w:val="00D34F40"/>
    <w:rsid w:val="00D45993"/>
    <w:rsid w:val="00D4707D"/>
    <w:rsid w:val="00D47625"/>
    <w:rsid w:val="00D5107A"/>
    <w:rsid w:val="00D51F76"/>
    <w:rsid w:val="00D8077B"/>
    <w:rsid w:val="00D83515"/>
    <w:rsid w:val="00D86CC6"/>
    <w:rsid w:val="00D927B7"/>
    <w:rsid w:val="00D9394B"/>
    <w:rsid w:val="00D9561B"/>
    <w:rsid w:val="00DA7E38"/>
    <w:rsid w:val="00DB06B5"/>
    <w:rsid w:val="00DD3462"/>
    <w:rsid w:val="00DD4AC5"/>
    <w:rsid w:val="00DF29C2"/>
    <w:rsid w:val="00DF63F3"/>
    <w:rsid w:val="00E05969"/>
    <w:rsid w:val="00E35CF4"/>
    <w:rsid w:val="00E4344A"/>
    <w:rsid w:val="00E4547C"/>
    <w:rsid w:val="00E5072C"/>
    <w:rsid w:val="00E71136"/>
    <w:rsid w:val="00E830FB"/>
    <w:rsid w:val="00E91BDD"/>
    <w:rsid w:val="00E93A83"/>
    <w:rsid w:val="00E94494"/>
    <w:rsid w:val="00E972A2"/>
    <w:rsid w:val="00EC1181"/>
    <w:rsid w:val="00EC238A"/>
    <w:rsid w:val="00EC261B"/>
    <w:rsid w:val="00ED5A53"/>
    <w:rsid w:val="00ED62BF"/>
    <w:rsid w:val="00ED7BEF"/>
    <w:rsid w:val="00EE09A7"/>
    <w:rsid w:val="00EF1F42"/>
    <w:rsid w:val="00F00BD9"/>
    <w:rsid w:val="00F1401D"/>
    <w:rsid w:val="00F214B0"/>
    <w:rsid w:val="00F24D4A"/>
    <w:rsid w:val="00F51A76"/>
    <w:rsid w:val="00F53C9D"/>
    <w:rsid w:val="00F657D2"/>
    <w:rsid w:val="00F91779"/>
    <w:rsid w:val="00FA2CCF"/>
    <w:rsid w:val="00FA7882"/>
    <w:rsid w:val="00FB48A3"/>
    <w:rsid w:val="00FB68FF"/>
    <w:rsid w:val="00FE1767"/>
    <w:rsid w:val="00FE2179"/>
    <w:rsid w:val="00FE6762"/>
    <w:rsid w:val="00FF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EF6D7"/>
  <w15:docId w15:val="{9B3C70B1-F1B2-43E7-8061-57974EE7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732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Hierbij zend ik u, (mede namens de staatssecretaris van xxxx) het antwoord op de vraag van xxxx van uw Kamer inzake xxxx</vt:lpstr>
    </vt:vector>
  </ap:TitlesOfParts>
  <ap:LinksUpToDate>false</ap:LinksUpToDate>
  <ap:CharactersWithSpaces>864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2021-11-23T07:34:00.0000000Z</lastPrinted>
  <dcterms:created xsi:type="dcterms:W3CDTF">2021-11-25T15:20:00.0000000Z</dcterms:created>
  <dcterms:modified xsi:type="dcterms:W3CDTF">2021-11-25T15:20:00.0000000Z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o206bec</vt:lpwstr>
  </property>
  <property fmtid="{D5CDD505-2E9C-101B-9397-08002B2CF9AE}" pid="3" name="cs_objectid">
    <vt:lpwstr>30468551</vt:lpwstr>
  </property>
  <property fmtid="{D5CDD505-2E9C-101B-9397-08002B2CF9AE}" pid="4" name="ocw_betreft">
    <vt:lpwstr>Verslag schriftelijk overleg over onderwijs en corona</vt:lpwstr>
  </property>
  <property fmtid="{D5CDD505-2E9C-101B-9397-08002B2CF9AE}" pid="5" name="ocw_directie">
    <vt:lpwstr>DOB/P&amp;O/TRAI</vt:lpwstr>
  </property>
  <property fmtid="{D5CDD505-2E9C-101B-9397-08002B2CF9AE}" pid="6" name="ocw_kenmerk_afzender">
    <vt:lpwstr/>
  </property>
  <property fmtid="{D5CDD505-2E9C-101B-9397-08002B2CF9AE}" pid="7" name="sjabloon.edocs.documenttype">
    <vt:lpwstr>BRIEF</vt:lpwstr>
  </property>
  <property fmtid="{D5CDD505-2E9C-101B-9397-08002B2CF9AE}" pid="8" name="sjabloon.edocs.richting">
    <vt:lpwstr>UITGAAND</vt:lpwstr>
  </property>
</Properties>
</file>