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FA" w:rsidRDefault="00D5719E">
      <w:pPr>
        <w:pStyle w:val="StandaardAanhef"/>
      </w:pPr>
      <w:r>
        <w:t>Geachte voorzitter</w:t>
      </w:r>
    </w:p>
    <w:p w:rsidR="00C87772" w:rsidP="00C87772" w:rsidRDefault="00C87772">
      <w:r>
        <w:t>Hierbij ontvangt u de antwoorden op de Kamervragen inzake de Miljoenennota 2022 (inclusief bijlagen) en de begrotingsstaten van het ministerie van Financiën (IXB) en de begrotingsstaat van Nationale Schuld (IXA), ter voorbereiding op de Algemene Financi</w:t>
      </w:r>
      <w:bookmarkStart w:name="_GoBack" w:id="0"/>
      <w:bookmarkEnd w:id="0"/>
      <w:r>
        <w:t>ële Beschouwingen.</w:t>
      </w:r>
      <w:r>
        <w:br/>
      </w:r>
    </w:p>
    <w:p w:rsidR="00C87772" w:rsidP="00C87772" w:rsidRDefault="00C87772">
      <w:pPr>
        <w:pStyle w:val="StandaardSlotzin"/>
      </w:pPr>
      <w:r>
        <w:t>Hoogachtend,</w:t>
      </w:r>
    </w:p>
    <w:p w:rsidR="00C87772" w:rsidP="00C87772" w:rsidRDefault="00C87772">
      <w:pPr>
        <w:pStyle w:val="Huisstijl-Ondertekening"/>
      </w:pPr>
      <w:proofErr w:type="gramStart"/>
      <w:r>
        <w:t>de</w:t>
      </w:r>
      <w:proofErr w:type="gramEnd"/>
      <w:r>
        <w:t xml:space="preserve"> minister van Financiën,</w:t>
      </w:r>
    </w:p>
    <w:p w:rsidR="00C87772" w:rsidP="00C87772" w:rsidRDefault="00C87772">
      <w:pPr>
        <w:rPr>
          <w:lang w:eastAsia="zh-CN" w:bidi="hi-IN"/>
        </w:rPr>
      </w:pPr>
    </w:p>
    <w:p w:rsidR="00C87772" w:rsidP="00C87772" w:rsidRDefault="00C87772">
      <w:pPr>
        <w:rPr>
          <w:lang w:eastAsia="zh-CN" w:bidi="hi-IN"/>
        </w:rPr>
      </w:pPr>
    </w:p>
    <w:p w:rsidR="00C87772" w:rsidP="00C87772" w:rsidRDefault="00C87772">
      <w:pPr>
        <w:rPr>
          <w:lang w:eastAsia="zh-CN" w:bidi="hi-IN"/>
        </w:rPr>
      </w:pPr>
    </w:p>
    <w:p w:rsidR="00C87772" w:rsidP="00C87772" w:rsidRDefault="00C87772">
      <w:pPr>
        <w:rPr>
          <w:lang w:eastAsia="zh-CN" w:bidi="hi-IN"/>
        </w:rPr>
      </w:pPr>
    </w:p>
    <w:p w:rsidR="00C87772" w:rsidP="00C87772" w:rsidRDefault="00C87772">
      <w:pPr>
        <w:rPr>
          <w:lang w:eastAsia="zh-CN" w:bidi="hi-IN"/>
        </w:rPr>
      </w:pPr>
    </w:p>
    <w:p w:rsidR="00C87772" w:rsidP="00C87772" w:rsidRDefault="00C87772">
      <w:pPr>
        <w:rPr>
          <w:lang w:eastAsia="zh-CN" w:bidi="hi-IN"/>
        </w:rPr>
      </w:pPr>
      <w:r>
        <w:rPr>
          <w:lang w:eastAsia="zh-CN" w:bidi="hi-IN"/>
        </w:rPr>
        <w:t>W.B. Hoekstra</w:t>
      </w:r>
    </w:p>
    <w:p w:rsidR="00015CFA" w:rsidP="00C87772" w:rsidRDefault="00015CFA">
      <w:pPr>
        <w:pStyle w:val="StandaardSlotzin"/>
      </w:pPr>
    </w:p>
    <w:sectPr w:rsidR="00015CFA">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353" w:rsidRDefault="00F03353">
      <w:pPr>
        <w:spacing w:line="240" w:lineRule="auto"/>
      </w:pPr>
      <w:r>
        <w:separator/>
      </w:r>
    </w:p>
  </w:endnote>
  <w:endnote w:type="continuationSeparator" w:id="0">
    <w:p w:rsidR="00F03353" w:rsidRDefault="00F03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353" w:rsidRDefault="00F03353">
      <w:pPr>
        <w:spacing w:line="240" w:lineRule="auto"/>
      </w:pPr>
      <w:r>
        <w:separator/>
      </w:r>
    </w:p>
  </w:footnote>
  <w:footnote w:type="continuationSeparator" w:id="0">
    <w:p w:rsidR="00F03353" w:rsidRDefault="00F03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FA" w:rsidRDefault="00D5719E">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015CFA" w:rsidRDefault="00D5719E">
                          <w:pPr>
                            <w:pStyle w:val="StandaardReferentiegegevensKop"/>
                          </w:pPr>
                          <w:r>
                            <w:t>Directie Begrotingszaken</w:t>
                          </w:r>
                        </w:p>
                        <w:p w:rsidR="00015CFA" w:rsidRDefault="00015CFA">
                          <w:pPr>
                            <w:pStyle w:val="WitregelW2"/>
                          </w:pPr>
                        </w:p>
                        <w:p w:rsidR="00015CFA" w:rsidRDefault="00D5719E">
                          <w:pPr>
                            <w:pStyle w:val="StandaardReferentiegegevensKop"/>
                          </w:pPr>
                          <w:r>
                            <w:t>Ons kenmerk</w:t>
                          </w:r>
                        </w:p>
                        <w:p w:rsidR="00015CFA" w:rsidRDefault="00141C61">
                          <w:pPr>
                            <w:pStyle w:val="StandaardReferentiegegevens"/>
                          </w:pPr>
                          <w:r>
                            <w:fldChar w:fldCharType="begin"/>
                          </w:r>
                          <w:r>
                            <w:instrText xml:space="preserve"> DOCPROPERTY  "Kenmerk"  \* MERGEFORMAT </w:instrText>
                          </w:r>
                          <w:r>
                            <w:fldChar w:fldCharType="separate"/>
                          </w:r>
                          <w:r>
                            <w:t>2021-0000198234</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rsidR="00015CFA" w:rsidRDefault="00D5719E">
                    <w:pPr>
                      <w:pStyle w:val="StandaardReferentiegegevensKop"/>
                    </w:pPr>
                    <w:r>
                      <w:t>Directie Begrotingszaken</w:t>
                    </w:r>
                  </w:p>
                  <w:p w:rsidR="00015CFA" w:rsidRDefault="00015CFA">
                    <w:pPr>
                      <w:pStyle w:val="WitregelW2"/>
                    </w:pPr>
                  </w:p>
                  <w:p w:rsidR="00015CFA" w:rsidRDefault="00D5719E">
                    <w:pPr>
                      <w:pStyle w:val="StandaardReferentiegegevensKop"/>
                    </w:pPr>
                    <w:r>
                      <w:t>Ons kenmerk</w:t>
                    </w:r>
                  </w:p>
                  <w:p w:rsidR="00015CFA" w:rsidRDefault="00141C61">
                    <w:pPr>
                      <w:pStyle w:val="StandaardReferentiegegevens"/>
                    </w:pPr>
                    <w:r>
                      <w:fldChar w:fldCharType="begin"/>
                    </w:r>
                    <w:r>
                      <w:instrText xml:space="preserve"> DOCPROPERTY  "Kenmerk"  \* MERGEFORMAT </w:instrText>
                    </w:r>
                    <w:r>
                      <w:fldChar w:fldCharType="separate"/>
                    </w:r>
                    <w:r>
                      <w:t>2021-0000198234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015CFA" w:rsidRDefault="00D5719E">
                          <w:pPr>
                            <w:pStyle w:val="StandaardReferentiegegevens"/>
                          </w:pPr>
                          <w:r>
                            <w:t xml:space="preserve">Pagina </w:t>
                          </w:r>
                          <w:r>
                            <w:fldChar w:fldCharType="begin"/>
                          </w:r>
                          <w:r>
                            <w:instrText>PAGE</w:instrText>
                          </w:r>
                          <w:r>
                            <w:fldChar w:fldCharType="separate"/>
                          </w:r>
                          <w:r w:rsidR="00141C61">
                            <w:rPr>
                              <w:noProof/>
                            </w:rPr>
                            <w:t>1</w:t>
                          </w:r>
                          <w:r>
                            <w:fldChar w:fldCharType="end"/>
                          </w:r>
                          <w:r>
                            <w:t xml:space="preserve"> van </w:t>
                          </w:r>
                          <w:r>
                            <w:fldChar w:fldCharType="begin"/>
                          </w:r>
                          <w:r>
                            <w:instrText>NUMPAGES</w:instrText>
                          </w:r>
                          <w:r>
                            <w:fldChar w:fldCharType="separate"/>
                          </w:r>
                          <w:r w:rsidR="00141C61">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rsidR="00015CFA" w:rsidRDefault="00D5719E">
                    <w:pPr>
                      <w:pStyle w:val="StandaardReferentiegegevens"/>
                    </w:pPr>
                    <w:r>
                      <w:t xml:space="preserve">Pagina </w:t>
                    </w:r>
                    <w:r>
                      <w:fldChar w:fldCharType="begin"/>
                    </w:r>
                    <w:r>
                      <w:instrText>PAGE</w:instrText>
                    </w:r>
                    <w:r>
                      <w:fldChar w:fldCharType="separate"/>
                    </w:r>
                    <w:r w:rsidR="00141C61">
                      <w:rPr>
                        <w:noProof/>
                      </w:rPr>
                      <w:t>1</w:t>
                    </w:r>
                    <w:r>
                      <w:fldChar w:fldCharType="end"/>
                    </w:r>
                    <w:r>
                      <w:t xml:space="preserve"> van </w:t>
                    </w:r>
                    <w:r>
                      <w:fldChar w:fldCharType="begin"/>
                    </w:r>
                    <w:r>
                      <w:instrText>NUMPAGES</w:instrText>
                    </w:r>
                    <w:r>
                      <w:fldChar w:fldCharType="separate"/>
                    </w:r>
                    <w:r w:rsidR="00141C6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015CFA" w:rsidRDefault="00D5719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rsidR="00015CFA" w:rsidRDefault="00D5719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FA" w:rsidRDefault="00D5719E">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015CFA" w:rsidRDefault="00D5719E">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015CFA" w:rsidRDefault="00D5719E">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015CFA" w:rsidRDefault="00D5719E">
                          <w:pPr>
                            <w:pStyle w:val="MarginlessContainer"/>
                          </w:pPr>
                          <w:r>
                            <w:rPr>
                              <w:noProof/>
                            </w:rPr>
                            <w:drawing>
                              <wp:inline distT="0" distB="0" distL="0" distR="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015CFA" w:rsidRDefault="00D5719E">
                    <w:pPr>
                      <w:pStyle w:val="MarginlessContainer"/>
                    </w:pPr>
                    <w:r>
                      <w:rPr>
                        <w:noProof/>
                      </w:rPr>
                      <w:drawing>
                        <wp:inline distT="0" distB="0" distL="0" distR="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015CFA" w:rsidRDefault="00D5719E">
                          <w:pPr>
                            <w:pStyle w:val="StandaardReferentiegegevensKop"/>
                          </w:pPr>
                          <w:r>
                            <w:t>Directie Begrotingszaken</w:t>
                          </w:r>
                        </w:p>
                        <w:p w:rsidR="00015CFA" w:rsidRDefault="00015CFA">
                          <w:pPr>
                            <w:pStyle w:val="WitregelW1"/>
                          </w:pPr>
                        </w:p>
                        <w:p w:rsidR="00015CFA" w:rsidRDefault="00D5719E">
                          <w:pPr>
                            <w:pStyle w:val="StandaardReferentiegegevens"/>
                          </w:pPr>
                          <w:r>
                            <w:t>Korte Voorhout 7</w:t>
                          </w:r>
                        </w:p>
                        <w:p w:rsidR="00015CFA" w:rsidRDefault="00D5719E">
                          <w:pPr>
                            <w:pStyle w:val="StandaardReferentiegegevens"/>
                          </w:pPr>
                          <w:r>
                            <w:t>2511 CW  Den Haag</w:t>
                          </w:r>
                        </w:p>
                        <w:p w:rsidR="00015CFA" w:rsidRPr="00C87772" w:rsidRDefault="00D5719E">
                          <w:pPr>
                            <w:pStyle w:val="StandaardReferentiegegevens"/>
                            <w:rPr>
                              <w:lang w:val="de-DE"/>
                            </w:rPr>
                          </w:pPr>
                          <w:r w:rsidRPr="00C87772">
                            <w:rPr>
                              <w:lang w:val="de-DE"/>
                            </w:rPr>
                            <w:t>Postbus 20201</w:t>
                          </w:r>
                        </w:p>
                        <w:p w:rsidR="00015CFA" w:rsidRPr="00C87772" w:rsidRDefault="00D5719E">
                          <w:pPr>
                            <w:pStyle w:val="StandaardReferentiegegevens"/>
                            <w:rPr>
                              <w:lang w:val="de-DE"/>
                            </w:rPr>
                          </w:pPr>
                          <w:r w:rsidRPr="00C87772">
                            <w:rPr>
                              <w:lang w:val="de-DE"/>
                            </w:rPr>
                            <w:t xml:space="preserve">2500 </w:t>
                          </w:r>
                          <w:proofErr w:type="gramStart"/>
                          <w:r w:rsidRPr="00C87772">
                            <w:rPr>
                              <w:lang w:val="de-DE"/>
                            </w:rPr>
                            <w:t>EE  Den</w:t>
                          </w:r>
                          <w:proofErr w:type="gramEnd"/>
                          <w:r w:rsidRPr="00C87772">
                            <w:rPr>
                              <w:lang w:val="de-DE"/>
                            </w:rPr>
                            <w:t xml:space="preserve"> Haag</w:t>
                          </w:r>
                        </w:p>
                        <w:p w:rsidR="00015CFA" w:rsidRPr="00C87772" w:rsidRDefault="00D5719E">
                          <w:pPr>
                            <w:pStyle w:val="StandaardReferentiegegevens"/>
                            <w:rPr>
                              <w:lang w:val="de-DE"/>
                            </w:rPr>
                          </w:pPr>
                          <w:r w:rsidRPr="00C87772">
                            <w:rPr>
                              <w:lang w:val="de-DE"/>
                            </w:rPr>
                            <w:t>www.rijksoverheid.nl</w:t>
                          </w:r>
                        </w:p>
                        <w:p w:rsidR="00015CFA" w:rsidRPr="00C87772" w:rsidRDefault="00015CFA">
                          <w:pPr>
                            <w:pStyle w:val="WitregelW1"/>
                            <w:rPr>
                              <w:lang w:val="de-DE"/>
                            </w:rPr>
                          </w:pPr>
                        </w:p>
                        <w:p w:rsidR="00015CFA" w:rsidRDefault="00D5719E">
                          <w:pPr>
                            <w:pStyle w:val="StandaardReferentiegegevensKop"/>
                          </w:pPr>
                          <w:r>
                            <w:t>Ons kenmerk</w:t>
                          </w:r>
                        </w:p>
                        <w:p w:rsidR="00015CFA" w:rsidRDefault="00141C61">
                          <w:pPr>
                            <w:pStyle w:val="StandaardReferentiegegevens"/>
                          </w:pPr>
                          <w:r>
                            <w:fldChar w:fldCharType="begin"/>
                          </w:r>
                          <w:r>
                            <w:instrText xml:space="preserve"> DOCPROPERTY  "Kenmerk"  \* MERGEFORMAT </w:instrText>
                          </w:r>
                          <w:r>
                            <w:fldChar w:fldCharType="separate"/>
                          </w:r>
                          <w:r>
                            <w:t>2021-0000198234</w:t>
                          </w:r>
                          <w:r>
                            <w:fldChar w:fldCharType="end"/>
                          </w:r>
                        </w:p>
                        <w:p w:rsidR="00015CFA" w:rsidRDefault="00015CFA">
                          <w:pPr>
                            <w:pStyle w:val="WitregelW1"/>
                          </w:pPr>
                        </w:p>
                        <w:p w:rsidR="00015CFA" w:rsidRDefault="00D5719E">
                          <w:pPr>
                            <w:pStyle w:val="StandaardReferentiegegevensKop"/>
                          </w:pPr>
                          <w:r>
                            <w:t>Uw brief (kenmerk)</w:t>
                          </w:r>
                        </w:p>
                        <w:p w:rsidR="00015CFA" w:rsidRDefault="00D5719E">
                          <w:pPr>
                            <w:pStyle w:val="StandaardReferentiegegevens"/>
                          </w:pPr>
                          <w:r>
                            <w:fldChar w:fldCharType="begin"/>
                          </w:r>
                          <w:r>
                            <w:instrText xml:space="preserve"> DOCPROPERTY  "UwKenmerk"  \* MERGEFORMAT </w:instrText>
                          </w:r>
                          <w:r>
                            <w:fldChar w:fldCharType="end"/>
                          </w:r>
                        </w:p>
                        <w:p w:rsidR="00015CFA" w:rsidRDefault="00015CFA">
                          <w:pPr>
                            <w:pStyle w:val="WitregelW1"/>
                          </w:pPr>
                        </w:p>
                        <w:p w:rsidR="00015CFA" w:rsidRDefault="00D5719E">
                          <w:pPr>
                            <w:pStyle w:val="StandaardReferentiegegevensKop"/>
                          </w:pPr>
                          <w:r>
                            <w:t>Bijlagen</w:t>
                          </w:r>
                        </w:p>
                        <w:p w:rsidR="00015CFA" w:rsidRDefault="00D5719E">
                          <w:pPr>
                            <w:pStyle w:val="StandaardReferentiegegevens"/>
                          </w:pPr>
                          <w:r>
                            <w:t>3</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rsidR="00015CFA" w:rsidRDefault="00D5719E">
                    <w:pPr>
                      <w:pStyle w:val="StandaardReferentiegegevensKop"/>
                    </w:pPr>
                    <w:r>
                      <w:t>Directie Begrotingszaken</w:t>
                    </w:r>
                  </w:p>
                  <w:p w:rsidR="00015CFA" w:rsidRDefault="00015CFA">
                    <w:pPr>
                      <w:pStyle w:val="WitregelW1"/>
                    </w:pPr>
                  </w:p>
                  <w:p w:rsidR="00015CFA" w:rsidRDefault="00D5719E">
                    <w:pPr>
                      <w:pStyle w:val="StandaardReferentiegegevens"/>
                    </w:pPr>
                    <w:r>
                      <w:t>Korte Voorhout 7</w:t>
                    </w:r>
                  </w:p>
                  <w:p w:rsidR="00015CFA" w:rsidRDefault="00D5719E">
                    <w:pPr>
                      <w:pStyle w:val="StandaardReferentiegegevens"/>
                    </w:pPr>
                    <w:r>
                      <w:t>2511 CW  Den Haag</w:t>
                    </w:r>
                  </w:p>
                  <w:p w:rsidR="00015CFA" w:rsidRPr="00C87772" w:rsidRDefault="00D5719E">
                    <w:pPr>
                      <w:pStyle w:val="StandaardReferentiegegevens"/>
                      <w:rPr>
                        <w:lang w:val="de-DE"/>
                      </w:rPr>
                    </w:pPr>
                    <w:r w:rsidRPr="00C87772">
                      <w:rPr>
                        <w:lang w:val="de-DE"/>
                      </w:rPr>
                      <w:t>Postbus 20201</w:t>
                    </w:r>
                  </w:p>
                  <w:p w:rsidR="00015CFA" w:rsidRPr="00C87772" w:rsidRDefault="00D5719E">
                    <w:pPr>
                      <w:pStyle w:val="StandaardReferentiegegevens"/>
                      <w:rPr>
                        <w:lang w:val="de-DE"/>
                      </w:rPr>
                    </w:pPr>
                    <w:r w:rsidRPr="00C87772">
                      <w:rPr>
                        <w:lang w:val="de-DE"/>
                      </w:rPr>
                      <w:t xml:space="preserve">2500 </w:t>
                    </w:r>
                    <w:proofErr w:type="gramStart"/>
                    <w:r w:rsidRPr="00C87772">
                      <w:rPr>
                        <w:lang w:val="de-DE"/>
                      </w:rPr>
                      <w:t>EE  Den</w:t>
                    </w:r>
                    <w:proofErr w:type="gramEnd"/>
                    <w:r w:rsidRPr="00C87772">
                      <w:rPr>
                        <w:lang w:val="de-DE"/>
                      </w:rPr>
                      <w:t xml:space="preserve"> Haag</w:t>
                    </w:r>
                  </w:p>
                  <w:p w:rsidR="00015CFA" w:rsidRPr="00C87772" w:rsidRDefault="00D5719E">
                    <w:pPr>
                      <w:pStyle w:val="StandaardReferentiegegevens"/>
                      <w:rPr>
                        <w:lang w:val="de-DE"/>
                      </w:rPr>
                    </w:pPr>
                    <w:r w:rsidRPr="00C87772">
                      <w:rPr>
                        <w:lang w:val="de-DE"/>
                      </w:rPr>
                      <w:t>www.rijksoverheid.nl</w:t>
                    </w:r>
                  </w:p>
                  <w:p w:rsidR="00015CFA" w:rsidRPr="00C87772" w:rsidRDefault="00015CFA">
                    <w:pPr>
                      <w:pStyle w:val="WitregelW1"/>
                      <w:rPr>
                        <w:lang w:val="de-DE"/>
                      </w:rPr>
                    </w:pPr>
                  </w:p>
                  <w:p w:rsidR="00015CFA" w:rsidRDefault="00D5719E">
                    <w:pPr>
                      <w:pStyle w:val="StandaardReferentiegegevensKop"/>
                    </w:pPr>
                    <w:r>
                      <w:t>Ons kenmerk</w:t>
                    </w:r>
                  </w:p>
                  <w:p w:rsidR="00015CFA" w:rsidRDefault="00141C61">
                    <w:pPr>
                      <w:pStyle w:val="StandaardReferentiegegevens"/>
                    </w:pPr>
                    <w:r>
                      <w:fldChar w:fldCharType="begin"/>
                    </w:r>
                    <w:r>
                      <w:instrText xml:space="preserve"> DOCPROPERTY  "Kenmerk"  \* MERGEFORMAT </w:instrText>
                    </w:r>
                    <w:r>
                      <w:fldChar w:fldCharType="separate"/>
                    </w:r>
                    <w:r>
                      <w:t>2021-0000198234</w:t>
                    </w:r>
                    <w:r>
                      <w:fldChar w:fldCharType="end"/>
                    </w:r>
                  </w:p>
                  <w:p w:rsidR="00015CFA" w:rsidRDefault="00015CFA">
                    <w:pPr>
                      <w:pStyle w:val="WitregelW1"/>
                    </w:pPr>
                  </w:p>
                  <w:p w:rsidR="00015CFA" w:rsidRDefault="00D5719E">
                    <w:pPr>
                      <w:pStyle w:val="StandaardReferentiegegevensKop"/>
                    </w:pPr>
                    <w:r>
                      <w:t>Uw brief (kenmerk)</w:t>
                    </w:r>
                  </w:p>
                  <w:p w:rsidR="00015CFA" w:rsidRDefault="00D5719E">
                    <w:pPr>
                      <w:pStyle w:val="StandaardReferentiegegevens"/>
                    </w:pPr>
                    <w:r>
                      <w:fldChar w:fldCharType="begin"/>
                    </w:r>
                    <w:r>
                      <w:instrText xml:space="preserve"> DOCPROPERTY  "UwKenmerk"  \* MERGEFORMAT </w:instrText>
                    </w:r>
                    <w:r>
                      <w:fldChar w:fldCharType="end"/>
                    </w:r>
                  </w:p>
                  <w:p w:rsidR="00015CFA" w:rsidRDefault="00015CFA">
                    <w:pPr>
                      <w:pStyle w:val="WitregelW1"/>
                    </w:pPr>
                  </w:p>
                  <w:p w:rsidR="00015CFA" w:rsidRDefault="00D5719E">
                    <w:pPr>
                      <w:pStyle w:val="StandaardReferentiegegevensKop"/>
                    </w:pPr>
                    <w:r>
                      <w:t>Bijlagen</w:t>
                    </w:r>
                  </w:p>
                  <w:p w:rsidR="00015CFA" w:rsidRDefault="00D5719E">
                    <w:pPr>
                      <w:pStyle w:val="Standaard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015CFA" w:rsidRDefault="00D5719E">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rsidR="00015CFA" w:rsidRDefault="00D5719E">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015CFA" w:rsidRDefault="00D5719E">
                          <w:pPr>
                            <w:pStyle w:val="Rubricering"/>
                          </w:pPr>
                          <w:r>
                            <w:fldChar w:fldCharType="begin"/>
                          </w:r>
                          <w:r>
                            <w:instrText xml:space="preserve"> DOCPROPERTY  "Rubricering"  \* MERGEFORMAT </w:instrText>
                          </w:r>
                          <w:r>
                            <w:fldChar w:fldCharType="end"/>
                          </w:r>
                        </w:p>
                        <w:p w:rsidR="00141C61" w:rsidRDefault="00D5719E">
                          <w:r>
                            <w:fldChar w:fldCharType="begin"/>
                          </w:r>
                          <w:r>
                            <w:instrText xml:space="preserve"> DOCPROPERTY  "Aan"  \* MERGEFORMAT </w:instrText>
                          </w:r>
                          <w:r>
                            <w:fldChar w:fldCharType="separate"/>
                          </w:r>
                          <w:r w:rsidR="00141C61">
                            <w:t>Voorzitter van de Tweede-Kamer der Staten-Generaal</w:t>
                          </w:r>
                        </w:p>
                        <w:p w:rsidR="00141C61" w:rsidRDefault="00141C61">
                          <w:r>
                            <w:t>Postbus 20018</w:t>
                          </w:r>
                        </w:p>
                        <w:p w:rsidR="00015CFA" w:rsidRDefault="00141C61">
                          <w:r>
                            <w:t>2500 EA Den Haag</w:t>
                          </w:r>
                          <w:r w:rsidR="00D5719E">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rsidR="00015CFA" w:rsidRDefault="00D5719E">
                    <w:pPr>
                      <w:pStyle w:val="Rubricering"/>
                    </w:pPr>
                    <w:r>
                      <w:fldChar w:fldCharType="begin"/>
                    </w:r>
                    <w:r>
                      <w:instrText xml:space="preserve"> DOCPROPERTY  "Rubricering"  \* MERGEFORMAT </w:instrText>
                    </w:r>
                    <w:r>
                      <w:fldChar w:fldCharType="end"/>
                    </w:r>
                  </w:p>
                  <w:p w:rsidR="00141C61" w:rsidRDefault="00D5719E">
                    <w:r>
                      <w:fldChar w:fldCharType="begin"/>
                    </w:r>
                    <w:r>
                      <w:instrText xml:space="preserve"> DOCPROPERTY  "Aan"  \* MERGEFORMAT </w:instrText>
                    </w:r>
                    <w:r>
                      <w:fldChar w:fldCharType="separate"/>
                    </w:r>
                    <w:r w:rsidR="00141C61">
                      <w:t>Voorzitter van de Tweede-Kamer der Staten-Generaal</w:t>
                    </w:r>
                  </w:p>
                  <w:p w:rsidR="00141C61" w:rsidRDefault="00141C61">
                    <w:r>
                      <w:t>Postbus 20018</w:t>
                    </w:r>
                  </w:p>
                  <w:p w:rsidR="00015CFA" w:rsidRDefault="00141C61">
                    <w:r>
                      <w:t>2500 EA Den Haag</w:t>
                    </w:r>
                    <w:r w:rsidR="00D5719E">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015CFA" w:rsidRDefault="00D5719E">
                          <w:pPr>
                            <w:pStyle w:val="StandaardReferentiegegevens"/>
                          </w:pPr>
                          <w:r>
                            <w:t xml:space="preserve">Pagina </w:t>
                          </w:r>
                          <w:r>
                            <w:fldChar w:fldCharType="begin"/>
                          </w:r>
                          <w:r>
                            <w:instrText>PAGE</w:instrText>
                          </w:r>
                          <w:r>
                            <w:fldChar w:fldCharType="separate"/>
                          </w:r>
                          <w:r w:rsidR="00141C61">
                            <w:rPr>
                              <w:noProof/>
                            </w:rPr>
                            <w:t>1</w:t>
                          </w:r>
                          <w:r>
                            <w:fldChar w:fldCharType="end"/>
                          </w:r>
                          <w:r>
                            <w:t xml:space="preserve"> van </w:t>
                          </w:r>
                          <w:r>
                            <w:fldChar w:fldCharType="begin"/>
                          </w:r>
                          <w:r>
                            <w:instrText>NUMPAGES</w:instrText>
                          </w:r>
                          <w:r>
                            <w:fldChar w:fldCharType="separate"/>
                          </w:r>
                          <w:r w:rsidR="00141C61">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rsidR="00015CFA" w:rsidRDefault="00D5719E">
                    <w:pPr>
                      <w:pStyle w:val="StandaardReferentiegegevens"/>
                    </w:pPr>
                    <w:r>
                      <w:t xml:space="preserve">Pagina </w:t>
                    </w:r>
                    <w:r>
                      <w:fldChar w:fldCharType="begin"/>
                    </w:r>
                    <w:r>
                      <w:instrText>PAGE</w:instrText>
                    </w:r>
                    <w:r>
                      <w:fldChar w:fldCharType="separate"/>
                    </w:r>
                    <w:r w:rsidR="00141C61">
                      <w:rPr>
                        <w:noProof/>
                      </w:rPr>
                      <w:t>1</w:t>
                    </w:r>
                    <w:r>
                      <w:fldChar w:fldCharType="end"/>
                    </w:r>
                    <w:r>
                      <w:t xml:space="preserve"> van </w:t>
                    </w:r>
                    <w:r>
                      <w:fldChar w:fldCharType="begin"/>
                    </w:r>
                    <w:r>
                      <w:instrText>NUMPAGES</w:instrText>
                    </w:r>
                    <w:r>
                      <w:fldChar w:fldCharType="separate"/>
                    </w:r>
                    <w:r w:rsidR="00141C6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15CFA">
                            <w:trPr>
                              <w:trHeight w:val="200"/>
                            </w:trPr>
                            <w:tc>
                              <w:tcPr>
                                <w:tcW w:w="1140" w:type="dxa"/>
                              </w:tcPr>
                              <w:p w:rsidR="00015CFA" w:rsidRDefault="00015CFA"/>
                            </w:tc>
                            <w:tc>
                              <w:tcPr>
                                <w:tcW w:w="5400" w:type="dxa"/>
                              </w:tcPr>
                              <w:p w:rsidR="00015CFA" w:rsidRDefault="00015CFA"/>
                            </w:tc>
                          </w:tr>
                          <w:tr w:rsidR="00015CFA">
                            <w:trPr>
                              <w:trHeight w:val="240"/>
                            </w:trPr>
                            <w:tc>
                              <w:tcPr>
                                <w:tcW w:w="1140" w:type="dxa"/>
                              </w:tcPr>
                              <w:p w:rsidR="00015CFA" w:rsidRDefault="00D5719E">
                                <w:r>
                                  <w:t>Datum</w:t>
                                </w:r>
                              </w:p>
                            </w:tc>
                            <w:tc>
                              <w:tcPr>
                                <w:tcW w:w="5400" w:type="dxa"/>
                              </w:tcPr>
                              <w:p w:rsidR="00015CFA" w:rsidRDefault="00FB5E5A" w:rsidP="00825B02">
                                <w:r>
                                  <w:t>1 oktober 2021</w:t>
                                </w:r>
                              </w:p>
                            </w:tc>
                          </w:tr>
                          <w:tr w:rsidR="00015CFA">
                            <w:trPr>
                              <w:trHeight w:val="240"/>
                            </w:trPr>
                            <w:tc>
                              <w:tcPr>
                                <w:tcW w:w="1140" w:type="dxa"/>
                              </w:tcPr>
                              <w:p w:rsidR="00015CFA" w:rsidRDefault="00D5719E">
                                <w:r>
                                  <w:t>Betreft</w:t>
                                </w:r>
                              </w:p>
                            </w:tc>
                            <w:tc>
                              <w:tcPr>
                                <w:tcW w:w="5400" w:type="dxa"/>
                              </w:tcPr>
                              <w:p w:rsidR="00015CFA" w:rsidRDefault="00141C61">
                                <w:r>
                                  <w:fldChar w:fldCharType="begin"/>
                                </w:r>
                                <w:r>
                                  <w:instrText xml:space="preserve"> DOCPROPERTY  "Onderwerp"  \* MERGEFORMAT </w:instrText>
                                </w:r>
                                <w:r>
                                  <w:fldChar w:fldCharType="separate"/>
                                </w:r>
                                <w:r>
                                  <w:t>Beantwoording Kamervragen inzake Miljoenennota 2022 en begroting IX</w:t>
                                </w:r>
                                <w:r>
                                  <w:fldChar w:fldCharType="end"/>
                                </w:r>
                              </w:p>
                            </w:tc>
                          </w:tr>
                          <w:tr w:rsidR="00015CFA">
                            <w:trPr>
                              <w:trHeight w:val="200"/>
                            </w:trPr>
                            <w:tc>
                              <w:tcPr>
                                <w:tcW w:w="1140" w:type="dxa"/>
                              </w:tcPr>
                              <w:p w:rsidR="00015CFA" w:rsidRDefault="00015CFA"/>
                            </w:tc>
                            <w:tc>
                              <w:tcPr>
                                <w:tcW w:w="4738" w:type="dxa"/>
                              </w:tcPr>
                              <w:p w:rsidR="00015CFA" w:rsidRDefault="00015CFA"/>
                            </w:tc>
                          </w:tr>
                        </w:tbl>
                        <w:p w:rsidR="001475A6" w:rsidRDefault="001475A6"/>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015CFA">
                      <w:trPr>
                        <w:trHeight w:val="200"/>
                      </w:trPr>
                      <w:tc>
                        <w:tcPr>
                          <w:tcW w:w="1140" w:type="dxa"/>
                        </w:tcPr>
                        <w:p w:rsidR="00015CFA" w:rsidRDefault="00015CFA"/>
                      </w:tc>
                      <w:tc>
                        <w:tcPr>
                          <w:tcW w:w="5400" w:type="dxa"/>
                        </w:tcPr>
                        <w:p w:rsidR="00015CFA" w:rsidRDefault="00015CFA"/>
                      </w:tc>
                    </w:tr>
                    <w:tr w:rsidR="00015CFA">
                      <w:trPr>
                        <w:trHeight w:val="240"/>
                      </w:trPr>
                      <w:tc>
                        <w:tcPr>
                          <w:tcW w:w="1140" w:type="dxa"/>
                        </w:tcPr>
                        <w:p w:rsidR="00015CFA" w:rsidRDefault="00D5719E">
                          <w:r>
                            <w:t>Datum</w:t>
                          </w:r>
                        </w:p>
                      </w:tc>
                      <w:tc>
                        <w:tcPr>
                          <w:tcW w:w="5400" w:type="dxa"/>
                        </w:tcPr>
                        <w:p w:rsidR="00015CFA" w:rsidRDefault="00FB5E5A" w:rsidP="00825B02">
                          <w:r>
                            <w:t>1 oktober 2021</w:t>
                          </w:r>
                        </w:p>
                      </w:tc>
                    </w:tr>
                    <w:tr w:rsidR="00015CFA">
                      <w:trPr>
                        <w:trHeight w:val="240"/>
                      </w:trPr>
                      <w:tc>
                        <w:tcPr>
                          <w:tcW w:w="1140" w:type="dxa"/>
                        </w:tcPr>
                        <w:p w:rsidR="00015CFA" w:rsidRDefault="00D5719E">
                          <w:r>
                            <w:t>Betreft</w:t>
                          </w:r>
                        </w:p>
                      </w:tc>
                      <w:tc>
                        <w:tcPr>
                          <w:tcW w:w="5400" w:type="dxa"/>
                        </w:tcPr>
                        <w:p w:rsidR="00015CFA" w:rsidRDefault="00141C61">
                          <w:r>
                            <w:fldChar w:fldCharType="begin"/>
                          </w:r>
                          <w:r>
                            <w:instrText xml:space="preserve"> DOCPROPERTY  "Onderwerp"  \* MERGEFORMAT </w:instrText>
                          </w:r>
                          <w:r>
                            <w:fldChar w:fldCharType="separate"/>
                          </w:r>
                          <w:r>
                            <w:t>Beantwoording Kamervragen inzake Miljoenennota 2022 en begroting IX</w:t>
                          </w:r>
                          <w:r>
                            <w:fldChar w:fldCharType="end"/>
                          </w:r>
                        </w:p>
                      </w:tc>
                    </w:tr>
                    <w:tr w:rsidR="00015CFA">
                      <w:trPr>
                        <w:trHeight w:val="200"/>
                      </w:trPr>
                      <w:tc>
                        <w:tcPr>
                          <w:tcW w:w="1140" w:type="dxa"/>
                        </w:tcPr>
                        <w:p w:rsidR="00015CFA" w:rsidRDefault="00015CFA"/>
                      </w:tc>
                      <w:tc>
                        <w:tcPr>
                          <w:tcW w:w="4738" w:type="dxa"/>
                        </w:tcPr>
                        <w:p w:rsidR="00015CFA" w:rsidRDefault="00015CFA"/>
                      </w:tc>
                    </w:tr>
                  </w:tbl>
                  <w:p w:rsidR="001475A6" w:rsidRDefault="001475A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015CFA" w:rsidRDefault="00D5719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rsidR="00015CFA" w:rsidRDefault="00D5719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1475A6" w:rsidRDefault="001475A6"/>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rsidR="001475A6" w:rsidRDefault="001475A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FD7CEC"/>
    <w:multiLevelType w:val="multilevel"/>
    <w:tmpl w:val="F2AD5D9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7F295"/>
    <w:multiLevelType w:val="multilevel"/>
    <w:tmpl w:val="DAEE522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B5A84B"/>
    <w:multiLevelType w:val="multilevel"/>
    <w:tmpl w:val="BF88515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96D4D6"/>
    <w:multiLevelType w:val="multilevel"/>
    <w:tmpl w:val="C9589841"/>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FA"/>
    <w:rsid w:val="00015CFA"/>
    <w:rsid w:val="00141C61"/>
    <w:rsid w:val="001475A6"/>
    <w:rsid w:val="00391C7A"/>
    <w:rsid w:val="00682455"/>
    <w:rsid w:val="00825B02"/>
    <w:rsid w:val="00B350B2"/>
    <w:rsid w:val="00C87772"/>
    <w:rsid w:val="00D5719E"/>
    <w:rsid w:val="00F03353"/>
    <w:rsid w:val="00FB5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EE64ECB-53DE-447F-BE7F-7BB76ACF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8777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7772"/>
    <w:rPr>
      <w:rFonts w:ascii="Verdana" w:hAnsi="Verdana"/>
      <w:color w:val="000000"/>
      <w:sz w:val="18"/>
      <w:szCs w:val="18"/>
    </w:rPr>
  </w:style>
  <w:style w:type="paragraph" w:styleId="Voettekst">
    <w:name w:val="footer"/>
    <w:basedOn w:val="Standaard"/>
    <w:link w:val="VoettekstChar"/>
    <w:uiPriority w:val="99"/>
    <w:unhideWhenUsed/>
    <w:rsid w:val="00C8777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87772"/>
    <w:rPr>
      <w:rFonts w:ascii="Verdana" w:hAnsi="Verdana"/>
      <w:color w:val="000000"/>
      <w:sz w:val="18"/>
      <w:szCs w:val="18"/>
    </w:rPr>
  </w:style>
  <w:style w:type="paragraph" w:customStyle="1" w:styleId="Huisstijl-Ondertekening">
    <w:name w:val="Huisstijl - Ondertekening"/>
    <w:basedOn w:val="Standaard"/>
    <w:next w:val="Standaard"/>
    <w:rsid w:val="00C87772"/>
    <w:pPr>
      <w:widowControl w:val="0"/>
      <w:suppressAutoHyphens/>
      <w:spacing w:before="240" w:line="240" w:lineRule="exact"/>
      <w:textAlignment w:val="auto"/>
    </w:pPr>
    <w:rPr>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54</ap:Words>
  <ap:Characters>298</ap:Characters>
  <ap:DocSecurity>4</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2021-10-01T14:34:00.0000000Z</dcterms:created>
  <dcterms:modified xsi:type="dcterms:W3CDTF">2021-10-01T14:34:00.0000000Z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Kamervragen inzake Miljoenennota 2022 en begroting IX</vt:lpwstr>
  </property>
  <property fmtid="{D5CDD505-2E9C-101B-9397-08002B2CF9AE}" pid="4" name="Datum">
    <vt:lpwstr/>
  </property>
  <property fmtid="{D5CDD505-2E9C-101B-9397-08002B2CF9AE}" pid="5" name="Aan">
    <vt:lpwstr>Voorzitter van de Tweede-Kamer der Staten-Generaal_x000d_
Postbus 20018_x000d_
2500 EA Den Haag</vt:lpwstr>
  </property>
  <property fmtid="{D5CDD505-2E9C-101B-9397-08002B2CF9AE}" pid="6" name="Kenmerk">
    <vt:lpwstr>2021-0000198234</vt:lpwstr>
  </property>
  <property fmtid="{D5CDD505-2E9C-101B-9397-08002B2CF9AE}" pid="7" name="UwKenmerk">
    <vt:lpwstr/>
  </property>
  <property fmtid="{D5CDD505-2E9C-101B-9397-08002B2CF9AE}" pid="8" name="Rubricering">
    <vt:lpwstr/>
  </property>
</Properties>
</file>