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A3F11" w:rsidR="00CB3578" w:rsidTr="00F13442">
        <w:trPr>
          <w:cantSplit/>
        </w:trPr>
        <w:tc>
          <w:tcPr>
            <w:tcW w:w="9142" w:type="dxa"/>
            <w:gridSpan w:val="2"/>
            <w:tcBorders>
              <w:top w:val="nil"/>
              <w:left w:val="nil"/>
              <w:bottom w:val="nil"/>
              <w:right w:val="nil"/>
            </w:tcBorders>
          </w:tcPr>
          <w:p w:rsidRPr="00F36DD2" w:rsidR="00F36DD2" w:rsidP="000D0DF5" w:rsidRDefault="00F36DD2">
            <w:pPr>
              <w:tabs>
                <w:tab w:val="left" w:pos="-1440"/>
                <w:tab w:val="left" w:pos="-720"/>
              </w:tabs>
              <w:suppressAutoHyphens/>
              <w:rPr>
                <w:rFonts w:ascii="Times New Roman" w:hAnsi="Times New Roman"/>
              </w:rPr>
            </w:pPr>
            <w:r w:rsidRPr="00F36DD2">
              <w:rPr>
                <w:rFonts w:ascii="Times New Roman" w:hAnsi="Times New Roman"/>
              </w:rPr>
              <w:t>De Tweede Kamer der Staten-</w:t>
            </w:r>
            <w:r w:rsidRPr="00F36DD2">
              <w:rPr>
                <w:rFonts w:ascii="Times New Roman" w:hAnsi="Times New Roman"/>
              </w:rPr>
              <w:fldChar w:fldCharType="begin"/>
            </w:r>
            <w:r w:rsidRPr="00F36DD2">
              <w:rPr>
                <w:rFonts w:ascii="Times New Roman" w:hAnsi="Times New Roman"/>
              </w:rPr>
              <w:instrText xml:space="preserve">PRIVATE </w:instrText>
            </w:r>
            <w:r w:rsidRPr="00F36DD2">
              <w:rPr>
                <w:rFonts w:ascii="Times New Roman" w:hAnsi="Times New Roman"/>
              </w:rPr>
              <w:fldChar w:fldCharType="end"/>
            </w:r>
          </w:p>
          <w:p w:rsidRPr="00F36DD2" w:rsidR="00F36DD2" w:rsidP="000D0DF5" w:rsidRDefault="00F36DD2">
            <w:pPr>
              <w:tabs>
                <w:tab w:val="left" w:pos="-1440"/>
                <w:tab w:val="left" w:pos="-720"/>
              </w:tabs>
              <w:suppressAutoHyphens/>
              <w:rPr>
                <w:rFonts w:ascii="Times New Roman" w:hAnsi="Times New Roman"/>
              </w:rPr>
            </w:pPr>
            <w:r w:rsidRPr="00F36DD2">
              <w:rPr>
                <w:rFonts w:ascii="Times New Roman" w:hAnsi="Times New Roman"/>
              </w:rPr>
              <w:t>Generaal zendt bijgaand door</w:t>
            </w:r>
          </w:p>
          <w:p w:rsidRPr="00F36DD2" w:rsidR="00F36DD2" w:rsidP="000D0DF5" w:rsidRDefault="00F36DD2">
            <w:pPr>
              <w:tabs>
                <w:tab w:val="left" w:pos="-1440"/>
                <w:tab w:val="left" w:pos="-720"/>
              </w:tabs>
              <w:suppressAutoHyphens/>
              <w:rPr>
                <w:rFonts w:ascii="Times New Roman" w:hAnsi="Times New Roman"/>
              </w:rPr>
            </w:pPr>
            <w:r w:rsidRPr="00F36DD2">
              <w:rPr>
                <w:rFonts w:ascii="Times New Roman" w:hAnsi="Times New Roman"/>
              </w:rPr>
              <w:t>haar aangenomen wetsvoorstel</w:t>
            </w:r>
          </w:p>
          <w:p w:rsidRPr="00F36DD2" w:rsidR="00F36DD2" w:rsidP="000D0DF5" w:rsidRDefault="00F36DD2">
            <w:pPr>
              <w:tabs>
                <w:tab w:val="left" w:pos="-1440"/>
                <w:tab w:val="left" w:pos="-720"/>
              </w:tabs>
              <w:suppressAutoHyphens/>
              <w:rPr>
                <w:rFonts w:ascii="Times New Roman" w:hAnsi="Times New Roman"/>
              </w:rPr>
            </w:pPr>
            <w:r w:rsidRPr="00F36DD2">
              <w:rPr>
                <w:rFonts w:ascii="Times New Roman" w:hAnsi="Times New Roman"/>
              </w:rPr>
              <w:t>aan de Eerste Kamer.</w:t>
            </w:r>
          </w:p>
          <w:p w:rsidRPr="00F36DD2" w:rsidR="00F36DD2" w:rsidP="000D0DF5" w:rsidRDefault="00F36DD2">
            <w:pPr>
              <w:tabs>
                <w:tab w:val="left" w:pos="-1440"/>
                <w:tab w:val="left" w:pos="-720"/>
              </w:tabs>
              <w:suppressAutoHyphens/>
              <w:rPr>
                <w:rFonts w:ascii="Times New Roman" w:hAnsi="Times New Roman"/>
              </w:rPr>
            </w:pPr>
          </w:p>
          <w:p w:rsidRPr="00F36DD2" w:rsidR="00F36DD2" w:rsidP="000D0DF5" w:rsidRDefault="00F36DD2">
            <w:pPr>
              <w:tabs>
                <w:tab w:val="left" w:pos="-1440"/>
                <w:tab w:val="left" w:pos="-720"/>
              </w:tabs>
              <w:suppressAutoHyphens/>
              <w:rPr>
                <w:rFonts w:ascii="Times New Roman" w:hAnsi="Times New Roman"/>
              </w:rPr>
            </w:pPr>
            <w:r w:rsidRPr="00F36DD2">
              <w:rPr>
                <w:rFonts w:ascii="Times New Roman" w:hAnsi="Times New Roman"/>
              </w:rPr>
              <w:t>De Voorzitter,</w:t>
            </w:r>
          </w:p>
          <w:p w:rsidRPr="00F36DD2" w:rsidR="00F36DD2" w:rsidP="000D0DF5" w:rsidRDefault="00F36DD2">
            <w:pPr>
              <w:tabs>
                <w:tab w:val="left" w:pos="-1440"/>
                <w:tab w:val="left" w:pos="-720"/>
              </w:tabs>
              <w:suppressAutoHyphens/>
              <w:rPr>
                <w:rFonts w:ascii="Times New Roman" w:hAnsi="Times New Roman"/>
              </w:rPr>
            </w:pPr>
          </w:p>
          <w:p w:rsidRPr="00F36DD2" w:rsidR="00F36DD2" w:rsidP="000D0DF5" w:rsidRDefault="00F36DD2">
            <w:pPr>
              <w:tabs>
                <w:tab w:val="left" w:pos="-1440"/>
                <w:tab w:val="left" w:pos="-720"/>
              </w:tabs>
              <w:suppressAutoHyphens/>
              <w:rPr>
                <w:rFonts w:ascii="Times New Roman" w:hAnsi="Times New Roman"/>
              </w:rPr>
            </w:pPr>
          </w:p>
          <w:p w:rsidRPr="00F36DD2" w:rsidR="00F36DD2" w:rsidP="000D0DF5" w:rsidRDefault="00F36DD2">
            <w:pPr>
              <w:tabs>
                <w:tab w:val="left" w:pos="-1440"/>
                <w:tab w:val="left" w:pos="-720"/>
              </w:tabs>
              <w:suppressAutoHyphens/>
              <w:rPr>
                <w:rFonts w:ascii="Times New Roman" w:hAnsi="Times New Roman"/>
              </w:rPr>
            </w:pPr>
          </w:p>
          <w:p w:rsidRPr="00F36DD2" w:rsidR="00F36DD2" w:rsidP="000D0DF5" w:rsidRDefault="00F36DD2">
            <w:pPr>
              <w:tabs>
                <w:tab w:val="left" w:pos="-1440"/>
                <w:tab w:val="left" w:pos="-720"/>
              </w:tabs>
              <w:suppressAutoHyphens/>
              <w:rPr>
                <w:rFonts w:ascii="Times New Roman" w:hAnsi="Times New Roman"/>
              </w:rPr>
            </w:pPr>
          </w:p>
          <w:p w:rsidRPr="00F36DD2" w:rsidR="00F36DD2" w:rsidP="000D0DF5" w:rsidRDefault="00F36DD2">
            <w:pPr>
              <w:tabs>
                <w:tab w:val="left" w:pos="-1440"/>
                <w:tab w:val="left" w:pos="-720"/>
              </w:tabs>
              <w:suppressAutoHyphens/>
              <w:rPr>
                <w:rFonts w:ascii="Times New Roman" w:hAnsi="Times New Roman"/>
              </w:rPr>
            </w:pPr>
          </w:p>
          <w:p w:rsidRPr="00F36DD2" w:rsidR="00F36DD2" w:rsidP="000D0DF5" w:rsidRDefault="00F36DD2">
            <w:pPr>
              <w:tabs>
                <w:tab w:val="left" w:pos="-1440"/>
                <w:tab w:val="left" w:pos="-720"/>
              </w:tabs>
              <w:suppressAutoHyphens/>
              <w:rPr>
                <w:rFonts w:ascii="Times New Roman" w:hAnsi="Times New Roman"/>
              </w:rPr>
            </w:pPr>
          </w:p>
          <w:p w:rsidRPr="00F36DD2" w:rsidR="00F36DD2" w:rsidP="000D0DF5" w:rsidRDefault="00F36DD2">
            <w:pPr>
              <w:tabs>
                <w:tab w:val="left" w:pos="-1440"/>
                <w:tab w:val="left" w:pos="-720"/>
              </w:tabs>
              <w:suppressAutoHyphens/>
              <w:rPr>
                <w:rFonts w:ascii="Times New Roman" w:hAnsi="Times New Roman"/>
              </w:rPr>
            </w:pPr>
          </w:p>
          <w:p w:rsidRPr="00F36DD2" w:rsidR="00F36DD2" w:rsidP="000D0DF5" w:rsidRDefault="00F36DD2">
            <w:pPr>
              <w:tabs>
                <w:tab w:val="left" w:pos="-1440"/>
                <w:tab w:val="left" w:pos="-720"/>
              </w:tabs>
              <w:suppressAutoHyphens/>
              <w:rPr>
                <w:rFonts w:ascii="Times New Roman" w:hAnsi="Times New Roman"/>
              </w:rPr>
            </w:pPr>
          </w:p>
          <w:p w:rsidRPr="00F36DD2" w:rsidR="00F36DD2" w:rsidP="000D0DF5" w:rsidRDefault="00F36DD2">
            <w:pPr>
              <w:rPr>
                <w:rFonts w:ascii="Times New Roman" w:hAnsi="Times New Roman"/>
              </w:rPr>
            </w:pPr>
          </w:p>
          <w:p w:rsidRPr="001A3F11" w:rsidR="00CB3578" w:rsidP="00F36DD2" w:rsidRDefault="00F36DD2">
            <w:pPr>
              <w:pStyle w:val="Amendement"/>
              <w:rPr>
                <w:rFonts w:ascii="Times New Roman" w:hAnsi="Times New Roman" w:cs="Times New Roman"/>
              </w:rPr>
            </w:pPr>
            <w:r>
              <w:rPr>
                <w:rFonts w:ascii="Times New Roman" w:hAnsi="Times New Roman" w:cs="Times New Roman"/>
                <w:b w:val="0"/>
                <w:sz w:val="20"/>
              </w:rPr>
              <w:t>6 juli 2021</w:t>
            </w:r>
          </w:p>
        </w:tc>
      </w:tr>
      <w:tr w:rsidRPr="001A3F1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3F1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A3F11" w:rsidR="00CB3578" w:rsidRDefault="00CB3578">
            <w:pPr>
              <w:tabs>
                <w:tab w:val="left" w:pos="-1440"/>
                <w:tab w:val="left" w:pos="-720"/>
              </w:tabs>
              <w:suppressAutoHyphens/>
              <w:rPr>
                <w:rFonts w:ascii="Times New Roman" w:hAnsi="Times New Roman"/>
                <w:b/>
                <w:bCs/>
                <w:sz w:val="24"/>
              </w:rPr>
            </w:pPr>
          </w:p>
        </w:tc>
      </w:tr>
      <w:tr w:rsidRPr="001A3F11" w:rsidR="00F36DD2" w:rsidTr="00ED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E046C" w:rsidR="00F36DD2" w:rsidP="001E046C" w:rsidRDefault="00F36DD2">
            <w:pPr>
              <w:autoSpaceDN w:val="0"/>
              <w:textAlignment w:val="baseline"/>
              <w:rPr>
                <w:rFonts w:ascii="Times New Roman" w:hAnsi="Times New Roman" w:eastAsia="DejaVu Sans"/>
                <w:b/>
                <w:color w:val="000000"/>
                <w:sz w:val="24"/>
              </w:rPr>
            </w:pPr>
            <w:r w:rsidRPr="001A3F11">
              <w:rPr>
                <w:rFonts w:ascii="Times New Roman" w:hAnsi="Times New Roman" w:eastAsia="DejaVu Sans"/>
                <w:b/>
                <w:color w:val="000000"/>
                <w:sz w:val="24"/>
              </w:rPr>
              <w:t xml:space="preserve">Wijziging van de Tabaks- en rookwarenwet om het reclameverbod aan te scherpen </w:t>
            </w:r>
          </w:p>
        </w:tc>
      </w:tr>
      <w:tr w:rsidRPr="001A3F1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3F1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A3F11" w:rsidR="00CB3578" w:rsidRDefault="00CB3578">
            <w:pPr>
              <w:pStyle w:val="Amendement"/>
              <w:rPr>
                <w:rFonts w:ascii="Times New Roman" w:hAnsi="Times New Roman" w:cs="Times New Roman"/>
              </w:rPr>
            </w:pPr>
          </w:p>
        </w:tc>
      </w:tr>
      <w:tr w:rsidRPr="001A3F1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3F1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A3F11" w:rsidR="00CB3578" w:rsidRDefault="00CB3578">
            <w:pPr>
              <w:pStyle w:val="Amendement"/>
              <w:rPr>
                <w:rFonts w:ascii="Times New Roman" w:hAnsi="Times New Roman" w:cs="Times New Roman"/>
              </w:rPr>
            </w:pPr>
          </w:p>
        </w:tc>
      </w:tr>
      <w:tr w:rsidRPr="001A3F11" w:rsidR="00F36DD2" w:rsidTr="0069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A3F11" w:rsidR="00F36DD2" w:rsidRDefault="00F36DD2">
            <w:pPr>
              <w:pStyle w:val="Amendement"/>
              <w:rPr>
                <w:rFonts w:ascii="Times New Roman" w:hAnsi="Times New Roman" w:cs="Times New Roman"/>
              </w:rPr>
            </w:pPr>
            <w:r w:rsidRPr="001A3F11">
              <w:rPr>
                <w:rFonts w:ascii="Times New Roman" w:hAnsi="Times New Roman" w:cs="Times New Roman"/>
              </w:rPr>
              <w:t>VOORSTEL VAN WET</w:t>
            </w:r>
          </w:p>
        </w:tc>
      </w:tr>
      <w:tr w:rsidRPr="001A3F1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A3F1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A3F11" w:rsidR="00CB3578" w:rsidRDefault="00CB3578">
            <w:pPr>
              <w:pStyle w:val="Amendement"/>
              <w:rPr>
                <w:rFonts w:ascii="Times New Roman" w:hAnsi="Times New Roman" w:cs="Times New Roman"/>
              </w:rPr>
            </w:pPr>
          </w:p>
        </w:tc>
      </w:tr>
    </w:tbl>
    <w:p w:rsidRPr="001A3F11" w:rsidR="001A3F11" w:rsidP="001A3F11" w:rsidRDefault="001A3F11">
      <w:pPr>
        <w:ind w:firstLine="284"/>
        <w:rPr>
          <w:rFonts w:ascii="Times New Roman" w:hAnsi="Times New Roman"/>
          <w:sz w:val="24"/>
        </w:rPr>
      </w:pPr>
      <w:r w:rsidRPr="001A3F11">
        <w:rPr>
          <w:rFonts w:ascii="Times New Roman" w:hAnsi="Times New Roman"/>
          <w:sz w:val="24"/>
        </w:rPr>
        <w:t>Wij Willem-Alexander, bij de gratie Gods, Koning der Nederlanden, Prins van</w:t>
      </w:r>
      <w:r>
        <w:rPr>
          <w:rFonts w:ascii="Times New Roman" w:hAnsi="Times New Roman"/>
          <w:sz w:val="24"/>
        </w:rPr>
        <w:t xml:space="preserve"> </w:t>
      </w:r>
      <w:r w:rsidRPr="001A3F11">
        <w:rPr>
          <w:rFonts w:ascii="Times New Roman" w:hAnsi="Times New Roman"/>
          <w:sz w:val="24"/>
        </w:rPr>
        <w:t>Oranje-Nassau, enz. enz. enz.</w:t>
      </w:r>
    </w:p>
    <w:p w:rsidRPr="001A3F11" w:rsidR="001A3F11" w:rsidP="001A3F11" w:rsidRDefault="001A3F11">
      <w:pPr>
        <w:rPr>
          <w:rFonts w:ascii="Times New Roman" w:hAnsi="Times New Roman"/>
          <w:sz w:val="24"/>
        </w:rPr>
      </w:pPr>
      <w:r w:rsidRPr="001A3F11">
        <w:rPr>
          <w:rFonts w:ascii="Times New Roman" w:hAnsi="Times New Roman"/>
          <w:sz w:val="24"/>
        </w:rPr>
        <w:t xml:space="preserve"> </w:t>
      </w:r>
    </w:p>
    <w:p w:rsidRPr="001A3F11" w:rsidR="001A3F11" w:rsidP="001A3F11" w:rsidRDefault="001A3F11">
      <w:pPr>
        <w:ind w:firstLine="284"/>
        <w:rPr>
          <w:rFonts w:ascii="Times New Roman" w:hAnsi="Times New Roman"/>
          <w:sz w:val="24"/>
        </w:rPr>
      </w:pPr>
      <w:r w:rsidRPr="001A3F11">
        <w:rPr>
          <w:rFonts w:ascii="Times New Roman" w:hAnsi="Times New Roman"/>
          <w:sz w:val="24"/>
        </w:rPr>
        <w:t>Allen, die deze zullen zien of horen lezen, saluut! doen te weten:</w:t>
      </w:r>
    </w:p>
    <w:p w:rsidRPr="001A3F11" w:rsidR="001A3F11" w:rsidP="001A3F11" w:rsidRDefault="001A3F11">
      <w:pPr>
        <w:ind w:firstLine="284"/>
        <w:rPr>
          <w:rFonts w:ascii="Times New Roman" w:hAnsi="Times New Roman"/>
          <w:sz w:val="24"/>
        </w:rPr>
      </w:pPr>
      <w:r w:rsidRPr="001A3F11">
        <w:rPr>
          <w:rFonts w:ascii="Times New Roman" w:hAnsi="Times New Roman"/>
          <w:sz w:val="24"/>
        </w:rPr>
        <w:t>Alzo, Wij in overweging genomen hebben dat het wenselijk is de regels over reclame voor tabaksproducten aan te scherpen;</w:t>
      </w:r>
    </w:p>
    <w:p w:rsidRPr="001A3F11" w:rsidR="001A3F11" w:rsidP="001A3F11" w:rsidRDefault="001A3F11">
      <w:pPr>
        <w:rPr>
          <w:rFonts w:ascii="Times New Roman" w:hAnsi="Times New Roman"/>
          <w:sz w:val="24"/>
        </w:rPr>
      </w:pPr>
      <w:r w:rsidRPr="001A3F11">
        <w:rPr>
          <w:rFonts w:ascii="Times New Roman" w:hAnsi="Times New Roman"/>
          <w:sz w:val="24"/>
        </w:rPr>
        <w:t xml:space="preserve"> </w:t>
      </w:r>
    </w:p>
    <w:p w:rsidRPr="001A3F11" w:rsidR="001A3F11" w:rsidP="001A3F11" w:rsidRDefault="001A3F11">
      <w:pPr>
        <w:ind w:firstLine="284"/>
        <w:rPr>
          <w:rFonts w:ascii="Times New Roman" w:hAnsi="Times New Roman"/>
          <w:sz w:val="24"/>
        </w:rPr>
      </w:pPr>
      <w:r w:rsidRPr="001A3F1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A3F11" w:rsidR="001A3F11" w:rsidP="001A3F11" w:rsidRDefault="001A3F11">
      <w:pPr>
        <w:rPr>
          <w:rFonts w:ascii="Times New Roman" w:hAnsi="Times New Roman"/>
          <w:sz w:val="24"/>
        </w:rPr>
      </w:pPr>
    </w:p>
    <w:p w:rsidRPr="001A3F11" w:rsidR="001A3F11" w:rsidP="001A3F11" w:rsidRDefault="001A3F11">
      <w:pPr>
        <w:rPr>
          <w:rFonts w:ascii="Times New Roman" w:hAnsi="Times New Roman"/>
          <w:sz w:val="24"/>
        </w:rPr>
      </w:pPr>
    </w:p>
    <w:p w:rsidRPr="001A3F11" w:rsidR="001A3F11" w:rsidP="001A3F11" w:rsidRDefault="001A3F11">
      <w:pPr>
        <w:rPr>
          <w:rFonts w:ascii="Times New Roman" w:hAnsi="Times New Roman"/>
          <w:b/>
          <w:sz w:val="24"/>
        </w:rPr>
      </w:pPr>
      <w:r w:rsidRPr="001A3F11">
        <w:rPr>
          <w:rFonts w:ascii="Times New Roman" w:hAnsi="Times New Roman"/>
          <w:b/>
          <w:sz w:val="24"/>
        </w:rPr>
        <w:t>ARTIKEL I</w:t>
      </w:r>
    </w:p>
    <w:p w:rsidRPr="001A3F11" w:rsidR="001A3F11" w:rsidP="001A3F11" w:rsidRDefault="001A3F11">
      <w:pPr>
        <w:rPr>
          <w:rFonts w:ascii="Times New Roman" w:hAnsi="Times New Roman"/>
          <w:sz w:val="24"/>
        </w:rPr>
      </w:pPr>
    </w:p>
    <w:p w:rsidRPr="001A3F11" w:rsidR="001A3F11" w:rsidP="001A3F11" w:rsidRDefault="001A3F11">
      <w:pPr>
        <w:ind w:firstLine="284"/>
        <w:rPr>
          <w:rFonts w:ascii="Times New Roman" w:hAnsi="Times New Roman"/>
          <w:sz w:val="24"/>
        </w:rPr>
      </w:pPr>
      <w:r w:rsidRPr="001A3F11">
        <w:rPr>
          <w:rFonts w:ascii="Times New Roman" w:hAnsi="Times New Roman"/>
          <w:sz w:val="24"/>
        </w:rPr>
        <w:t>De Tabaks- en rookwarenwet wordt als volgt gewijzigd:</w:t>
      </w:r>
    </w:p>
    <w:p w:rsidRPr="001A3F11" w:rsidR="001A3F11" w:rsidP="001A3F11" w:rsidRDefault="001A3F11">
      <w:pPr>
        <w:rPr>
          <w:rFonts w:ascii="Times New Roman" w:hAnsi="Times New Roman"/>
          <w:sz w:val="24"/>
        </w:rPr>
      </w:pPr>
    </w:p>
    <w:p w:rsidRPr="001A3F11" w:rsidR="001A3F11" w:rsidP="001A3F11" w:rsidRDefault="001A3F11">
      <w:pPr>
        <w:rPr>
          <w:rFonts w:ascii="Times New Roman" w:hAnsi="Times New Roman"/>
          <w:sz w:val="24"/>
        </w:rPr>
      </w:pPr>
      <w:r w:rsidRPr="001A3F11">
        <w:rPr>
          <w:rFonts w:ascii="Times New Roman" w:hAnsi="Times New Roman"/>
          <w:sz w:val="24"/>
        </w:rPr>
        <w:t>A</w:t>
      </w:r>
    </w:p>
    <w:p w:rsidRPr="001A3F11" w:rsidR="001A3F11" w:rsidP="001A3F11" w:rsidRDefault="001A3F11">
      <w:pPr>
        <w:rPr>
          <w:rFonts w:ascii="Times New Roman" w:hAnsi="Times New Roman"/>
          <w:sz w:val="24"/>
        </w:rPr>
      </w:pPr>
    </w:p>
    <w:p w:rsidRPr="001A3F11" w:rsidR="001A3F11" w:rsidP="001A3F11" w:rsidRDefault="001A3F11">
      <w:pPr>
        <w:ind w:firstLine="284"/>
        <w:rPr>
          <w:rFonts w:ascii="Times New Roman" w:hAnsi="Times New Roman"/>
          <w:sz w:val="24"/>
        </w:rPr>
      </w:pPr>
      <w:r w:rsidRPr="001A3F11">
        <w:rPr>
          <w:rFonts w:ascii="Times New Roman" w:hAnsi="Times New Roman"/>
          <w:sz w:val="24"/>
        </w:rPr>
        <w:t>In artikel 1, eerste lid, vervalt het begrip “speciaalzaak” .</w:t>
      </w:r>
    </w:p>
    <w:p w:rsidRPr="001A3F11" w:rsidR="001A3F11" w:rsidP="001A3F11" w:rsidRDefault="001A3F11">
      <w:pPr>
        <w:rPr>
          <w:rFonts w:ascii="Times New Roman" w:hAnsi="Times New Roman"/>
          <w:sz w:val="24"/>
        </w:rPr>
      </w:pPr>
    </w:p>
    <w:p w:rsidRPr="001A3F11" w:rsidR="001A3F11" w:rsidP="001A3F11" w:rsidRDefault="001A3F11">
      <w:pPr>
        <w:rPr>
          <w:rFonts w:ascii="Times New Roman" w:hAnsi="Times New Roman"/>
          <w:sz w:val="24"/>
        </w:rPr>
      </w:pPr>
      <w:r w:rsidRPr="001A3F11">
        <w:rPr>
          <w:rFonts w:ascii="Times New Roman" w:hAnsi="Times New Roman"/>
          <w:sz w:val="24"/>
        </w:rPr>
        <w:t>B</w:t>
      </w:r>
    </w:p>
    <w:p w:rsidRPr="001A3F11" w:rsidR="001A3F11" w:rsidP="001A3F11" w:rsidRDefault="001A3F11">
      <w:pPr>
        <w:rPr>
          <w:rFonts w:ascii="Times New Roman" w:hAnsi="Times New Roman"/>
          <w:sz w:val="24"/>
        </w:rPr>
      </w:pPr>
    </w:p>
    <w:p w:rsidRPr="001A3F11" w:rsidR="001A3F11" w:rsidP="001A3F11" w:rsidRDefault="001A3F11">
      <w:pPr>
        <w:ind w:firstLine="284"/>
        <w:rPr>
          <w:rFonts w:ascii="Times New Roman" w:hAnsi="Times New Roman"/>
          <w:sz w:val="24"/>
        </w:rPr>
      </w:pPr>
      <w:r w:rsidRPr="001A3F11">
        <w:rPr>
          <w:rFonts w:ascii="Times New Roman" w:hAnsi="Times New Roman"/>
          <w:sz w:val="24"/>
        </w:rPr>
        <w:t>Artikel 5 wordt als volgt gewijzigd:</w:t>
      </w:r>
    </w:p>
    <w:p w:rsidR="001A3F11" w:rsidP="001A3F11" w:rsidRDefault="001A3F11">
      <w:pPr>
        <w:rPr>
          <w:rFonts w:ascii="Times New Roman" w:hAnsi="Times New Roman"/>
          <w:sz w:val="24"/>
        </w:rPr>
      </w:pPr>
    </w:p>
    <w:p w:rsidRPr="001A3F11" w:rsidR="001A3F11" w:rsidP="001A3F11" w:rsidRDefault="001A3F11">
      <w:pPr>
        <w:ind w:firstLine="284"/>
        <w:rPr>
          <w:rFonts w:ascii="Times New Roman" w:hAnsi="Times New Roman"/>
          <w:sz w:val="24"/>
        </w:rPr>
      </w:pPr>
      <w:r w:rsidRPr="001A3F11">
        <w:rPr>
          <w:rFonts w:ascii="Times New Roman" w:hAnsi="Times New Roman"/>
          <w:sz w:val="24"/>
        </w:rPr>
        <w:t>1. Onderdeel b van het zesde lid komt te luiden:</w:t>
      </w:r>
    </w:p>
    <w:p w:rsidRPr="001A3F11" w:rsidR="001A3F11" w:rsidP="001A3F11" w:rsidRDefault="001A3F11">
      <w:pPr>
        <w:ind w:firstLine="284"/>
        <w:rPr>
          <w:rFonts w:ascii="Times New Roman" w:hAnsi="Times New Roman"/>
          <w:sz w:val="24"/>
        </w:rPr>
      </w:pPr>
      <w:r w:rsidRPr="001A3F11">
        <w:rPr>
          <w:rFonts w:ascii="Times New Roman" w:hAnsi="Times New Roman"/>
          <w:sz w:val="24"/>
        </w:rPr>
        <w:t xml:space="preserve">b. uitsluitend voor de koper van tabaksproducten of aanverwante producten bestemde reclame in aangewezen verkooppunten als bedoeld in het derde lid, mits de reclame niet op minderjarigen is gericht en voldoet aan bij ministeriële regeling te stellen regels. </w:t>
      </w:r>
    </w:p>
    <w:p w:rsidR="001A3F11" w:rsidP="001A3F11" w:rsidRDefault="001A3F11">
      <w:pPr>
        <w:rPr>
          <w:rFonts w:ascii="Times New Roman" w:hAnsi="Times New Roman"/>
          <w:sz w:val="24"/>
        </w:rPr>
      </w:pPr>
    </w:p>
    <w:p w:rsidRPr="001A3F11" w:rsidR="001A3F11" w:rsidP="001A3F11" w:rsidRDefault="001A3F11">
      <w:pPr>
        <w:ind w:firstLine="284"/>
        <w:rPr>
          <w:rFonts w:ascii="Times New Roman" w:hAnsi="Times New Roman"/>
          <w:sz w:val="24"/>
        </w:rPr>
      </w:pPr>
      <w:r w:rsidRPr="001A3F11">
        <w:rPr>
          <w:rFonts w:ascii="Times New Roman" w:hAnsi="Times New Roman"/>
          <w:sz w:val="24"/>
        </w:rPr>
        <w:lastRenderedPageBreak/>
        <w:t>2. In het achtste lid wordt de zinsnede “in speciaalzaken en in afgescheiden verkooppunten van tabaksproducten of aanverwante producten in levensmiddelenzaken en warenhuizen” vervangen door: “in aangewezen verkooppunten als bedoeld in het derde lid”.</w:t>
      </w:r>
    </w:p>
    <w:p w:rsidRPr="001A3F11" w:rsidR="001A3F11" w:rsidP="001A3F11" w:rsidRDefault="001A3F11">
      <w:pPr>
        <w:rPr>
          <w:rFonts w:ascii="Times New Roman" w:hAnsi="Times New Roman"/>
          <w:sz w:val="24"/>
        </w:rPr>
      </w:pPr>
    </w:p>
    <w:p w:rsidR="001A3F11" w:rsidP="001A3F11" w:rsidRDefault="001A3F11">
      <w:pPr>
        <w:rPr>
          <w:rFonts w:ascii="Times New Roman" w:hAnsi="Times New Roman"/>
          <w:sz w:val="24"/>
        </w:rPr>
      </w:pPr>
    </w:p>
    <w:p w:rsidRPr="001A3F11" w:rsidR="001A3F11" w:rsidP="001A3F11" w:rsidRDefault="001A3F11">
      <w:pPr>
        <w:rPr>
          <w:rFonts w:ascii="Times New Roman" w:hAnsi="Times New Roman"/>
          <w:b/>
          <w:sz w:val="24"/>
        </w:rPr>
      </w:pPr>
      <w:r w:rsidRPr="001A3F11">
        <w:rPr>
          <w:rFonts w:ascii="Times New Roman" w:hAnsi="Times New Roman"/>
          <w:b/>
          <w:sz w:val="24"/>
        </w:rPr>
        <w:t>ARTIKEL II</w:t>
      </w:r>
    </w:p>
    <w:p w:rsidRPr="001A3F11" w:rsidR="001A3F11" w:rsidP="001A3F11" w:rsidRDefault="001A3F11">
      <w:pPr>
        <w:rPr>
          <w:rFonts w:ascii="Times New Roman" w:hAnsi="Times New Roman"/>
          <w:sz w:val="24"/>
        </w:rPr>
      </w:pPr>
    </w:p>
    <w:p w:rsidRPr="001A3F11" w:rsidR="001A3F11" w:rsidP="001A3F11" w:rsidRDefault="001A3F11">
      <w:pPr>
        <w:ind w:firstLine="284"/>
        <w:rPr>
          <w:rFonts w:ascii="Times New Roman" w:hAnsi="Times New Roman"/>
          <w:sz w:val="24"/>
        </w:rPr>
      </w:pPr>
      <w:r w:rsidRPr="001A3F11">
        <w:rPr>
          <w:rFonts w:ascii="Times New Roman" w:hAnsi="Times New Roman"/>
          <w:sz w:val="24"/>
        </w:rPr>
        <w:t xml:space="preserve">Deze wet treedt in werking op een bij koninklijk besluit te bepalen tijdstip. </w:t>
      </w:r>
    </w:p>
    <w:p w:rsidRPr="001A3F11" w:rsidR="001A3F11" w:rsidP="001A3F11" w:rsidRDefault="001A3F11">
      <w:pPr>
        <w:rPr>
          <w:rFonts w:ascii="Times New Roman" w:hAnsi="Times New Roman"/>
          <w:sz w:val="24"/>
        </w:rPr>
      </w:pPr>
    </w:p>
    <w:p w:rsidRPr="001A3F11" w:rsidR="001A3F11" w:rsidP="001A3F11" w:rsidRDefault="001A3F11">
      <w:pPr>
        <w:rPr>
          <w:rFonts w:ascii="Times New Roman" w:hAnsi="Times New Roman"/>
          <w:sz w:val="24"/>
        </w:rPr>
      </w:pPr>
    </w:p>
    <w:p w:rsidRPr="001A3F11" w:rsidR="001A3F11" w:rsidP="001A3F11" w:rsidRDefault="001A3F11">
      <w:pPr>
        <w:ind w:firstLine="284"/>
        <w:rPr>
          <w:rFonts w:ascii="Times New Roman" w:hAnsi="Times New Roman"/>
          <w:sz w:val="24"/>
        </w:rPr>
      </w:pPr>
      <w:r w:rsidRPr="001A3F1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A3F11" w:rsidR="001A3F11" w:rsidP="001A3F11" w:rsidRDefault="001A3F11">
      <w:pPr>
        <w:rPr>
          <w:rFonts w:ascii="Times New Roman" w:hAnsi="Times New Roman"/>
          <w:sz w:val="24"/>
        </w:rPr>
      </w:pPr>
    </w:p>
    <w:p w:rsidRPr="001A3F11" w:rsidR="001A3F11" w:rsidP="001A3F11" w:rsidRDefault="001A3F11">
      <w:pPr>
        <w:rPr>
          <w:rFonts w:ascii="Times New Roman" w:hAnsi="Times New Roman"/>
          <w:sz w:val="24"/>
        </w:rPr>
      </w:pPr>
      <w:r>
        <w:rPr>
          <w:rFonts w:ascii="Times New Roman" w:hAnsi="Times New Roman"/>
          <w:sz w:val="24"/>
        </w:rPr>
        <w:t>Gegeven</w:t>
      </w:r>
    </w:p>
    <w:p w:rsidRPr="001A3F11" w:rsidR="001A3F11" w:rsidP="001A3F11" w:rsidRDefault="001A3F11">
      <w:pPr>
        <w:rPr>
          <w:rFonts w:ascii="Times New Roman" w:hAnsi="Times New Roman"/>
          <w:sz w:val="24"/>
        </w:rPr>
      </w:pPr>
    </w:p>
    <w:p w:rsidR="001A3F11" w:rsidP="001A3F11" w:rsidRDefault="001A3F11">
      <w:pPr>
        <w:rPr>
          <w:rFonts w:ascii="Times New Roman" w:hAnsi="Times New Roman"/>
          <w:sz w:val="24"/>
        </w:rPr>
      </w:pPr>
    </w:p>
    <w:p w:rsidR="001A3F11" w:rsidP="001A3F11" w:rsidRDefault="001A3F11">
      <w:pPr>
        <w:rPr>
          <w:rFonts w:ascii="Times New Roman" w:hAnsi="Times New Roman"/>
          <w:sz w:val="24"/>
        </w:rPr>
      </w:pPr>
    </w:p>
    <w:p w:rsidR="001A3F11" w:rsidP="001A3F11" w:rsidRDefault="001A3F11">
      <w:pPr>
        <w:rPr>
          <w:rFonts w:ascii="Times New Roman" w:hAnsi="Times New Roman"/>
          <w:sz w:val="24"/>
        </w:rPr>
      </w:pPr>
    </w:p>
    <w:p w:rsidR="001A3F11" w:rsidP="001A3F11" w:rsidRDefault="001A3F11">
      <w:pPr>
        <w:rPr>
          <w:rFonts w:ascii="Times New Roman" w:hAnsi="Times New Roman"/>
          <w:sz w:val="24"/>
        </w:rPr>
      </w:pPr>
    </w:p>
    <w:p w:rsidR="001A3F11" w:rsidP="001A3F11" w:rsidRDefault="001A3F11">
      <w:pPr>
        <w:rPr>
          <w:rFonts w:ascii="Times New Roman" w:hAnsi="Times New Roman"/>
          <w:sz w:val="24"/>
        </w:rPr>
      </w:pPr>
    </w:p>
    <w:p w:rsidR="001A3F11" w:rsidP="001A3F11" w:rsidRDefault="001A3F11">
      <w:pPr>
        <w:rPr>
          <w:rFonts w:ascii="Times New Roman" w:hAnsi="Times New Roman"/>
          <w:sz w:val="24"/>
        </w:rPr>
      </w:pPr>
    </w:p>
    <w:p w:rsidR="001A3F11" w:rsidP="001A3F11" w:rsidRDefault="001A3F11">
      <w:pPr>
        <w:rPr>
          <w:rFonts w:ascii="Times New Roman" w:hAnsi="Times New Roman"/>
          <w:sz w:val="24"/>
        </w:rPr>
      </w:pPr>
    </w:p>
    <w:p w:rsidRPr="001A3F11" w:rsidR="001A3F11" w:rsidP="001A3F11" w:rsidRDefault="001A3F11">
      <w:pPr>
        <w:rPr>
          <w:rFonts w:ascii="Times New Roman" w:hAnsi="Times New Roman"/>
          <w:sz w:val="24"/>
        </w:rPr>
      </w:pPr>
    </w:p>
    <w:p w:rsidR="001A3F11" w:rsidP="001A3F11" w:rsidRDefault="001A3F11">
      <w:pPr>
        <w:rPr>
          <w:rFonts w:ascii="Times New Roman" w:hAnsi="Times New Roman"/>
          <w:sz w:val="24"/>
        </w:rPr>
      </w:pPr>
      <w:r w:rsidRPr="001A3F11">
        <w:rPr>
          <w:rFonts w:ascii="Times New Roman" w:hAnsi="Times New Roman"/>
          <w:sz w:val="24"/>
        </w:rPr>
        <w:t>De Staatssecretaris van Volksgezondheid,</w:t>
      </w:r>
      <w:r>
        <w:rPr>
          <w:rFonts w:ascii="Times New Roman" w:hAnsi="Times New Roman"/>
          <w:sz w:val="24"/>
        </w:rPr>
        <w:t xml:space="preserve"> </w:t>
      </w:r>
      <w:r w:rsidRPr="001A3F11">
        <w:rPr>
          <w:rFonts w:ascii="Times New Roman" w:hAnsi="Times New Roman"/>
          <w:sz w:val="24"/>
        </w:rPr>
        <w:t>Welzijn en Sport,</w:t>
      </w:r>
    </w:p>
    <w:p w:rsidRPr="001A3F11" w:rsidR="00F36DD2" w:rsidP="00F36DD2" w:rsidRDefault="00F36DD2">
      <w:pPr>
        <w:rPr>
          <w:rFonts w:ascii="Times New Roman" w:hAnsi="Times New Roman"/>
          <w:sz w:val="24"/>
        </w:rPr>
      </w:pPr>
    </w:p>
    <w:p w:rsidR="00F36DD2" w:rsidP="00F36DD2" w:rsidRDefault="00F36DD2">
      <w:pPr>
        <w:rPr>
          <w:rFonts w:ascii="Times New Roman" w:hAnsi="Times New Roman"/>
          <w:sz w:val="24"/>
        </w:rPr>
      </w:pPr>
    </w:p>
    <w:p w:rsidR="00F36DD2" w:rsidP="00F36DD2" w:rsidRDefault="00F36DD2">
      <w:pPr>
        <w:rPr>
          <w:rFonts w:ascii="Times New Roman" w:hAnsi="Times New Roman"/>
          <w:sz w:val="24"/>
        </w:rPr>
      </w:pPr>
    </w:p>
    <w:p w:rsidR="00F36DD2" w:rsidP="00F36DD2" w:rsidRDefault="00F36DD2">
      <w:pPr>
        <w:rPr>
          <w:rFonts w:ascii="Times New Roman" w:hAnsi="Times New Roman"/>
          <w:sz w:val="24"/>
        </w:rPr>
      </w:pPr>
    </w:p>
    <w:p w:rsidR="00F36DD2" w:rsidP="00F36DD2" w:rsidRDefault="00F36DD2">
      <w:pPr>
        <w:rPr>
          <w:rFonts w:ascii="Times New Roman" w:hAnsi="Times New Roman"/>
          <w:sz w:val="24"/>
        </w:rPr>
      </w:pPr>
    </w:p>
    <w:p w:rsidR="00F36DD2" w:rsidP="00F36DD2" w:rsidRDefault="00F36DD2">
      <w:pPr>
        <w:rPr>
          <w:rFonts w:ascii="Times New Roman" w:hAnsi="Times New Roman"/>
          <w:sz w:val="24"/>
        </w:rPr>
      </w:pPr>
    </w:p>
    <w:p w:rsidR="00F36DD2" w:rsidP="00F36DD2" w:rsidRDefault="00F36DD2">
      <w:pPr>
        <w:rPr>
          <w:rFonts w:ascii="Times New Roman" w:hAnsi="Times New Roman"/>
          <w:sz w:val="24"/>
        </w:rPr>
      </w:pPr>
    </w:p>
    <w:p w:rsidR="00F36DD2" w:rsidP="00F36DD2" w:rsidRDefault="00F36DD2">
      <w:pPr>
        <w:rPr>
          <w:rFonts w:ascii="Times New Roman" w:hAnsi="Times New Roman"/>
          <w:sz w:val="24"/>
        </w:rPr>
      </w:pPr>
    </w:p>
    <w:p w:rsidRPr="001A3F11" w:rsidR="00F36DD2" w:rsidP="00F36DD2" w:rsidRDefault="00F36DD2">
      <w:pPr>
        <w:rPr>
          <w:rFonts w:ascii="Times New Roman" w:hAnsi="Times New Roman"/>
          <w:sz w:val="24"/>
        </w:rPr>
      </w:pPr>
    </w:p>
    <w:p w:rsidRPr="001A3F11" w:rsidR="00F36DD2" w:rsidP="001A3F11" w:rsidRDefault="00F36DD2">
      <w:pPr>
        <w:rPr>
          <w:rFonts w:ascii="Times New Roman" w:hAnsi="Times New Roman"/>
          <w:sz w:val="24"/>
        </w:rPr>
      </w:pPr>
      <w:bookmarkStart w:name="_GoBack" w:id="0"/>
      <w:bookmarkEnd w:id="0"/>
      <w:r w:rsidRPr="001A3F11">
        <w:rPr>
          <w:rFonts w:ascii="Times New Roman" w:hAnsi="Times New Roman"/>
          <w:sz w:val="24"/>
        </w:rPr>
        <w:t>De Staatssecretaris van Volksgezondheid,</w:t>
      </w:r>
      <w:r>
        <w:rPr>
          <w:rFonts w:ascii="Times New Roman" w:hAnsi="Times New Roman"/>
          <w:sz w:val="24"/>
        </w:rPr>
        <w:t xml:space="preserve"> </w:t>
      </w:r>
      <w:r w:rsidRPr="001A3F11">
        <w:rPr>
          <w:rFonts w:ascii="Times New Roman" w:hAnsi="Times New Roman"/>
          <w:sz w:val="24"/>
        </w:rPr>
        <w:t>Welzijn en Sport,</w:t>
      </w:r>
    </w:p>
    <w:p w:rsidRPr="001A3F11" w:rsidR="00CB3578" w:rsidP="001A3F11" w:rsidRDefault="00CB3578">
      <w:pPr>
        <w:rPr>
          <w:rFonts w:ascii="Times New Roman" w:hAnsi="Times New Roman"/>
          <w:sz w:val="24"/>
        </w:rPr>
      </w:pPr>
    </w:p>
    <w:sectPr w:rsidRPr="001A3F11"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11" w:rsidRDefault="001A3F11">
      <w:pPr>
        <w:spacing w:line="20" w:lineRule="exact"/>
      </w:pPr>
    </w:p>
  </w:endnote>
  <w:endnote w:type="continuationSeparator" w:id="0">
    <w:p w:rsidR="001A3F11" w:rsidRDefault="001A3F11">
      <w:pPr>
        <w:pStyle w:val="Amendement"/>
      </w:pPr>
      <w:r>
        <w:rPr>
          <w:b w:val="0"/>
          <w:bCs w:val="0"/>
        </w:rPr>
        <w:t xml:space="preserve"> </w:t>
      </w:r>
    </w:p>
  </w:endnote>
  <w:endnote w:type="continuationNotice" w:id="1">
    <w:p w:rsidR="001A3F11" w:rsidRDefault="001A3F1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36DD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11" w:rsidRDefault="001A3F11">
      <w:pPr>
        <w:pStyle w:val="Amendement"/>
      </w:pPr>
      <w:r>
        <w:rPr>
          <w:b w:val="0"/>
          <w:bCs w:val="0"/>
        </w:rPr>
        <w:separator/>
      </w:r>
    </w:p>
  </w:footnote>
  <w:footnote w:type="continuationSeparator" w:id="0">
    <w:p w:rsidR="001A3F11" w:rsidRDefault="001A3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11"/>
    <w:rsid w:val="00012DBE"/>
    <w:rsid w:val="000A1D81"/>
    <w:rsid w:val="00111ED3"/>
    <w:rsid w:val="001A3F11"/>
    <w:rsid w:val="001C190E"/>
    <w:rsid w:val="001E046C"/>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36DD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C9A71"/>
  <w15:docId w15:val="{7F3CEBB0-4684-4FC9-9B77-35D4FA2B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F36DD2"/>
  </w:style>
  <w:style w:type="paragraph" w:styleId="Ballontekst">
    <w:name w:val="Balloon Text"/>
    <w:basedOn w:val="Standaard"/>
    <w:link w:val="BallontekstChar"/>
    <w:semiHidden/>
    <w:unhideWhenUsed/>
    <w:rsid w:val="00F36DD2"/>
    <w:rPr>
      <w:rFonts w:ascii="Segoe UI" w:hAnsi="Segoe UI" w:cs="Segoe UI"/>
      <w:sz w:val="18"/>
      <w:szCs w:val="18"/>
    </w:rPr>
  </w:style>
  <w:style w:type="character" w:customStyle="1" w:styleId="BallontekstChar">
    <w:name w:val="Ballontekst Char"/>
    <w:basedOn w:val="Standaardalinea-lettertype"/>
    <w:link w:val="Ballontekst"/>
    <w:semiHidden/>
    <w:rsid w:val="00F36D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283</ap:Words>
  <ap:Characters>1650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2021-07-06T14:59:00.0000000Z</lastPrinted>
  <dcterms:created xsi:type="dcterms:W3CDTF">2021-07-06T15:00:00.0000000Z</dcterms:created>
  <dcterms:modified xsi:type="dcterms:W3CDTF">2021-07-06T15:00:00.0000000Z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