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CF3" w:rsidP="00866CF3" w:rsidRDefault="00866CF3">
      <w:r>
        <w:t>2021Z</w:t>
      </w:r>
      <w:r w:rsidR="00DE4E45">
        <w:t>13067</w:t>
      </w:r>
      <w:r>
        <w:t>/2021D</w:t>
      </w:r>
      <w:r w:rsidR="00DE4E45">
        <w:t>28039</w:t>
      </w:r>
    </w:p>
    <w:p w:rsidR="00866CF3" w:rsidP="00866CF3" w:rsidRDefault="00866CF3">
      <w:bookmarkStart w:name="_GoBack" w:id="0"/>
      <w:bookmarkEnd w:id="0"/>
    </w:p>
    <w:p w:rsidR="00866CF3" w:rsidP="00866CF3" w:rsidRDefault="00866CF3">
      <w:pPr>
        <w:outlineLvl w:val="0"/>
        <w:rPr>
          <w:rFonts w:ascii="Calibri" w:hAnsi="Calibri" w:cs="Calibri"/>
          <w:b/>
          <w:bCs/>
          <w:sz w:val="22"/>
          <w:szCs w:val="22"/>
        </w:rPr>
      </w:pPr>
    </w:p>
    <w:p w:rsidR="00866CF3" w:rsidP="00866CF3" w:rsidRDefault="00866CF3">
      <w:pPr>
        <w:outlineLvl w:val="0"/>
        <w:rPr>
          <w:rFonts w:ascii="Calibri" w:hAnsi="Calibri" w:cs="Calibri"/>
          <w:b/>
          <w:bCs/>
          <w:sz w:val="22"/>
          <w:szCs w:val="22"/>
        </w:rPr>
      </w:pPr>
    </w:p>
    <w:p w:rsidR="00866CF3" w:rsidP="00866CF3" w:rsidRDefault="00866CF3">
      <w:pPr>
        <w:outlineLvl w:val="0"/>
        <w:rPr>
          <w:rFonts w:ascii="Calibri" w:hAnsi="Calibri" w:cs="Calibri"/>
          <w:b/>
          <w:bCs/>
          <w:sz w:val="22"/>
          <w:szCs w:val="22"/>
        </w:rPr>
      </w:pPr>
    </w:p>
    <w:p w:rsidR="00866CF3" w:rsidP="00866CF3" w:rsidRDefault="00866CF3">
      <w:pPr>
        <w:outlineLvl w:val="0"/>
        <w:rPr>
          <w:rFonts w:ascii="Calibri" w:hAnsi="Calibri" w:cs="Calibri"/>
          <w:b/>
          <w:bCs/>
          <w:sz w:val="22"/>
          <w:szCs w:val="22"/>
        </w:rPr>
      </w:pPr>
    </w:p>
    <w:p w:rsidR="00866CF3" w:rsidP="00866CF3" w:rsidRDefault="00866CF3">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Badura, T. &lt;</w:t>
      </w:r>
      <w:hyperlink w:history="1" r:id="rId4">
        <w:r>
          <w:rPr>
            <w:rStyle w:val="Hyperlink"/>
            <w:rFonts w:ascii="Calibri" w:hAnsi="Calibri" w:cs="Calibri"/>
            <w:sz w:val="22"/>
            <w:szCs w:val="22"/>
          </w:rPr>
          <w:t>t.badura@tweedekamer.nl</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woensdag 7 juli 2021 15:29</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Post, H. &lt;</w:t>
      </w:r>
      <w:hyperlink w:history="1" r:id="rId5">
        <w:r>
          <w:rPr>
            <w:rStyle w:val="Hyperlink"/>
            <w:rFonts w:ascii="Calibri" w:hAnsi="Calibri" w:cs="Calibri"/>
            <w:sz w:val="22"/>
            <w:szCs w:val="22"/>
          </w:rPr>
          <w:t>H.Post@tweedekamer.nl</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Verzoek lid Becker</w:t>
      </w:r>
    </w:p>
    <w:p w:rsidR="00866CF3" w:rsidP="00866CF3" w:rsidRDefault="00866CF3"/>
    <w:p w:rsidR="00866CF3" w:rsidP="00866CF3" w:rsidRDefault="00866CF3"/>
    <w:p w:rsidR="00866CF3" w:rsidP="00866CF3" w:rsidRDefault="00866CF3"/>
    <w:p w:rsidR="00866CF3" w:rsidP="00866CF3" w:rsidRDefault="00866CF3">
      <w:pPr>
        <w:spacing w:before="100" w:beforeAutospacing="1" w:after="100" w:afterAutospacing="1"/>
      </w:pPr>
      <w:r>
        <w:t xml:space="preserve">Beste </w:t>
      </w:r>
      <w:proofErr w:type="spellStart"/>
      <w:r>
        <w:t>Harmanda</w:t>
      </w:r>
      <w:proofErr w:type="spellEnd"/>
      <w:r>
        <w:t xml:space="preserve">, </w:t>
      </w:r>
    </w:p>
    <w:p w:rsidR="00866CF3" w:rsidP="00866CF3" w:rsidRDefault="00866CF3">
      <w:pPr>
        <w:spacing w:before="100" w:beforeAutospacing="1" w:after="100" w:afterAutospacing="1"/>
      </w:pPr>
      <w:r>
        <w:t>Graag zou ik de Commissieleden willen voorleggen om in het najaar alvast een commissiedebat integratie en inburgering te plannen.</w:t>
      </w:r>
    </w:p>
    <w:p w:rsidR="00866CF3" w:rsidP="00866CF3" w:rsidRDefault="00866CF3">
      <w:pPr>
        <w:spacing w:before="100" w:beforeAutospacing="1" w:after="100" w:afterAutospacing="1"/>
      </w:pPr>
      <w:r>
        <w:t>Bij het laatste debat was helaas de brief nog niet binnen over problematisch gedrag en ongewenste buitenlandse beïnvloeding die we wel hadden willen behandelen. Ook is in het debat een aantal brieven toegezegd voor het najaar op belangrijke onderwerpen.</w:t>
      </w:r>
    </w:p>
    <w:p w:rsidR="00866CF3" w:rsidP="00866CF3" w:rsidRDefault="00866CF3">
      <w:pPr>
        <w:spacing w:before="100" w:beforeAutospacing="1" w:after="100" w:afterAutospacing="1"/>
      </w:pPr>
      <w:r>
        <w:t xml:space="preserve">Het lijkt mij verstandig ook deze onderwerpen recht te doen en alvast een nieuw </w:t>
      </w:r>
      <w:proofErr w:type="gramStart"/>
      <w:r>
        <w:t>CD</w:t>
      </w:r>
      <w:proofErr w:type="gramEnd"/>
      <w:r>
        <w:t xml:space="preserve"> in te plannen. Ik hoop op steun hiervoor van de collega’s. </w:t>
      </w:r>
    </w:p>
    <w:p w:rsidR="00866CF3" w:rsidP="00866CF3" w:rsidRDefault="00866CF3">
      <w:pPr>
        <w:spacing w:before="100" w:beforeAutospacing="1" w:after="100" w:afterAutospacing="1"/>
      </w:pPr>
      <w:r>
        <w:t> </w:t>
      </w:r>
    </w:p>
    <w:p w:rsidR="00866CF3" w:rsidP="00866CF3" w:rsidRDefault="00866CF3">
      <w:pPr>
        <w:spacing w:before="100" w:beforeAutospacing="1" w:after="100" w:afterAutospacing="1"/>
      </w:pPr>
      <w:r>
        <w:t>Veel dank alvast!</w:t>
      </w:r>
    </w:p>
    <w:p w:rsidR="00866CF3" w:rsidP="00866CF3" w:rsidRDefault="00866CF3">
      <w:pPr>
        <w:spacing w:before="180" w:after="100" w:afterAutospacing="1"/>
        <w:textAlignment w:val="top"/>
      </w:pPr>
      <w:r>
        <w:rPr>
          <w:color w:val="323296"/>
        </w:rPr>
        <w:t>Met vriendelijke groet,</w:t>
      </w:r>
    </w:p>
    <w:p w:rsidR="00866CF3" w:rsidP="00866CF3" w:rsidRDefault="00866CF3">
      <w:pPr>
        <w:spacing w:before="180" w:after="100" w:afterAutospacing="1"/>
        <w:textAlignment w:val="top"/>
      </w:pPr>
      <w:r>
        <w:rPr>
          <w:color w:val="323296"/>
        </w:rPr>
        <w:t>Becker, B.</w:t>
      </w:r>
    </w:p>
    <w:p w:rsidR="00866CF3" w:rsidP="00866CF3" w:rsidRDefault="00866CF3">
      <w:pPr>
        <w:spacing w:before="180" w:after="100" w:afterAutospacing="1"/>
        <w:textAlignment w:val="top"/>
      </w:pPr>
      <w:r>
        <w:rPr>
          <w:color w:val="969696"/>
        </w:rPr>
        <w:t>Kamerlid</w:t>
      </w:r>
      <w:r>
        <w:rPr>
          <w:color w:val="969696"/>
        </w:rPr>
        <w:br/>
        <w:t>VVD</w:t>
      </w:r>
      <w:r>
        <w:rPr>
          <w:color w:val="969696"/>
        </w:rPr>
        <w:br/>
        <w:t>Tweede Kamer der Staten-Generaal</w:t>
      </w:r>
    </w:p>
    <w:p w:rsidR="00866CF3" w:rsidRDefault="00866CF3"/>
    <w:p w:rsidR="00866CF3" w:rsidRDefault="00866CF3"/>
    <w:p w:rsidR="00866CF3" w:rsidRDefault="00866CF3"/>
    <w:sectPr w:rsidR="00866CF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F3"/>
    <w:rsid w:val="00866CF3"/>
    <w:rsid w:val="00B94478"/>
    <w:rsid w:val="00DE4E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DFC1"/>
  <w15:chartTrackingRefBased/>
  <w15:docId w15:val="{7FB3EA45-661D-4665-AAF0-D908AD5B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66CF3"/>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66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9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Post@tweedekamer.nl" TargetMode="External"/><Relationship Id="rId4" Type="http://schemas.openxmlformats.org/officeDocument/2006/relationships/hyperlink" Target="mailto:t.badura@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141</ap:Words>
  <ap:Characters>778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2021-07-07T15:17:00.0000000Z</dcterms:created>
  <dcterms:modified xsi:type="dcterms:W3CDTF">2021-07-07T15:17:00.0000000Z</dcterms:modified>
  <version/>
  <category/>
</coreProperties>
</file>