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37742" w:rsidR="00E37742" w:rsidP="00E37742" w:rsidRDefault="00E37742">
      <w:pPr>
        <w:rPr>
          <w:b/>
          <w:bCs/>
        </w:rPr>
      </w:pPr>
      <w:r w:rsidRPr="00E37742">
        <w:rPr>
          <w:b/>
          <w:bCs/>
        </w:rPr>
        <w:t xml:space="preserve">COMMISSIE-REGELING VAN WERKZAAMHEDEN DIGITALE ZAKEN </w:t>
      </w:r>
    </w:p>
    <w:p w:rsidRPr="00E37742" w:rsidR="00E37742" w:rsidP="00E37742" w:rsidRDefault="00E37742"/>
    <w:p w:rsidRPr="00E37742" w:rsidR="00E37742" w:rsidP="00E37742" w:rsidRDefault="00E37742">
      <w:r w:rsidRPr="00E37742">
        <w:t>Woensdag 17 november 2021, bij aanvang procedurevergadering 12.00 uur:</w:t>
      </w:r>
    </w:p>
    <w:p w:rsidRPr="00E37742" w:rsidR="00E37742" w:rsidP="00E37742" w:rsidRDefault="00E37742"/>
    <w:p w:rsidRPr="00E37742" w:rsidR="00E37742" w:rsidP="00E37742" w:rsidRDefault="00E37742">
      <w:r w:rsidRPr="00E37742">
        <w:t xml:space="preserve">Verzoek van het lid </w:t>
      </w:r>
      <w:r w:rsidRPr="00E37742">
        <w:rPr>
          <w:b/>
          <w:bCs/>
        </w:rPr>
        <w:t>Rajkowski</w:t>
      </w:r>
      <w:r w:rsidRPr="00E37742">
        <w:t xml:space="preserve"> (VVD) om het commissiedebat inzake Lekken van privégegevens bij de Kamer van Koophandel te verplaatsen tot na het kerstreces vanwege de beleidsopties die de minister van Economische Zaken nog gaat toesturen voor de kerst zoals aangegeven in de brief (Kamerstuk 32761-199) ‘Uitvoering van de gewijzigde motie van de leden Ellemeet en Michon-</w:t>
      </w:r>
      <w:proofErr w:type="spellStart"/>
      <w:r w:rsidRPr="00E37742">
        <w:t>Derkzen</w:t>
      </w:r>
      <w:proofErr w:type="spellEnd"/>
      <w:r w:rsidRPr="00E37742">
        <w:t xml:space="preserve"> over het afschermen van vestigingsadressen van zelfstandigen die ook woonadre</w:t>
      </w:r>
      <w:r>
        <w:t>ssen zijn (Kamerstuk 32827-231)</w:t>
      </w:r>
      <w:bookmarkStart w:name="_GoBack" w:id="0"/>
      <w:bookmarkEnd w:id="0"/>
      <w:r w:rsidRPr="00E37742">
        <w:t>.</w:t>
      </w:r>
    </w:p>
    <w:p w:rsidRPr="00E37742" w:rsidR="00E37742" w:rsidP="00E37742" w:rsidRDefault="00E37742"/>
    <w:p w:rsidR="009C5074" w:rsidRDefault="00E37742"/>
    <w:sectPr w:rsidR="009C507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42"/>
    <w:rsid w:val="00127EF2"/>
    <w:rsid w:val="00350B2A"/>
    <w:rsid w:val="00362868"/>
    <w:rsid w:val="003F3434"/>
    <w:rsid w:val="004109C7"/>
    <w:rsid w:val="004E3933"/>
    <w:rsid w:val="005846B0"/>
    <w:rsid w:val="00601D01"/>
    <w:rsid w:val="00631345"/>
    <w:rsid w:val="00683C45"/>
    <w:rsid w:val="006F4D85"/>
    <w:rsid w:val="00854E47"/>
    <w:rsid w:val="008B6854"/>
    <w:rsid w:val="00B5310A"/>
    <w:rsid w:val="00B80581"/>
    <w:rsid w:val="00BD6CDD"/>
    <w:rsid w:val="00C553CF"/>
    <w:rsid w:val="00E37742"/>
    <w:rsid w:val="00E83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272B"/>
  <w15:chartTrackingRefBased/>
  <w15:docId w15:val="{DF51C8E0-F003-4610-9096-CE0D8581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64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94</ap:Words>
  <ap:Characters>522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2021-11-16T15:17:00.0000000Z</dcterms:created>
  <dcterms:modified xsi:type="dcterms:W3CDTF">2021-11-16T15:17:00.0000000Z</dcterms:modified>
  <version/>
  <category/>
</coreProperties>
</file>