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E5" w:rsidP="002A19E5" w:rsidRDefault="002A19E5">
      <w:pPr>
        <w:rPr>
          <w:rFonts w:eastAsia="Times New Roman"/>
          <w:b/>
          <w:bCs/>
          <w:lang w:eastAsia="nl-NL"/>
        </w:rPr>
      </w:pPr>
      <w:r>
        <w:rPr>
          <w:rFonts w:eastAsia="Times New Roman"/>
          <w:b/>
          <w:bCs/>
          <w:lang w:eastAsia="nl-NL"/>
        </w:rPr>
        <w:t>2021Z</w:t>
      </w:r>
      <w:r w:rsidR="00DE4E50">
        <w:rPr>
          <w:rFonts w:eastAsia="Times New Roman"/>
          <w:b/>
          <w:bCs/>
          <w:lang w:eastAsia="nl-NL"/>
        </w:rPr>
        <w:t>07869</w:t>
      </w:r>
      <w:r>
        <w:rPr>
          <w:rFonts w:eastAsia="Times New Roman"/>
          <w:b/>
          <w:bCs/>
          <w:lang w:eastAsia="nl-NL"/>
        </w:rPr>
        <w:t>/2021D</w:t>
      </w:r>
      <w:r w:rsidR="00DE4E50">
        <w:rPr>
          <w:rFonts w:eastAsia="Times New Roman"/>
          <w:b/>
          <w:bCs/>
          <w:lang w:eastAsia="nl-NL"/>
        </w:rPr>
        <w:t>17300</w:t>
      </w:r>
      <w:bookmarkStart w:name="_GoBack" w:id="0"/>
      <w:bookmarkEnd w:id="0"/>
    </w:p>
    <w:p w:rsidR="002A19E5" w:rsidP="002A19E5" w:rsidRDefault="002A19E5">
      <w:pPr>
        <w:rPr>
          <w:rFonts w:eastAsia="Times New Roman"/>
          <w:b/>
          <w:bCs/>
          <w:lang w:eastAsia="nl-NL"/>
        </w:rPr>
      </w:pPr>
    </w:p>
    <w:p w:rsidR="002A19E5" w:rsidP="002A19E5" w:rsidRDefault="002A19E5">
      <w:pPr>
        <w:rPr>
          <w:rFonts w:eastAsia="Times New Roman"/>
          <w:b/>
          <w:bCs/>
          <w:lang w:eastAsia="nl-NL"/>
        </w:rPr>
      </w:pPr>
    </w:p>
    <w:p w:rsidR="002A19E5" w:rsidP="002A19E5" w:rsidRDefault="002A19E5">
      <w:pPr>
        <w:rPr>
          <w:rFonts w:eastAsia="Times New Roman"/>
          <w:b/>
          <w:bCs/>
          <w:lang w:eastAsia="nl-NL"/>
        </w:rPr>
      </w:pPr>
    </w:p>
    <w:p w:rsidR="002A19E5" w:rsidP="002A19E5" w:rsidRDefault="002A19E5">
      <w:pPr>
        <w:rPr>
          <w:rFonts w:eastAsia="Times New Roman"/>
          <w:lang w:eastAsia="nl-NL"/>
        </w:rPr>
      </w:pPr>
      <w:r>
        <w:rPr>
          <w:rFonts w:eastAsia="Times New Roman"/>
          <w:b/>
          <w:bCs/>
          <w:lang w:eastAsia="nl-NL"/>
        </w:rPr>
        <w:t>Van:</w:t>
      </w:r>
      <w:r>
        <w:rPr>
          <w:rFonts w:eastAsia="Times New Roman"/>
          <w:lang w:eastAsia="nl-NL"/>
        </w:rPr>
        <w:t xml:space="preserve"> Smits, H. &lt;h.smits@tweedekamer.nl&gt;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10 mei 2021 16:38</w:t>
      </w:r>
      <w:r>
        <w:rPr>
          <w:rFonts w:eastAsia="Times New Roman"/>
          <w:lang w:eastAsia="nl-NL"/>
        </w:rPr>
        <w:br/>
      </w:r>
      <w:r>
        <w:rPr>
          <w:rFonts w:eastAsia="Times New Roman"/>
          <w:b/>
          <w:bCs/>
          <w:lang w:eastAsia="nl-NL"/>
        </w:rPr>
        <w:t>Aan:</w:t>
      </w:r>
      <w:r>
        <w:rPr>
          <w:rFonts w:eastAsia="Times New Roman"/>
          <w:lang w:eastAsia="nl-NL"/>
        </w:rPr>
        <w:t xml:space="preserve"> Post, H. &lt;H.Post@tweedekamer.nl&gt;;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Voor PV: voorstel rondetafelgesprek kinderopvang</w:t>
      </w:r>
    </w:p>
    <w:p w:rsidR="002A19E5" w:rsidP="002A19E5" w:rsidRDefault="002A19E5"/>
    <w:p w:rsidR="002A19E5" w:rsidP="002A19E5" w:rsidRDefault="002A19E5">
      <w:r>
        <w:t xml:space="preserve">Dag </w:t>
      </w:r>
      <w:proofErr w:type="spellStart"/>
      <w:r>
        <w:t>Harmanda</w:t>
      </w:r>
      <w:proofErr w:type="spellEnd"/>
      <w:r>
        <w:t>,</w:t>
      </w:r>
    </w:p>
    <w:p w:rsidR="002A19E5" w:rsidP="002A19E5" w:rsidRDefault="002A19E5"/>
    <w:p w:rsidR="002A19E5" w:rsidP="002A19E5" w:rsidRDefault="002A19E5">
      <w:r>
        <w:t xml:space="preserve">Morgen in de procedurevergadering staat onder punt 18 de volgende kabinetsbrief op de agenda: Uitwerking van de motie van het lid Segers c.s. over uitwerken van afschaffing van de </w:t>
      </w:r>
      <w:proofErr w:type="spellStart"/>
      <w:r>
        <w:t>kinderopvangtoeslag</w:t>
      </w:r>
      <w:proofErr w:type="spellEnd"/>
      <w:r>
        <w:t xml:space="preserve"> (Kamerstuk 35510-26). </w:t>
      </w:r>
    </w:p>
    <w:p w:rsidR="002A19E5" w:rsidP="002A19E5" w:rsidRDefault="002A19E5"/>
    <w:p w:rsidR="002A19E5" w:rsidP="002A19E5" w:rsidRDefault="002A19E5">
      <w:r>
        <w:t>Don Ceder wil graag voorstellen</w:t>
      </w:r>
      <w:r w:rsidR="00DE4E50">
        <w:t>, mede namens D66 en PvdA,</w:t>
      </w:r>
      <w:r>
        <w:t xml:space="preserve"> om naar aanleiding van deze brief een rondetafelgesprek te houden over de toekomstige vormgeving en financiering van de kinderopvang. Kan hij dat verzoek gewoon bij het betreffende agendapunt doen? Of kunnen jullie het alvast benoemen/aankondigen in de agenda? Of moet het voorstel op een andere manier gedaan worden?</w:t>
      </w:r>
    </w:p>
    <w:p w:rsidR="002A19E5" w:rsidP="002A19E5" w:rsidRDefault="002A19E5"/>
    <w:p w:rsidR="002A19E5" w:rsidP="002A19E5" w:rsidRDefault="002A19E5">
      <w:r>
        <w:t>Hartelijke groet,</w:t>
      </w:r>
    </w:p>
    <w:p w:rsidR="002A19E5" w:rsidP="002A19E5" w:rsidRDefault="002A19E5">
      <w:pPr>
        <w:spacing w:before="180" w:after="100" w:afterAutospacing="1"/>
        <w:rPr>
          <w:color w:val="323296"/>
          <w:lang w:eastAsia="nl-NL"/>
        </w:rPr>
      </w:pPr>
      <w:r>
        <w:rPr>
          <w:color w:val="323296"/>
          <w:lang w:eastAsia="nl-NL"/>
        </w:rPr>
        <w:t>Herman Smits</w:t>
      </w:r>
    </w:p>
    <w:p w:rsidR="002A19E5" w:rsidP="002A19E5" w:rsidRDefault="002A19E5">
      <w:pPr>
        <w:spacing w:before="180" w:after="100" w:afterAutospacing="1"/>
        <w:rPr>
          <w:color w:val="969696"/>
          <w:lang w:eastAsia="nl-NL"/>
        </w:rPr>
      </w:pPr>
      <w:r>
        <w:rPr>
          <w:color w:val="969696"/>
          <w:lang w:eastAsia="nl-NL"/>
        </w:rPr>
        <w:t>Beleidsmedewerker ChristenUnie</w:t>
      </w:r>
      <w:r>
        <w:rPr>
          <w:color w:val="969696"/>
          <w:lang w:eastAsia="nl-NL"/>
        </w:rPr>
        <w:br/>
        <w:t>Tweede Kamer der Staten-Generaal</w:t>
      </w:r>
    </w:p>
    <w:p w:rsidR="00562061" w:rsidRDefault="00562061"/>
    <w:sectPr w:rsidR="0056206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E5"/>
    <w:rsid w:val="002A19E5"/>
    <w:rsid w:val="00562061"/>
    <w:rsid w:val="00DE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FA6B"/>
  <w15:chartTrackingRefBased/>
  <w15:docId w15:val="{91CDC3A2-69F6-4958-9018-C6AD4625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19E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2021-05-12T09:36:00.0000000Z</dcterms:created>
  <dcterms:modified xsi:type="dcterms:W3CDTF">2021-05-12T09:36:00.0000000Z</dcterms:modified>
  <version/>
  <category/>
</coreProperties>
</file>