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20AF9" w:rsidR="00020AF9" w:rsidP="00020AF9" w:rsidRDefault="00020AF9">
      <w:bookmarkStart w:name="_GoBack" w:id="0"/>
      <w:bookmarkEnd w:id="0"/>
    </w:p>
    <w:p w:rsidR="00604A8A" w:rsidRDefault="008825B5">
      <w:pPr>
        <w:pStyle w:val="Salutation"/>
      </w:pPr>
      <w:r>
        <w:t>Geachte voorzitter,</w:t>
      </w:r>
    </w:p>
    <w:p w:rsidRPr="00A75BC6" w:rsidR="003133A9" w:rsidP="00C900E0" w:rsidRDefault="00C900E0">
      <w:r w:rsidRPr="00A75BC6">
        <w:rPr>
          <w:rFonts w:cs="Times New Roman"/>
        </w:rPr>
        <w:t xml:space="preserve">Hierbij zend ik u een </w:t>
      </w:r>
      <w:r w:rsidRPr="00A75BC6" w:rsidR="00A75BC6">
        <w:rPr>
          <w:rFonts w:cs="Times New Roman"/>
        </w:rPr>
        <w:t xml:space="preserve">nota van wijziging </w:t>
      </w:r>
      <w:r w:rsidR="002C6CA6">
        <w:rPr>
          <w:rFonts w:cs="Times New Roman"/>
        </w:rPr>
        <w:t xml:space="preserve">en nota naar aanleiding van verslag </w:t>
      </w:r>
      <w:r w:rsidRPr="00A75BC6" w:rsidR="00A75BC6">
        <w:rPr>
          <w:rFonts w:cs="Times New Roman"/>
        </w:rPr>
        <w:t>op het voorstel van wet tot w</w:t>
      </w:r>
      <w:r w:rsidRPr="00A75BC6" w:rsidR="00A75BC6">
        <w:rPr>
          <w:color w:val="000000" w:themeColor="text1"/>
        </w:rPr>
        <w:t xml:space="preserve">ijziging van de Wet milieubeheer </w:t>
      </w:r>
      <w:r w:rsidRPr="00A75BC6" w:rsidR="00A75BC6">
        <w:t>in verband met de implementatie van Richtlijn</w:t>
      </w:r>
      <w:r w:rsidRPr="00A75BC6" w:rsidR="00A75BC6">
        <w:rPr>
          <w:rFonts w:cs="Arial"/>
        </w:rPr>
        <w:t xml:space="preserve"> (EU) 2018/2001 van het Europees Parlement en de Raad van 11 december 2018 ter bevordering van het gebruik van energie uit hernieuwbare bronnen</w:t>
      </w:r>
      <w:r w:rsidRPr="00A75BC6" w:rsidR="00A75BC6">
        <w:t xml:space="preserve"> en ter uitvoering van het Klimaatakkoord</w:t>
      </w:r>
      <w:r w:rsidR="00A75BC6">
        <w:t xml:space="preserve"> (35 626).</w:t>
      </w:r>
    </w:p>
    <w:p w:rsidR="003133A9" w:rsidP="00C900E0" w:rsidRDefault="003133A9"/>
    <w:p w:rsidR="00BE67C2" w:rsidP="00226F71" w:rsidRDefault="00BE67C2">
      <w:pPr>
        <w:autoSpaceDE w:val="0"/>
        <w:adjustRightInd w:val="0"/>
        <w:textAlignment w:val="auto"/>
        <w:rPr>
          <w:rFonts w:cs="Times New Roman"/>
        </w:rPr>
      </w:pPr>
    </w:p>
    <w:p w:rsidR="00226F71" w:rsidP="001A5EB7" w:rsidRDefault="00226F71">
      <w:pPr>
        <w:pStyle w:val="WitregelW1bodytekst"/>
      </w:pPr>
      <w:r>
        <w:t>Hoogachtend,</w:t>
      </w:r>
    </w:p>
    <w:p w:rsidR="00226F71" w:rsidP="00226F71" w:rsidRDefault="00226F71">
      <w:pPr>
        <w:pStyle w:val="OndertekeningArea1"/>
      </w:pPr>
      <w:r>
        <w:t xml:space="preserve">DE </w:t>
      </w:r>
      <w:r w:rsidR="001A288F">
        <w:t>STAATSSECRETA</w:t>
      </w:r>
      <w:r w:rsidR="003C1DD1">
        <w:t>RIS VAN INFRASTRUCTUUR EN WATERSTAAT</w:t>
      </w:r>
      <w:r>
        <w:t>,</w:t>
      </w:r>
    </w:p>
    <w:p w:rsidR="00226F71" w:rsidP="00226F71" w:rsidRDefault="00226F71"/>
    <w:p w:rsidR="00226F71" w:rsidP="00226F71" w:rsidRDefault="00226F71"/>
    <w:p w:rsidR="00226F71" w:rsidP="00226F71" w:rsidRDefault="00226F71"/>
    <w:p w:rsidR="00226F71" w:rsidP="00226F71" w:rsidRDefault="00226F71"/>
    <w:p w:rsidRPr="007057AC" w:rsidR="00226F71" w:rsidP="00226F71" w:rsidRDefault="00226F71">
      <w:pPr>
        <w:spacing w:line="276" w:lineRule="auto"/>
      </w:pPr>
      <w:r>
        <w:t>S. van Veldhoven – Van der Meer</w:t>
      </w:r>
    </w:p>
    <w:p w:rsidRPr="00226F71" w:rsidR="00226F71" w:rsidP="00226F71" w:rsidRDefault="00226F71"/>
    <w:sectPr w:rsidRPr="00226F71" w:rsidR="00226F71">
      <w:headerReference w:type="default" r:id="rId8"/>
      <w:headerReference w:type="first" r:id="rId9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924" w:rsidRDefault="00583924">
      <w:pPr>
        <w:spacing w:line="240" w:lineRule="auto"/>
      </w:pPr>
      <w:r>
        <w:separator/>
      </w:r>
    </w:p>
  </w:endnote>
  <w:endnote w:type="continuationSeparator" w:id="0">
    <w:p w:rsidR="00583924" w:rsidRDefault="005839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924" w:rsidRDefault="00583924">
      <w:pPr>
        <w:spacing w:line="240" w:lineRule="auto"/>
      </w:pPr>
      <w:r>
        <w:separator/>
      </w:r>
    </w:p>
  </w:footnote>
  <w:footnote w:type="continuationSeparator" w:id="0">
    <w:p w:rsidR="00583924" w:rsidRDefault="005839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A8A" w:rsidRDefault="00CB724B"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1584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1907540</wp:posOffset>
              </wp:positionV>
              <wp:extent cx="1259840" cy="7991475"/>
              <wp:effectExtent l="0" t="0" r="0" b="0"/>
              <wp:wrapNone/>
              <wp:docPr id="11" name="Colofon_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04A8A" w:rsidRDefault="008825B5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604A8A" w:rsidRDefault="00604A8A">
                          <w:pPr>
                            <w:pStyle w:val="WitregelW2"/>
                          </w:pPr>
                        </w:p>
                        <w:p w:rsidR="00604A8A" w:rsidRDefault="008825B5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:rsidR="00604A8A" w:rsidRDefault="008825B5">
                          <w:pPr>
                            <w:pStyle w:val="Referentiegegevens"/>
                          </w:pPr>
                          <w:r>
                            <w:t>IenW/BSK-2018/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29.25pt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" filled="f" stroked="f">
              <v:path arrowok="t"/>
              <v:textbox inset="0,0,0,0">
                <w:txbxContent>
                  <w:p w:rsidR="00604A8A" w:rsidRDefault="008825B5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604A8A" w:rsidRDefault="00604A8A">
                    <w:pPr>
                      <w:pStyle w:val="WitregelW2"/>
                    </w:pPr>
                  </w:p>
                  <w:p w:rsidR="00604A8A" w:rsidRDefault="008825B5">
                    <w:pPr>
                      <w:pStyle w:val="Referentiegegevenskop"/>
                    </w:pPr>
                    <w:r>
                      <w:t>Ons kenmerk</w:t>
                    </w:r>
                  </w:p>
                  <w:p w:rsidR="00604A8A" w:rsidRDefault="008825B5">
                    <w:pPr>
                      <w:pStyle w:val="Referentiegegevens"/>
                    </w:pPr>
                    <w:r>
                      <w:t>IenW/BSK-2018/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0" locked="1" layoutInCell="1" allowOverlap="1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_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04A8A" w:rsidRDefault="008825B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1778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1778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aginanummer_3" o:spid="_x0000_s1027" type="#_x0000_t202" style="position:absolute;margin-left:464.85pt;margin-top:805pt;width:99pt;height:14.25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" filled="f" stroked="f">
              <v:path arrowok="t"/>
              <v:textbox inset="0,0,0,0">
                <w:txbxContent>
                  <w:p w:rsidR="00604A8A" w:rsidRDefault="008825B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1778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1778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3632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3" name="Rubricering onder vervolgpa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5198" w:rsidRDefault="0062519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ubricering onder vervolgpagina" o:spid="_x0000_s1028" type="#_x0000_t202" style="position:absolute;margin-left:79.35pt;margin-top:805pt;width:141.75pt;height:14.25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" filled="f" stroked="f">
              <v:path arrowok="t"/>
              <v:textbox inset="0,0,0,0">
                <w:txbxContent>
                  <w:p w:rsidR="00625198" w:rsidRDefault="0062519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4656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4" name="Merking vervolgpa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5198" w:rsidRDefault="0062519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Merking vervolgpagina" o:spid="_x0000_s1029" type="#_x0000_t202" style="position:absolute;margin-left:79.35pt;margin-top:94.45pt;width:187.5pt;height:22.5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" filled="f" stroked="f">
              <v:path arrowok="t"/>
              <v:textbox inset="0,0,0,0">
                <w:txbxContent>
                  <w:p w:rsidR="00625198" w:rsidRDefault="0062519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A8A" w:rsidRDefault="00CB724B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margin">
                <wp:posOffset>-1905</wp:posOffset>
              </wp:positionH>
              <wp:positionV relativeFrom="page">
                <wp:posOffset>3649980</wp:posOffset>
              </wp:positionV>
              <wp:extent cx="5425440" cy="1524000"/>
              <wp:effectExtent l="0" t="0" r="3810" b="0"/>
              <wp:wrapNone/>
              <wp:docPr id="9" name="Shape5813657f234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25440" cy="15240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654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BC53D2" w:rsidTr="00BC53D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BC53D2" w:rsidRDefault="00BC53D2"/>
                            </w:tc>
                            <w:tc>
                              <w:tcPr>
                                <w:tcW w:w="5400" w:type="dxa"/>
                              </w:tcPr>
                              <w:p w:rsidR="00BC53D2" w:rsidRDefault="00BC53D2"/>
                            </w:tc>
                          </w:tr>
                          <w:tr w:rsidR="00BC53D2" w:rsidTr="00BC53D2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BC53D2" w:rsidRDefault="00BC53D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BC53D2" w:rsidRDefault="00A75BC6">
                                <w:r>
                                  <w:t>7 januari 2021</w:t>
                                </w:r>
                              </w:p>
                            </w:tc>
                          </w:tr>
                          <w:tr w:rsidR="00BC53D2" w:rsidTr="00BC53D2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BC53D2" w:rsidRDefault="00BC53D2" w:rsidP="00BC53D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BC53D2" w:rsidRDefault="002C6CA6" w:rsidP="00A75BC6">
                                <w:pPr>
                                  <w:ind w:right="-5391"/>
                                </w:pPr>
                                <w:r>
                                  <w:t>Aanbieding N</w:t>
                                </w:r>
                                <w:r w:rsidR="00A75BC6">
                                  <w:t xml:space="preserve">ota van wijziging </w:t>
                                </w:r>
                                <w:r>
                                  <w:t xml:space="preserve">en nota naar aanleiding van verslag </w:t>
                                </w:r>
                                <w:r w:rsidR="00A75BC6">
                                  <w:t xml:space="preserve">– wijziging Wet milieubeheer </w:t>
                                </w:r>
                              </w:p>
                              <w:p w:rsidR="00A75BC6" w:rsidRDefault="002C6CA6" w:rsidP="002C6CA6">
                                <w:pPr>
                                  <w:ind w:right="-5391"/>
                                </w:pPr>
                                <w:r>
                                  <w:t xml:space="preserve">verslag </w:t>
                                </w:r>
                                <w:r w:rsidR="00A75BC6">
                                  <w:t>ivm implementatie RED2</w:t>
                                </w:r>
                                <w:r>
                                  <w:t xml:space="preserve"> </w:t>
                                </w:r>
                              </w:p>
                            </w:tc>
                          </w:tr>
                          <w:tr w:rsidR="00BC53D2" w:rsidTr="00BC53D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BC53D2" w:rsidRDefault="00BC53D2" w:rsidP="00BC53D2"/>
                            </w:tc>
                            <w:tc>
                              <w:tcPr>
                                <w:tcW w:w="5400" w:type="dxa"/>
                              </w:tcPr>
                              <w:p w:rsidR="00BC53D2" w:rsidRDefault="00BC53D2" w:rsidP="00BC53D2"/>
                            </w:tc>
                          </w:tr>
                        </w:tbl>
                        <w:p w:rsidR="00BC53D2" w:rsidRDefault="00BC53D2" w:rsidP="00BC53D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813657f23491" o:spid="_x0000_s1030" style="position:absolute;margin-left:-.15pt;margin-top:287.4pt;width:427.2pt;height:120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tbl>
                    <w:tblPr>
                      <w:tblW w:w="654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BC53D2" w:rsidTr="00BC53D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BC53D2" w:rsidRDefault="00BC53D2"/>
                      </w:tc>
                      <w:tc>
                        <w:tcPr>
                          <w:tcW w:w="5400" w:type="dxa"/>
                        </w:tcPr>
                        <w:p w:rsidR="00BC53D2" w:rsidRDefault="00BC53D2"/>
                      </w:tc>
                    </w:tr>
                    <w:tr w:rsidR="00BC53D2" w:rsidTr="00BC53D2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BC53D2" w:rsidRDefault="00BC53D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BC53D2" w:rsidRDefault="00A75BC6">
                          <w:r>
                            <w:t>7 januari 2021</w:t>
                          </w:r>
                        </w:p>
                      </w:tc>
                    </w:tr>
                    <w:tr w:rsidR="00BC53D2" w:rsidTr="00BC53D2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BC53D2" w:rsidRDefault="00BC53D2" w:rsidP="00BC53D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BC53D2" w:rsidRDefault="002C6CA6" w:rsidP="00A75BC6">
                          <w:pPr>
                            <w:ind w:right="-5391"/>
                          </w:pPr>
                          <w:r>
                            <w:t>Aanbieding N</w:t>
                          </w:r>
                          <w:r w:rsidR="00A75BC6">
                            <w:t xml:space="preserve">ota van wijziging </w:t>
                          </w:r>
                          <w:r>
                            <w:t xml:space="preserve">en nota naar aanleiding van verslag </w:t>
                          </w:r>
                          <w:r w:rsidR="00A75BC6">
                            <w:t xml:space="preserve">– wijziging Wet milieubeheer </w:t>
                          </w:r>
                        </w:p>
                        <w:p w:rsidR="00A75BC6" w:rsidRDefault="002C6CA6" w:rsidP="002C6CA6">
                          <w:pPr>
                            <w:ind w:right="-5391"/>
                          </w:pPr>
                          <w:r>
                            <w:t xml:space="preserve">verslag </w:t>
                          </w:r>
                          <w:r w:rsidR="00A75BC6">
                            <w:t>ivm implementatie RED2</w:t>
                          </w:r>
                          <w:r>
                            <w:t xml:space="preserve"> </w:t>
                          </w:r>
                        </w:p>
                      </w:tc>
                    </w:tr>
                    <w:tr w:rsidR="00BC53D2" w:rsidTr="00BC53D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BC53D2" w:rsidRDefault="00BC53D2" w:rsidP="00BC53D2"/>
                      </w:tc>
                      <w:tc>
                        <w:tcPr>
                          <w:tcW w:w="5400" w:type="dxa"/>
                        </w:tcPr>
                        <w:p w:rsidR="00BC53D2" w:rsidRDefault="00BC53D2" w:rsidP="00BC53D2"/>
                      </w:tc>
                    </w:tr>
                  </w:tbl>
                  <w:p w:rsidR="00BC53D2" w:rsidRDefault="00BC53D2" w:rsidP="00BC53D2"/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1" name="Rubricering on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5198" w:rsidRDefault="0062519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" o:spid="_x0000_s1031" type="#_x0000_t202" style="position:absolute;margin-left:79.35pt;margin-top:805pt;width:141.75pt;height:14.25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" filled="f" stroked="f">
              <v:path arrowok="t"/>
              <v:textbox inset="0,0,0,0">
                <w:txbxContent>
                  <w:p w:rsidR="00625198" w:rsidRDefault="0062519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Paginanummer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04A8A" w:rsidRDefault="008825B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86E4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86E4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aginanummer_2" o:spid="_x0000_s1032" type="#_x0000_t202" style="position:absolute;margin-left:466.25pt;margin-top:805pt;width:99pt;height:14.2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" filled="f" stroked="f">
              <v:path arrowok="t"/>
              <v:textbox inset="0,0,0,0">
                <w:txbxContent>
                  <w:p w:rsidR="00604A8A" w:rsidRDefault="008825B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86E4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86E4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3" name="Colofon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04A8A" w:rsidRDefault="008825B5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604A8A" w:rsidRDefault="00604A8A">
                          <w:pPr>
                            <w:pStyle w:val="WitregelW1"/>
                          </w:pPr>
                        </w:p>
                        <w:p w:rsidR="00604A8A" w:rsidRDefault="008825B5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:rsidR="00604A8A" w:rsidRPr="00A25050" w:rsidRDefault="008825B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25050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:rsidR="00604A8A" w:rsidRPr="00A25050" w:rsidRDefault="008825B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25050">
                            <w:rPr>
                              <w:lang w:val="de-DE"/>
                            </w:rPr>
                            <w:t>Postbus 20901</w:t>
                          </w:r>
                        </w:p>
                        <w:p w:rsidR="00604A8A" w:rsidRPr="00A25050" w:rsidRDefault="008825B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25050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:rsidR="00604A8A" w:rsidRPr="00A25050" w:rsidRDefault="00604A8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604A8A" w:rsidRPr="00A25050" w:rsidRDefault="008825B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A25050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:rsidR="00604A8A" w:rsidRDefault="008825B5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:rsidR="00604A8A" w:rsidRDefault="00604A8A">
                          <w:pPr>
                            <w:pStyle w:val="WitregelW2"/>
                          </w:pPr>
                        </w:p>
                        <w:p w:rsidR="00604A8A" w:rsidRDefault="008825B5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:rsidR="00604A8A" w:rsidRDefault="00C572E3">
                          <w:pPr>
                            <w:pStyle w:val="Referentiegegevens"/>
                          </w:pPr>
                          <w:r>
                            <w:t>IEN</w:t>
                          </w:r>
                          <w:r w:rsidR="00A75BC6">
                            <w:t>W/BSK-2021</w:t>
                          </w:r>
                          <w:r w:rsidR="00620711">
                            <w:t>/</w:t>
                          </w:r>
                          <w:r w:rsidR="00CD64DE">
                            <w:t>3694</w:t>
                          </w:r>
                        </w:p>
                        <w:p w:rsidR="00604A8A" w:rsidRDefault="00604A8A">
                          <w:pPr>
                            <w:pStyle w:val="WitregelW1"/>
                          </w:pPr>
                        </w:p>
                        <w:p w:rsidR="00604A8A" w:rsidRDefault="008825B5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:rsidR="00604A8A" w:rsidRDefault="002C6CA6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lofon_2" o:spid="_x0000_s1033" type="#_x0000_t202" style="position:absolute;margin-left:466.25pt;margin-top:153.05pt;width:99.2pt;height:630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" filled="f" stroked="f">
              <v:path arrowok="t"/>
              <v:textbox inset="0,0,0,0">
                <w:txbxContent>
                  <w:p w:rsidR="00604A8A" w:rsidRDefault="008825B5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604A8A" w:rsidRDefault="00604A8A">
                    <w:pPr>
                      <w:pStyle w:val="WitregelW1"/>
                    </w:pPr>
                  </w:p>
                  <w:p w:rsidR="00604A8A" w:rsidRDefault="008825B5">
                    <w:pPr>
                      <w:pStyle w:val="Afzendgegevens"/>
                    </w:pPr>
                    <w:r>
                      <w:t>Rijnstraat 8</w:t>
                    </w:r>
                  </w:p>
                  <w:p w:rsidR="00604A8A" w:rsidRPr="00A25050" w:rsidRDefault="008825B5">
                    <w:pPr>
                      <w:pStyle w:val="Afzendgegevens"/>
                      <w:rPr>
                        <w:lang w:val="de-DE"/>
                      </w:rPr>
                    </w:pPr>
                    <w:r w:rsidRPr="00A25050">
                      <w:rPr>
                        <w:lang w:val="de-DE"/>
                      </w:rPr>
                      <w:t>2515 XP  Den Haag</w:t>
                    </w:r>
                  </w:p>
                  <w:p w:rsidR="00604A8A" w:rsidRPr="00A25050" w:rsidRDefault="008825B5">
                    <w:pPr>
                      <w:pStyle w:val="Afzendgegevens"/>
                      <w:rPr>
                        <w:lang w:val="de-DE"/>
                      </w:rPr>
                    </w:pPr>
                    <w:r w:rsidRPr="00A25050">
                      <w:rPr>
                        <w:lang w:val="de-DE"/>
                      </w:rPr>
                      <w:t>Postbus 20901</w:t>
                    </w:r>
                  </w:p>
                  <w:p w:rsidR="00604A8A" w:rsidRPr="00A25050" w:rsidRDefault="008825B5">
                    <w:pPr>
                      <w:pStyle w:val="Afzendgegevens"/>
                      <w:rPr>
                        <w:lang w:val="de-DE"/>
                      </w:rPr>
                    </w:pPr>
                    <w:r w:rsidRPr="00A25050">
                      <w:rPr>
                        <w:lang w:val="de-DE"/>
                      </w:rPr>
                      <w:t>2500 EX Den Haag</w:t>
                    </w:r>
                  </w:p>
                  <w:p w:rsidR="00604A8A" w:rsidRPr="00A25050" w:rsidRDefault="00604A8A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604A8A" w:rsidRPr="00A25050" w:rsidRDefault="008825B5">
                    <w:pPr>
                      <w:pStyle w:val="Afzendgegevens"/>
                      <w:rPr>
                        <w:lang w:val="de-DE"/>
                      </w:rPr>
                    </w:pPr>
                    <w:r w:rsidRPr="00A25050">
                      <w:rPr>
                        <w:lang w:val="de-DE"/>
                      </w:rPr>
                      <w:t>T   070-456 0000</w:t>
                    </w:r>
                  </w:p>
                  <w:p w:rsidR="00604A8A" w:rsidRDefault="008825B5">
                    <w:pPr>
                      <w:pStyle w:val="Afzendgegevens"/>
                    </w:pPr>
                    <w:r>
                      <w:t>F   070-456 1111</w:t>
                    </w:r>
                  </w:p>
                  <w:p w:rsidR="00604A8A" w:rsidRDefault="00604A8A">
                    <w:pPr>
                      <w:pStyle w:val="WitregelW2"/>
                    </w:pPr>
                  </w:p>
                  <w:p w:rsidR="00604A8A" w:rsidRDefault="008825B5">
                    <w:pPr>
                      <w:pStyle w:val="Referentiegegevenskop"/>
                    </w:pPr>
                    <w:r>
                      <w:t>Ons kenmerk</w:t>
                    </w:r>
                  </w:p>
                  <w:p w:rsidR="00604A8A" w:rsidRDefault="00C572E3">
                    <w:pPr>
                      <w:pStyle w:val="Referentiegegevens"/>
                    </w:pPr>
                    <w:r>
                      <w:t>IEN</w:t>
                    </w:r>
                    <w:r w:rsidR="00A75BC6">
                      <w:t>W/BSK-2021</w:t>
                    </w:r>
                    <w:r w:rsidR="00620711">
                      <w:t>/</w:t>
                    </w:r>
                    <w:r w:rsidR="00CD64DE">
                      <w:t>3694</w:t>
                    </w:r>
                  </w:p>
                  <w:p w:rsidR="00604A8A" w:rsidRDefault="00604A8A">
                    <w:pPr>
                      <w:pStyle w:val="WitregelW1"/>
                    </w:pPr>
                  </w:p>
                  <w:p w:rsidR="00604A8A" w:rsidRDefault="008825B5">
                    <w:pPr>
                      <w:pStyle w:val="Referentiegegevenskop"/>
                    </w:pPr>
                    <w:r>
                      <w:t>Bijlage(n)</w:t>
                    </w:r>
                  </w:p>
                  <w:p w:rsidR="00604A8A" w:rsidRDefault="002C6CA6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4" name="lint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5198" w:rsidRDefault="0062519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lint_2" o:spid="_x0000_s1034" type="#_x0000_t202" style="position:absolute;margin-left:277.75pt;margin-top:0;width:36.85pt;height:124.7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" filled="f" stroked="f">
              <v:path arrowok="t"/>
              <v:textbox inset="0,0,0,0">
                <w:txbxContent>
                  <w:p w:rsidR="00625198" w:rsidRDefault="0062519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5" name="Woordmerk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04A8A" w:rsidRDefault="008825B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6" name="IENM_Brief_aan_Parleme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ENM_Brief_aan_Parleme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ordmerk_2" o:spid="_x0000_s1035" type="#_x0000_t202" style="position:absolute;margin-left:314.6pt;margin-top:0;width:184.25pt;height:124.7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" filled="f" stroked="f">
              <v:path arrowok="t"/>
              <v:textbox inset="0,0,0,0">
                <w:txbxContent>
                  <w:p w:rsidR="00604A8A" w:rsidRDefault="008825B5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6" name="IENM_Brief_aan_Parleme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ENM_Brief_aan_Parleme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1691640</wp:posOffset>
              </wp:positionV>
              <wp:extent cx="3563620" cy="143510"/>
              <wp:effectExtent l="0" t="0" r="0" b="0"/>
              <wp:wrapNone/>
              <wp:docPr id="7" name="Retourregel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04A8A" w:rsidRDefault="008825B5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etourregel_2" o:spid="_x0000_s1036" type="#_x0000_t202" style="position:absolute;margin-left:79.35pt;margin-top:133.2pt;width:280.6pt;height:11.3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" filled="f" stroked="f">
              <v:path arrowok="t"/>
              <v:textbox inset="0,0,0,0">
                <w:txbxContent>
                  <w:p w:rsidR="00604A8A" w:rsidRDefault="008825B5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8" name="Toezendgegevens_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04A8A" w:rsidRDefault="008825B5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Binnenhof 4</w:t>
                          </w:r>
                          <w:r>
                            <w:br/>
                            <w:t>2513 AA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oezendgegevens_2" o:spid="_x0000_s1037" type="#_x0000_t202" style="position:absolute;margin-left:79.35pt;margin-top:153.05pt;width:274.95pt;height:85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" filled="f" stroked="f">
              <v:path arrowok="t"/>
              <v:textbox inset="0,0,0,0">
                <w:txbxContent>
                  <w:p w:rsidR="00604A8A" w:rsidRDefault="008825B5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Binnenhof 4</w:t>
                    </w:r>
                    <w:r>
                      <w:br/>
                      <w:t>2513 AA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0" name="Merkin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25198" w:rsidRDefault="0062519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Merking" o:spid="_x0000_s1038" type="#_x0000_t202" style="position:absolute;margin-left:79.35pt;margin-top:94.45pt;width:187.5pt;height:22.5pt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" filled="f" stroked="f">
              <v:path arrowok="t"/>
              <v:textbox inset="0,0,0,0">
                <w:txbxContent>
                  <w:p w:rsidR="00625198" w:rsidRDefault="0062519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DA987D"/>
    <w:multiLevelType w:val="multilevel"/>
    <w:tmpl w:val="42077AA0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2C74957"/>
    <w:multiLevelType w:val="multilevel"/>
    <w:tmpl w:val="E21C2D93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459E0FC"/>
    <w:multiLevelType w:val="multilevel"/>
    <w:tmpl w:val="61AF62A9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9D535C1"/>
    <w:multiLevelType w:val="multilevel"/>
    <w:tmpl w:val="8872894B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F5C0465"/>
    <w:multiLevelType w:val="multilevel"/>
    <w:tmpl w:val="05A05031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D74F59D"/>
    <w:multiLevelType w:val="multilevel"/>
    <w:tmpl w:val="D1A92243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E6792C"/>
    <w:multiLevelType w:val="multilevel"/>
    <w:tmpl w:val="F2928975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087E32"/>
    <w:multiLevelType w:val="multilevel"/>
    <w:tmpl w:val="2BF518CB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6D073B"/>
    <w:multiLevelType w:val="multilevel"/>
    <w:tmpl w:val="C90C2D13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CC808E"/>
    <w:multiLevelType w:val="multilevel"/>
    <w:tmpl w:val="095F9056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0E73DE"/>
    <w:multiLevelType w:val="multilevel"/>
    <w:tmpl w:val="CDE869E6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188F54"/>
    <w:multiLevelType w:val="multilevel"/>
    <w:tmpl w:val="8AE2DDC1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5DD688"/>
    <w:multiLevelType w:val="multilevel"/>
    <w:tmpl w:val="15295D9C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775102"/>
    <w:multiLevelType w:val="multilevel"/>
    <w:tmpl w:val="D1038621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9CF30C"/>
    <w:multiLevelType w:val="multilevel"/>
    <w:tmpl w:val="51CB9B47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3"/>
  </w:num>
  <w:num w:numId="5">
    <w:abstractNumId w:val="10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  <w:num w:numId="11">
    <w:abstractNumId w:val="1"/>
  </w:num>
  <w:num w:numId="12">
    <w:abstractNumId w:val="11"/>
  </w:num>
  <w:num w:numId="13">
    <w:abstractNumId w:val="12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3E"/>
    <w:rsid w:val="00020AF9"/>
    <w:rsid w:val="00066ECF"/>
    <w:rsid w:val="0009652E"/>
    <w:rsid w:val="00100A5E"/>
    <w:rsid w:val="001A288F"/>
    <w:rsid w:val="001A5EB7"/>
    <w:rsid w:val="00226F71"/>
    <w:rsid w:val="002C6CA6"/>
    <w:rsid w:val="003133A9"/>
    <w:rsid w:val="003C1DD1"/>
    <w:rsid w:val="00400EF4"/>
    <w:rsid w:val="004C2405"/>
    <w:rsid w:val="00583924"/>
    <w:rsid w:val="00604A8A"/>
    <w:rsid w:val="00620711"/>
    <w:rsid w:val="00623E29"/>
    <w:rsid w:val="00625198"/>
    <w:rsid w:val="0066746A"/>
    <w:rsid w:val="00670D52"/>
    <w:rsid w:val="0071753E"/>
    <w:rsid w:val="00717781"/>
    <w:rsid w:val="008825B5"/>
    <w:rsid w:val="00887A5A"/>
    <w:rsid w:val="00957162"/>
    <w:rsid w:val="009A01B4"/>
    <w:rsid w:val="00A25050"/>
    <w:rsid w:val="00A75BC6"/>
    <w:rsid w:val="00AD5B2B"/>
    <w:rsid w:val="00B709AC"/>
    <w:rsid w:val="00BB20CB"/>
    <w:rsid w:val="00BB40D5"/>
    <w:rsid w:val="00BC53D2"/>
    <w:rsid w:val="00BE2B7F"/>
    <w:rsid w:val="00BE67C2"/>
    <w:rsid w:val="00BF71E6"/>
    <w:rsid w:val="00C5338C"/>
    <w:rsid w:val="00C572E3"/>
    <w:rsid w:val="00C900E0"/>
    <w:rsid w:val="00CB724B"/>
    <w:rsid w:val="00CD64DE"/>
    <w:rsid w:val="00D8132C"/>
    <w:rsid w:val="00D86E4A"/>
    <w:rsid w:val="00E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Normal"/>
    <w:next w:val="Normal"/>
    <w:pPr>
      <w:spacing w:before="220"/>
    </w:pPr>
  </w:style>
  <w:style w:type="paragraph" w:customStyle="1" w:styleId="ANVSeindblad2">
    <w:name w:val="ANVS eindblad 2"/>
    <w:basedOn w:val="Normal"/>
    <w:next w:val="Normal"/>
    <w:pPr>
      <w:spacing w:before="250"/>
    </w:pPr>
  </w:style>
  <w:style w:type="paragraph" w:customStyle="1" w:styleId="ANVSeindblad3">
    <w:name w:val="ANVS eindblad 3"/>
    <w:basedOn w:val="Normal"/>
    <w:next w:val="Normal"/>
    <w:pPr>
      <w:spacing w:before="280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/>
    </w:p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paragraph" w:customStyle="1" w:styleId="ANVSStandaardVerdana8">
    <w:name w:val="ANVS Standaard Verdana 8"/>
    <w:basedOn w:val="Normal"/>
    <w:next w:val="Normal"/>
    <w:rPr>
      <w:sz w:val="16"/>
      <w:szCs w:val="16"/>
    </w:rPr>
  </w:style>
  <w:style w:type="paragraph" w:customStyle="1" w:styleId="ANVSV12R12">
    <w:name w:val="ANVS V12 R12"/>
    <w:basedOn w:val="Normal"/>
    <w:next w:val="Normal"/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/>
    </w:pPr>
    <w:rPr>
      <w:b/>
    </w:rPr>
  </w:style>
  <w:style w:type="paragraph" w:customStyle="1" w:styleId="DPopsomming">
    <w:name w:val="DP opsomming"/>
    <w:basedOn w:val="Normal"/>
    <w:next w:val="Normal"/>
  </w:style>
  <w:style w:type="paragraph" w:customStyle="1" w:styleId="DPstandaardopsomming">
    <w:name w:val="DP standaard opsomming"/>
    <w:basedOn w:val="Normal"/>
    <w:next w:val="Normal"/>
    <w:pPr>
      <w:numPr>
        <w:numId w:val="1"/>
      </w:numPr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1"/>
      </w:numPr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pPr>
      <w:spacing w:before="240"/>
    </w:pPr>
  </w:style>
  <w:style w:type="paragraph" w:customStyle="1" w:styleId="Huisstijl-Bijlage">
    <w:name w:val="Huisstijl - Bijlage"/>
    <w:basedOn w:val="Normal"/>
    <w:next w:val="Normal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</w:style>
  <w:style w:type="paragraph" w:customStyle="1" w:styleId="Huisstijl-KaderTussenkop">
    <w:name w:val="Huisstijl - Kader Tussenkop"/>
    <w:basedOn w:val="Normal"/>
    <w:next w:val="Normal"/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</w:style>
  <w:style w:type="paragraph" w:customStyle="1" w:styleId="Huisstijl-Subtitel">
    <w:name w:val="Huisstijl - 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/>
    </w:pPr>
  </w:style>
  <w:style w:type="paragraph" w:customStyle="1" w:styleId="ILTOpsomming">
    <w:name w:val="ILT Opsomming"/>
    <w:basedOn w:val="Normal"/>
    <w:next w:val="Normal"/>
    <w:pPr>
      <w:numPr>
        <w:numId w:val="6"/>
      </w:numPr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Normal"/>
    <w:next w:val="Normal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/>
    </w:pPr>
  </w:style>
  <w:style w:type="paragraph" w:customStyle="1" w:styleId="ILTRapport16aStandaard">
    <w:name w:val="ILT Rapport 16a Standaard"/>
    <w:basedOn w:val="Normal"/>
    <w:next w:val="Normal"/>
    <w:pPr>
      <w:spacing w:after="120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Merking">
    <w:name w:val="Merking"/>
    <w:basedOn w:val="Normal"/>
    <w:next w:val="Normal"/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8"/>
      </w:numPr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Normal"/>
    <w:next w:val="Normal"/>
    <w:pPr>
      <w:spacing w:before="240" w:after="240"/>
    </w:pPr>
  </w:style>
  <w:style w:type="paragraph" w:customStyle="1" w:styleId="NEaOpsommingstekst">
    <w:name w:val="NEa Opsommingstekst"/>
    <w:basedOn w:val="NEaStandaard"/>
    <w:pPr>
      <w:numPr>
        <w:numId w:val="9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0"/>
      </w:numPr>
    </w:pPr>
    <w:rPr>
      <w:color w:val="42145F"/>
      <w:sz w:val="24"/>
      <w:szCs w:val="24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</w:style>
  <w:style w:type="paragraph" w:customStyle="1" w:styleId="OIMRapportHoofdstuk">
    <w:name w:val="OIM Rapport Hoofdstuk"/>
    <w:basedOn w:val="Normal"/>
    <w:next w:val="Normal"/>
    <w:pPr>
      <w:numPr>
        <w:numId w:val="10"/>
      </w:numPr>
      <w:spacing w:after="720" w:line="920" w:lineRule="exact"/>
    </w:pPr>
    <w:rPr>
      <w:b/>
      <w:color w:val="76D2B6"/>
      <w:sz w:val="76"/>
      <w:szCs w:val="76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80"/>
      <w:szCs w:val="80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4"/>
      <w:szCs w:val="24"/>
    </w:rPr>
  </w:style>
  <w:style w:type="paragraph" w:customStyle="1" w:styleId="OIMRapportKadertekst">
    <w:name w:val="OIM Rapport Kadertekst"/>
    <w:basedOn w:val="Normal"/>
    <w:next w:val="Normal"/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2"/>
      </w:numPr>
    </w:pPr>
  </w:style>
  <w:style w:type="paragraph" w:customStyle="1" w:styleId="OIMRapportNummerlijst">
    <w:name w:val="OIM Rapport Nummerlijst"/>
    <w:basedOn w:val="Normal"/>
    <w:next w:val="Normal"/>
  </w:style>
  <w:style w:type="paragraph" w:customStyle="1" w:styleId="OIMRapportOpsomminglijst">
    <w:name w:val="OIM Rapport Opsomminglijst"/>
    <w:basedOn w:val="Normal"/>
    <w:next w:val="Normal"/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0"/>
      </w:numPr>
    </w:pPr>
    <w:rPr>
      <w:b/>
      <w:color w:val="42145F"/>
      <w:sz w:val="24"/>
      <w:szCs w:val="24"/>
    </w:rPr>
  </w:style>
  <w:style w:type="paragraph" w:customStyle="1" w:styleId="OIMRapportSubalineakop">
    <w:name w:val="OIM Rapport Subalineakop"/>
    <w:basedOn w:val="Normal"/>
    <w:next w:val="Normal"/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/>
    </w:pPr>
  </w:style>
  <w:style w:type="paragraph" w:customStyle="1" w:styleId="Paginaeinde">
    <w:name w:val="Paginaeinde"/>
    <w:basedOn w:val="Normal"/>
    <w:next w:val="Normal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Pr>
      <w:b/>
    </w:rPr>
  </w:style>
  <w:style w:type="paragraph" w:customStyle="1" w:styleId="RapportNiveau3">
    <w:name w:val="Rapport_Niveau_3"/>
    <w:basedOn w:val="Normal"/>
    <w:next w:val="Normal"/>
    <w:rPr>
      <w:i/>
    </w:rPr>
  </w:style>
  <w:style w:type="paragraph" w:customStyle="1" w:styleId="RapportNiveau4">
    <w:name w:val="Rapport_Niveau_4"/>
    <w:basedOn w:val="Normal"/>
    <w:next w:val="Normal"/>
  </w:style>
  <w:style w:type="paragraph" w:customStyle="1" w:styleId="RapportNiveau5">
    <w:name w:val="Rapport_Niveau_5"/>
    <w:basedOn w:val="Normal"/>
    <w:next w:val="Normal"/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3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4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Pr>
      <w:i/>
    </w:rPr>
  </w:style>
  <w:style w:type="paragraph" w:customStyle="1" w:styleId="StandaardKleinKapitaal">
    <w:name w:val="Standaard Klein Kapitaal"/>
    <w:basedOn w:val="Normal"/>
    <w:next w:val="Normal"/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15"/>
      </w:numPr>
    </w:pPr>
  </w:style>
  <w:style w:type="paragraph" w:customStyle="1" w:styleId="Standaardopsomminglijst">
    <w:name w:val="Standaard opsomming lijst"/>
    <w:basedOn w:val="Normal"/>
    <w:next w:val="Normal"/>
  </w:style>
  <w:style w:type="paragraph" w:customStyle="1" w:styleId="Standaardrechts">
    <w:name w:val="Standaard rechts"/>
    <w:basedOn w:val="Normal"/>
    <w:next w:val="Normal"/>
    <w:pPr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Pr>
      <w:b/>
    </w:rPr>
  </w:style>
  <w:style w:type="paragraph" w:customStyle="1" w:styleId="StandaardVetenRood">
    <w:name w:val="Standaard Vet en Rood"/>
    <w:basedOn w:val="Normal"/>
    <w:next w:val="Normal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Pr>
      <w:sz w:val="14"/>
      <w:szCs w:val="14"/>
    </w:rPr>
  </w:style>
  <w:style w:type="paragraph" w:customStyle="1" w:styleId="Verdana65">
    <w:name w:val="Verdana 6;5"/>
    <w:basedOn w:val="Normal"/>
    <w:next w:val="Normal"/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/>
    </w:pPr>
  </w:style>
  <w:style w:type="paragraph" w:styleId="Header">
    <w:name w:val="header"/>
    <w:basedOn w:val="Normal"/>
    <w:link w:val="HeaderChar"/>
    <w:uiPriority w:val="99"/>
    <w:unhideWhenUsed/>
    <w:rsid w:val="00A2505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050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2505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050"/>
    <w:rPr>
      <w:rFonts w:ascii="Verdana" w:hAnsi="Verdana"/>
      <w:color w:val="000000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1778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17781"/>
    <w:pPr>
      <w:autoSpaceDN/>
      <w:spacing w:after="150" w:line="240" w:lineRule="auto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78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781"/>
    <w:rPr>
      <w:rFonts w:ascii="Segoe UI" w:hAnsi="Segoe UI" w:cs="Segoe UI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778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7781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7177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2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7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2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eiss\AppData\Local\Microsoft\Windows\INetCache\IE\WVE00YR2\Brief%20aan%20Parlemen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431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2021-01-07T11:01:00.0000000Z</dcterms:created>
  <dcterms:modified xsi:type="dcterms:W3CDTF">2021-01-07T11:01:00.0000000Z</dcterms:modified>
  <dc:description>------------------------</dc:description>
  <dc:subject/>
  <dc:title/>
  <keywords/>
  <version/>
  <category/>
</coreProperties>
</file>