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900B93">
      <w:pPr>
        <w:pStyle w:val="in-table"/>
      </w:pPr>
      <w:bookmarkStart w:name="_GoBack" w:id="0"/>
      <w:bookmarkEnd w:id="0"/>
      <w:r>
        <w:rPr>
          <w:noProof/>
        </w:rPr>
        <mc:AlternateContent>
          <mc:Choice Requires="wps">
            <w:drawing>
              <wp:anchor distT="0" distB="0" distL="114300" distR="114300" simplePos="0" relativeHeight="251662336" behindDoc="0" locked="0" layoutInCell="1" hidden="1" allowOverlap="1" wp14:editId="1FCFA98C" wp14:anchorId="246708F7">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2A17AC" w:rsidRDefault="002A17AC"/>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AvqarEMAgAADQQAAA4AAAAA&#10;AAAAAAAAAAAALgIAAGRycy9lMm9Eb2MueG1sUEsBAi0AFAAGAAgAAAAhANAPynHVAAAA/wAAAA8A&#10;AAAAAAAAAAAAAAAAZgQAAGRycy9kb3ducmV2LnhtbFBLBQYAAAAABAAEAPMAAABoBQAAAAA=&#10;">
                <v:textbox style="layout-flow:vertical;mso-layout-flow-alt:bottom-to-top">
                  <w:txbxContent>
                    <w:p w:rsidR="002A17AC" w:rsidRDefault="002A17AC"/>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205532">
        <w:tc>
          <w:tcPr>
            <w:tcW w:w="0" w:type="auto"/>
          </w:tcPr>
          <w:p w:rsidR="002A17AC" w:rsidRDefault="00900B93">
            <w:bookmarkStart w:name="woordmerk" w:id="1"/>
            <w:bookmarkStart w:name="woordmerk_bk" w:id="2"/>
            <w:bookmarkEnd w:id="1"/>
            <w:r>
              <w:rPr>
                <w:noProof/>
              </w:rPr>
              <w:drawing>
                <wp:inline distT="0" distB="0" distL="0" distR="0" wp14:anchorId="7CA83413" wp14:editId="5BE2C366">
                  <wp:extent cx="2340869" cy="1583439"/>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94359656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900B93">
            <w:r>
              <w:fldChar w:fldCharType="begin"/>
            </w:r>
            <w:r>
              <w:instrText xml:space="preserve"> DOCPROPERTY woordmerk </w:instrText>
            </w:r>
            <w:r>
              <w:fldChar w:fldCharType="end"/>
            </w:r>
          </w:p>
        </w:tc>
      </w:tr>
    </w:tbl>
    <w:p w:rsidR="00F75106" w:rsidRDefault="00F75106">
      <w:pPr>
        <w:pStyle w:val="in-table"/>
      </w:pPr>
    </w:p>
    <w:tbl>
      <w:tblPr>
        <w:tblW w:w="7542" w:type="dxa"/>
        <w:tblInd w:w="8" w:type="dxa"/>
        <w:tblLayout w:type="fixed"/>
        <w:tblCellMar>
          <w:left w:w="0" w:type="dxa"/>
          <w:right w:w="0" w:type="dxa"/>
        </w:tblCellMar>
        <w:tblLook w:val="0000" w:firstRow="0" w:lastRow="0" w:firstColumn="0" w:lastColumn="0" w:noHBand="0" w:noVBand="0"/>
      </w:tblPr>
      <w:tblGrid>
        <w:gridCol w:w="1103"/>
        <w:gridCol w:w="6439"/>
      </w:tblGrid>
      <w:tr w:rsidR="00205532" w:rsidTr="002A17AC">
        <w:trPr>
          <w:trHeight w:val="334" w:hRule="exact"/>
        </w:trPr>
        <w:tc>
          <w:tcPr>
            <w:tcW w:w="7542" w:type="dxa"/>
            <w:gridSpan w:val="2"/>
          </w:tcPr>
          <w:p w:rsidR="00F75106" w:rsidRDefault="00900B93">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205532" w:rsidTr="002A17AC">
        <w:trPr>
          <w:cantSplit/>
          <w:trHeight w:val="92" w:hRule="exact"/>
        </w:trPr>
        <w:tc>
          <w:tcPr>
            <w:tcW w:w="7542" w:type="dxa"/>
            <w:gridSpan w:val="2"/>
          </w:tcPr>
          <w:p w:rsidR="00F75106" w:rsidRDefault="00F75106">
            <w:pPr>
              <w:pStyle w:val="Huisstijl-Rubricering"/>
            </w:pPr>
          </w:p>
        </w:tc>
      </w:tr>
      <w:tr w:rsidR="00205532" w:rsidTr="002A17AC">
        <w:trPr>
          <w:cantSplit/>
          <w:trHeight w:val="204" w:hRule="exact"/>
        </w:trPr>
        <w:tc>
          <w:tcPr>
            <w:tcW w:w="7542" w:type="dxa"/>
            <w:gridSpan w:val="2"/>
          </w:tcPr>
          <w:p w:rsidR="00F75106" w:rsidRDefault="00900B93">
            <w:pPr>
              <w:pStyle w:val="Huisstijl-Rubricering"/>
            </w:pPr>
            <w:r>
              <w:fldChar w:fldCharType="begin"/>
            </w:r>
            <w:r w:rsidR="000129A4">
              <w:instrText xml:space="preserve"> DOCPROPERTY rubricering </w:instrText>
            </w:r>
            <w:r>
              <w:fldChar w:fldCharType="end"/>
            </w:r>
          </w:p>
        </w:tc>
      </w:tr>
      <w:tr w:rsidR="00205532" w:rsidTr="002A17AC">
        <w:trPr>
          <w:cantSplit/>
          <w:trHeight w:val="2365" w:hRule="exact"/>
        </w:trPr>
        <w:tc>
          <w:tcPr>
            <w:tcW w:w="7542" w:type="dxa"/>
            <w:gridSpan w:val="2"/>
          </w:tcPr>
          <w:p w:rsidR="00C81927" w:rsidRDefault="008A7B34">
            <w:pPr>
              <w:pStyle w:val="adres"/>
            </w:pPr>
            <w:r>
              <w:fldChar w:fldCharType="begin"/>
            </w:r>
            <w:r w:rsidR="000129A4">
              <w:instrText xml:space="preserve"> DOCVARIABLE adres *\MERGEFORMAT </w:instrText>
            </w:r>
            <w:r>
              <w:fldChar w:fldCharType="separate"/>
            </w:r>
            <w:r w:rsidR="000129A4">
              <w:t xml:space="preserve">Aan de Voorzitter van de Tweede Kamer </w:t>
            </w:r>
          </w:p>
          <w:p w:rsidR="00F75106" w:rsidRDefault="000129A4">
            <w:pPr>
              <w:pStyle w:val="adres"/>
            </w:pPr>
            <w:r>
              <w:t>der Staten-Generaal</w:t>
            </w:r>
          </w:p>
          <w:p w:rsidR="000129A4" w:rsidRDefault="00900B93">
            <w:pPr>
              <w:pStyle w:val="adres"/>
            </w:pPr>
            <w:r>
              <w:t>Postbus 20018 </w:t>
            </w:r>
          </w:p>
          <w:p w:rsidR="000129A4" w:rsidRDefault="00900B93">
            <w:pPr>
              <w:pStyle w:val="adres"/>
            </w:pPr>
            <w:r>
              <w:t>2500 EA  DEN HAAG</w:t>
            </w:r>
            <w:r w:rsidR="008A7B34">
              <w:fldChar w:fldCharType="end"/>
            </w:r>
          </w:p>
          <w:p w:rsidR="00F75106" w:rsidRDefault="00900B93">
            <w:pPr>
              <w:pStyle w:val="kixcode"/>
            </w:pPr>
            <w:r>
              <w:fldChar w:fldCharType="begin"/>
            </w:r>
            <w:r w:rsidR="000129A4">
              <w:instrText xml:space="preserve"> DOCPROPERTY kix </w:instrText>
            </w:r>
            <w:r>
              <w:fldChar w:fldCharType="end"/>
            </w:r>
          </w:p>
          <w:p w:rsidR="00F75106" w:rsidRDefault="00F75106">
            <w:pPr>
              <w:pStyle w:val="kixcode"/>
            </w:pPr>
          </w:p>
        </w:tc>
      </w:tr>
      <w:tr w:rsidR="00205532" w:rsidTr="002A17AC">
        <w:trPr>
          <w:trHeight w:val="507" w:hRule="exact"/>
        </w:trPr>
        <w:tc>
          <w:tcPr>
            <w:tcW w:w="7542" w:type="dxa"/>
            <w:gridSpan w:val="2"/>
          </w:tcPr>
          <w:p w:rsidR="00F75106" w:rsidRDefault="00F75106">
            <w:pPr>
              <w:pStyle w:val="broodtekst"/>
            </w:pPr>
          </w:p>
        </w:tc>
      </w:tr>
      <w:tr w:rsidR="00205532" w:rsidTr="002A17AC">
        <w:trPr>
          <w:trHeight w:val="259" w:hRule="exact"/>
        </w:trPr>
        <w:tc>
          <w:tcPr>
            <w:tcW w:w="1103" w:type="dxa"/>
          </w:tcPr>
          <w:p w:rsidR="00F75106" w:rsidRDefault="00900B93">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38" w:type="dxa"/>
          </w:tcPr>
          <w:p w:rsidR="00F75106" w:rsidRDefault="00900B93">
            <w:pPr>
              <w:pStyle w:val="datumonderwerp"/>
              <w:tabs>
                <w:tab w:val="clear" w:pos="794"/>
                <w:tab w:val="left" w:pos="1092"/>
              </w:tabs>
              <w:ind w:left="1140" w:hanging="1140"/>
            </w:pPr>
            <w:r>
              <w:fldChar w:fldCharType="begin"/>
            </w:r>
            <w:r w:rsidR="000129A4">
              <w:instrText xml:space="preserve"> DOCPROPERTY datum </w:instrText>
            </w:r>
            <w:r>
              <w:fldChar w:fldCharType="separate"/>
            </w:r>
            <w:r w:rsidR="000129A4">
              <w:t>8 december 2020</w:t>
            </w:r>
            <w:r>
              <w:fldChar w:fldCharType="end"/>
            </w:r>
          </w:p>
        </w:tc>
      </w:tr>
      <w:tr w:rsidR="00205532" w:rsidTr="002A17AC">
        <w:trPr>
          <w:trHeight w:val="1247" w:hRule="exact"/>
        </w:trPr>
        <w:tc>
          <w:tcPr>
            <w:tcW w:w="1103" w:type="dxa"/>
          </w:tcPr>
          <w:p w:rsidR="00F75106" w:rsidRDefault="00900B93">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38" w:type="dxa"/>
          </w:tcPr>
          <w:p w:rsidRPr="002A17AC" w:rsidR="00F75106" w:rsidRDefault="00900B93">
            <w:pPr>
              <w:pStyle w:val="datumonderwerp"/>
              <w:rPr>
                <w:bCs/>
              </w:rPr>
            </w:pPr>
            <w:r w:rsidRPr="002A17AC">
              <w:rPr>
                <w:bCs/>
              </w:rPr>
              <w:t>Wijziging van het Wetboek van Strafrecht in verband met het beperken van de mogelijkheden om een taakstraf op te leggen bij geweld tegen personen met een publieke taak (Wet uitbreiding taakstrafverbod)</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205532">
        <w:tc>
          <w:tcPr>
            <w:tcW w:w="2013" w:type="dxa"/>
          </w:tcPr>
          <w:p w:rsidR="002A17AC" w:rsidP="002A17AC" w:rsidRDefault="00900B93">
            <w:pPr>
              <w:pStyle w:val="afzendgegevens-bold"/>
            </w:pPr>
            <w:bookmarkStart w:name="referentiegegevens" w:id="3"/>
            <w:bookmarkStart w:name="referentiegegevens_bk" w:id="4"/>
            <w:bookmarkEnd w:id="3"/>
            <w:r>
              <w:t>Directie Wetgeving en Juridische Zaken</w:t>
            </w:r>
          </w:p>
          <w:p w:rsidR="002A17AC" w:rsidP="002A17AC" w:rsidRDefault="00900B93">
            <w:pPr>
              <w:pStyle w:val="afzendgegevens"/>
            </w:pPr>
            <w:r>
              <w:t>Sector Straf- en Sanctierecht</w:t>
            </w:r>
          </w:p>
          <w:p w:rsidR="002A17AC" w:rsidP="002A17AC" w:rsidRDefault="00900B93">
            <w:pPr>
              <w:pStyle w:val="witregel1"/>
            </w:pPr>
            <w:r>
              <w:t> </w:t>
            </w:r>
          </w:p>
          <w:p w:rsidR="002A17AC" w:rsidP="002A17AC" w:rsidRDefault="00900B93">
            <w:pPr>
              <w:pStyle w:val="afzendgegevens"/>
            </w:pPr>
            <w:r>
              <w:t>Turfmarkt 147</w:t>
            </w:r>
          </w:p>
          <w:p w:rsidR="002A17AC" w:rsidP="002A17AC" w:rsidRDefault="00900B93">
            <w:pPr>
              <w:pStyle w:val="afzendgegevens"/>
            </w:pPr>
            <w:r>
              <w:t>2511 DP  Den Haag</w:t>
            </w:r>
          </w:p>
          <w:p w:rsidR="002A17AC" w:rsidP="002A17AC" w:rsidRDefault="00900B93">
            <w:pPr>
              <w:pStyle w:val="afzendgegevens"/>
            </w:pPr>
            <w:r>
              <w:t>Postbus 20301</w:t>
            </w:r>
          </w:p>
          <w:p w:rsidR="002A17AC" w:rsidP="002A17AC" w:rsidRDefault="00900B93">
            <w:pPr>
              <w:pStyle w:val="afzendgegevens"/>
            </w:pPr>
            <w:r>
              <w:t>2500 EH  Den Haag</w:t>
            </w:r>
          </w:p>
          <w:p w:rsidR="002A17AC" w:rsidP="002A17AC" w:rsidRDefault="00900B93">
            <w:pPr>
              <w:pStyle w:val="afzendgegevens"/>
            </w:pPr>
            <w:r>
              <w:t>www.rijksoverheid.nl/jenv</w:t>
            </w:r>
          </w:p>
          <w:p w:rsidR="002A17AC" w:rsidP="002A17AC" w:rsidRDefault="00900B93">
            <w:pPr>
              <w:pStyle w:val="witregel1"/>
            </w:pPr>
            <w:r>
              <w:t> </w:t>
            </w:r>
          </w:p>
          <w:p w:rsidR="002A17AC" w:rsidP="002A17AC" w:rsidRDefault="00900B93">
            <w:pPr>
              <w:pStyle w:val="witregel2"/>
            </w:pPr>
            <w:r>
              <w:t> </w:t>
            </w:r>
          </w:p>
          <w:p w:rsidR="002A17AC" w:rsidP="002A17AC" w:rsidRDefault="00900B93">
            <w:pPr>
              <w:pStyle w:val="referentiekopjes"/>
            </w:pPr>
            <w:r>
              <w:t>Ons kenmerk</w:t>
            </w:r>
          </w:p>
          <w:p w:rsidR="002A17AC" w:rsidP="002A17AC" w:rsidRDefault="00900B93">
            <w:pPr>
              <w:pStyle w:val="referentiegegevens"/>
            </w:pPr>
            <w:r>
              <w:fldChar w:fldCharType="begin"/>
            </w:r>
            <w:r>
              <w:instrText xml:space="preserve"> DOCPROPERTY onskenmerk </w:instrText>
            </w:r>
            <w:r>
              <w:fldChar w:fldCharType="separate"/>
            </w:r>
            <w:r>
              <w:t>3133413</w:t>
            </w:r>
            <w:r>
              <w:fldChar w:fldCharType="end"/>
            </w:r>
          </w:p>
          <w:p w:rsidR="002A17AC" w:rsidP="002A17AC" w:rsidRDefault="00900B93">
            <w:pPr>
              <w:pStyle w:val="witregel1"/>
            </w:pPr>
            <w:r>
              <w:t> </w:t>
            </w:r>
          </w:p>
          <w:p w:rsidR="002A17AC" w:rsidP="002A17AC" w:rsidRDefault="00900B93">
            <w:pPr>
              <w:pStyle w:val="clausule"/>
            </w:pPr>
            <w:r>
              <w:t>Bij beantwoording de datum en ons kenmerk vermelden. Wilt u slechts één zaak in uw brief behandelen.</w:t>
            </w:r>
          </w:p>
          <w:p w:rsidR="002A17AC" w:rsidP="002A17AC" w:rsidRDefault="002A17AC">
            <w:pPr>
              <w:pStyle w:val="referentiegegevens"/>
            </w:pPr>
          </w:p>
          <w:bookmarkEnd w:id="4"/>
          <w:p w:rsidRPr="002A17AC" w:rsidR="002A17AC" w:rsidP="002A17AC" w:rsidRDefault="002A17AC">
            <w:pPr>
              <w:pStyle w:val="referentiegegevens"/>
            </w:pPr>
          </w:p>
          <w:p w:rsidR="00F75106" w:rsidRDefault="00900B93">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205532" w:rsidTr="00C22108">
        <w:tc>
          <w:tcPr>
            <w:tcW w:w="7716" w:type="dxa"/>
          </w:tcPr>
          <w:p w:rsidRPr="00C22108" w:rsidR="00C22108" w:rsidP="002353E3" w:rsidRDefault="00900B93">
            <w:pPr>
              <w:pStyle w:val="broodtekst"/>
            </w:pPr>
            <w:r>
              <w:rPr>
                <w:noProof/>
                <w:sz w:val="20"/>
              </w:rPr>
              <w:lastRenderedPageBreak/>
              <mc:AlternateContent>
                <mc:Choice Requires="wps">
                  <w:drawing>
                    <wp:anchor distT="0" distB="0" distL="114300" distR="114300" simplePos="0" relativeHeight="251660288" behindDoc="0" locked="1" layoutInCell="1" allowOverlap="1" wp14:editId="2DBA94C3" wp14:anchorId="256EFBB2">
                      <wp:simplePos x="0" y="0"/>
                      <wp:positionH relativeFrom="page">
                        <wp:posOffset>4935855</wp:posOffset>
                      </wp:positionH>
                      <wp:positionV relativeFrom="page">
                        <wp:posOffset>5828665</wp:posOffset>
                      </wp:positionV>
                      <wp:extent cx="1811020" cy="228600"/>
                      <wp:effectExtent l="635" t="0"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900B93">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hVqA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ZI0B5a9MAOBt3KA3oXxZ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">
                      <v:textbox inset="0,0,0,0">
                        <w:txbxContent>
                          <w:p w:rsidR="00B2078A" w:rsidP="00B2078A" w:rsidRDefault="00900B93">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8240" behindDoc="0" locked="1" layoutInCell="1" allowOverlap="1" wp14:editId="477989F0" wp14:anchorId="69E9C00C">
                      <wp:simplePos x="0" y="0"/>
                      <wp:positionH relativeFrom="page">
                        <wp:posOffset>5944235</wp:posOffset>
                      </wp:positionH>
                      <wp:positionV relativeFrom="page">
                        <wp:posOffset>10182225</wp:posOffset>
                      </wp:positionV>
                      <wp:extent cx="1811020" cy="228600"/>
                      <wp:effectExtent l="0" t="635"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900B93">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vpw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BR/5O+nAgAAmQUAAA4AAAAAAAAA&#10;AAAAAAAALgIAAGRycy9lMm9Eb2MueG1sUEsBAi0AFAAGAAgAAAAhAFEQJj3iAAAADgEAAA8AAAAA&#10;AAAAAAAAAAAAAQUAAGRycy9kb3ducmV2LnhtbFBLBQYAAAAABAAEAPMAAAAQBgAAAAA=&#10;">
                      <v:textbox inset="0,0,0,0">
                        <w:txbxContent>
                          <w:p w:rsidR="0089073C" w:rsidRDefault="00900B93">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Pr="00C22108">
              <w:fldChar w:fldCharType="begin"/>
            </w:r>
            <w:r w:rsidRPr="00C22108" w:rsidR="00C22108">
              <w:instrText xml:space="preserve"> DOCPROPERTY aanhefdoc *\MERGEFORMAT </w:instrText>
            </w:r>
            <w:r w:rsidRPr="00C22108">
              <w:fldChar w:fldCharType="separate"/>
            </w:r>
          </w:p>
          <w:p w:rsidRPr="00C22108" w:rsidR="00C22108" w:rsidP="002353E3" w:rsidRDefault="00900B93">
            <w:pPr>
              <w:pStyle w:val="broodtekst"/>
            </w:pPr>
            <w:r w:rsidRPr="00C22108">
              <w:fldChar w:fldCharType="end"/>
            </w:r>
          </w:p>
        </w:tc>
      </w:tr>
    </w:tbl>
    <w:p w:rsidR="00F75106" w:rsidRDefault="007068BD">
      <w:pPr>
        <w:pStyle w:val="broodtekst"/>
      </w:pPr>
      <w:bookmarkStart w:name="cursor" w:id="8"/>
      <w:bookmarkStart w:name="G12a185dd5bb6451ba9727416c10ce503" w:id="9"/>
      <w:bookmarkEnd w:id="8"/>
      <w:r>
        <w:t>Hierbij bieden wij</w:t>
      </w:r>
      <w:r w:rsidR="00900B93">
        <w:t> de nota naar aanleiding van het verslag inzake het bovenvermelde voorstel aan.</w:t>
      </w:r>
      <w:bookmarkEnd w:id="9"/>
    </w:p>
    <w:p w:rsidR="002A17AC" w:rsidRDefault="002A17AC">
      <w:pPr>
        <w:pStyle w:val="broodtekst"/>
      </w:pPr>
      <w:bookmarkStart w:name="G7512937cb22c4afb8f48397d6ecdff6d" w:id="10"/>
    </w:p>
    <w:p w:rsidR="001749A0" w:rsidRDefault="001749A0">
      <w:pPr>
        <w:pStyle w:val="broodtekst"/>
      </w:pPr>
    </w:p>
    <w:p w:rsidR="001749A0" w:rsidRDefault="001749A0">
      <w:pPr>
        <w:pStyle w:val="broodtekst"/>
      </w:pPr>
    </w:p>
    <w:p w:rsidR="001749A0" w:rsidRDefault="00900B93">
      <w:pPr>
        <w:pStyle w:val="broodtekst"/>
      </w:pPr>
      <w:r>
        <w:t>De Minister voor Rechtsbescherming,</w:t>
      </w:r>
    </w:p>
    <w:p w:rsidR="001749A0" w:rsidRDefault="001749A0">
      <w:pPr>
        <w:pStyle w:val="broodtekst"/>
      </w:pPr>
    </w:p>
    <w:p w:rsidR="001749A0" w:rsidRDefault="001749A0">
      <w:pPr>
        <w:pStyle w:val="broodtekst"/>
      </w:pPr>
    </w:p>
    <w:p w:rsidR="001749A0" w:rsidRDefault="001749A0">
      <w:pPr>
        <w:pStyle w:val="broodtekst"/>
      </w:pPr>
    </w:p>
    <w:p w:rsidR="00900B93" w:rsidRDefault="00900B93">
      <w:pPr>
        <w:pStyle w:val="broodtekst"/>
      </w:pPr>
    </w:p>
    <w:p w:rsidR="001749A0" w:rsidRDefault="001749A0">
      <w:pPr>
        <w:pStyle w:val="broodtekst"/>
      </w:pPr>
    </w:p>
    <w:p w:rsidR="001749A0" w:rsidRDefault="001749A0">
      <w:pPr>
        <w:pStyle w:val="broodtekst"/>
      </w:pPr>
    </w:p>
    <w:p w:rsidR="001749A0" w:rsidRDefault="00900B93">
      <w:pPr>
        <w:pStyle w:val="broodtekst"/>
      </w:pPr>
      <w:r>
        <w:t xml:space="preserve">Sander Dekker </w:t>
      </w:r>
    </w:p>
    <w:p w:rsidR="001749A0" w:rsidRDefault="001749A0">
      <w:pPr>
        <w:pStyle w:val="broodtekst"/>
      </w:pPr>
    </w:p>
    <w:p w:rsidR="001749A0" w:rsidRDefault="001749A0">
      <w:pPr>
        <w:pStyle w:val="broodtekst"/>
      </w:pPr>
    </w:p>
    <w:p w:rsidR="001749A0" w:rsidRDefault="001749A0">
      <w:pPr>
        <w:pStyle w:val="broodtekst"/>
      </w:pPr>
    </w:p>
    <w:p w:rsidR="001749A0" w:rsidRDefault="001749A0">
      <w:pPr>
        <w:pStyle w:val="broodtekst"/>
      </w:pPr>
    </w:p>
    <w:p w:rsidR="001749A0" w:rsidRDefault="001749A0">
      <w:pPr>
        <w:pStyle w:val="broodtekst"/>
      </w:pPr>
    </w:p>
    <w:p w:rsidR="001749A0" w:rsidRDefault="001749A0">
      <w:pPr>
        <w:pStyle w:val="broodtekst"/>
      </w:pPr>
    </w:p>
    <w:p w:rsidR="001749A0" w:rsidRDefault="001749A0">
      <w:pPr>
        <w:pStyle w:val="broodtekst"/>
      </w:pPr>
    </w:p>
    <w:p w:rsidR="002A17AC" w:rsidRDefault="00900B93">
      <w:pPr>
        <w:pStyle w:val="broodtekst"/>
      </w:pPr>
      <w:r>
        <w:t>De Minister van Justitie en Veiligheid,</w:t>
      </w:r>
    </w:p>
    <w:p w:rsidR="002A17AC" w:rsidRDefault="002A17AC">
      <w:pPr>
        <w:pStyle w:val="broodtekst"/>
      </w:pPr>
    </w:p>
    <w:p w:rsidR="002A17AC" w:rsidRDefault="002A17AC">
      <w:pPr>
        <w:pStyle w:val="broodtekst"/>
      </w:pPr>
    </w:p>
    <w:p w:rsidR="002A17AC" w:rsidRDefault="002A17AC">
      <w:pPr>
        <w:pStyle w:val="broodtekst"/>
      </w:pPr>
    </w:p>
    <w:p w:rsidR="00900B93" w:rsidRDefault="00900B93">
      <w:pPr>
        <w:pStyle w:val="broodtekst"/>
      </w:pPr>
    </w:p>
    <w:p w:rsidR="002A17AC" w:rsidRDefault="002A17AC">
      <w:pPr>
        <w:pStyle w:val="broodtekst"/>
      </w:pPr>
    </w:p>
    <w:p w:rsidR="002A17AC" w:rsidRDefault="00900B93">
      <w:pPr>
        <w:pStyle w:val="broodtekst"/>
      </w:pPr>
      <w:r>
        <w:t>Ferd Grapperhaus</w:t>
      </w:r>
      <w:bookmarkEnd w:id="10"/>
    </w:p>
    <w:tbl>
      <w:tblPr>
        <w:tblW w:w="7501" w:type="dxa"/>
        <w:tblLayout w:type="fixed"/>
        <w:tblCellMar>
          <w:left w:w="0" w:type="dxa"/>
          <w:right w:w="0" w:type="dxa"/>
        </w:tblCellMar>
        <w:tblLook w:val="0000" w:firstRow="0" w:lastRow="0" w:firstColumn="0" w:lastColumn="0" w:noHBand="0" w:noVBand="0"/>
      </w:tblPr>
      <w:tblGrid>
        <w:gridCol w:w="7501"/>
      </w:tblGrid>
      <w:tr w:rsidR="00205532">
        <w:trPr>
          <w:cantSplit/>
        </w:trPr>
        <w:tc>
          <w:tcPr>
            <w:tcW w:w="7501" w:type="dxa"/>
          </w:tcPr>
          <w:tbl>
            <w:tblPr>
              <w:tblStyle w:val="TableGrid"/>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00205532" w:rsidTr="005F22ED">
              <w:tc>
                <w:tcPr>
                  <w:tcW w:w="7534" w:type="dxa"/>
                  <w:gridSpan w:val="3"/>
                  <w:shd w:val="clear" w:color="auto" w:fill="auto"/>
                </w:tcPr>
                <w:p w:rsidRPr="002A17AC" w:rsidR="002A17AC" w:rsidP="002A17AC" w:rsidRDefault="002A17AC">
                  <w:pPr>
                    <w:pStyle w:val="groetregel"/>
                  </w:pPr>
                  <w:bookmarkStart w:name="ondertekening" w:id="11"/>
                  <w:bookmarkStart w:name="ondertekening_bk" w:id="12"/>
                  <w:bookmarkEnd w:id="11"/>
                </w:p>
              </w:tc>
            </w:tr>
            <w:tr w:rsidR="00205532" w:rsidTr="003246AC">
              <w:tc>
                <w:tcPr>
                  <w:tcW w:w="7534" w:type="dxa"/>
                  <w:gridSpan w:val="3"/>
                  <w:shd w:val="clear" w:color="auto" w:fill="auto"/>
                </w:tcPr>
                <w:p w:rsidRPr="002A17AC" w:rsidR="002A17AC" w:rsidP="002A17AC" w:rsidRDefault="002A17AC">
                  <w:pPr>
                    <w:pStyle w:val="broodtekst"/>
                  </w:pPr>
                </w:p>
              </w:tc>
            </w:tr>
            <w:tr w:rsidR="00205532" w:rsidTr="00D85E89">
              <w:tc>
                <w:tcPr>
                  <w:tcW w:w="7534" w:type="dxa"/>
                  <w:gridSpan w:val="3"/>
                  <w:shd w:val="clear" w:color="auto" w:fill="auto"/>
                </w:tcPr>
                <w:p w:rsidRPr="002A17AC" w:rsidR="002A17AC" w:rsidP="002A17AC" w:rsidRDefault="002A17AC">
                  <w:pPr>
                    <w:pStyle w:val="broodtekst"/>
                  </w:pPr>
                </w:p>
              </w:tc>
            </w:tr>
            <w:tr w:rsidR="00205532" w:rsidTr="000C6E82">
              <w:tc>
                <w:tcPr>
                  <w:tcW w:w="7534" w:type="dxa"/>
                  <w:gridSpan w:val="3"/>
                  <w:shd w:val="clear" w:color="auto" w:fill="auto"/>
                </w:tcPr>
                <w:p w:rsidRPr="002A17AC" w:rsidR="002A17AC" w:rsidP="002A17AC" w:rsidRDefault="002A17AC">
                  <w:pPr>
                    <w:pStyle w:val="broodtekst"/>
                  </w:pPr>
                </w:p>
              </w:tc>
            </w:tr>
            <w:tr w:rsidR="00205532" w:rsidTr="00F866C8">
              <w:tc>
                <w:tcPr>
                  <w:tcW w:w="7534" w:type="dxa"/>
                  <w:gridSpan w:val="3"/>
                  <w:shd w:val="clear" w:color="auto" w:fill="auto"/>
                </w:tcPr>
                <w:p w:rsidRPr="002A17AC" w:rsidR="002A17AC" w:rsidP="002A17AC" w:rsidRDefault="002A17AC">
                  <w:pPr>
                    <w:pStyle w:val="broodtekst"/>
                  </w:pPr>
                </w:p>
              </w:tc>
            </w:tr>
            <w:tr w:rsidR="00205532" w:rsidTr="002A17AC">
              <w:tc>
                <w:tcPr>
                  <w:tcW w:w="4209" w:type="dxa"/>
                  <w:shd w:val="clear" w:color="auto" w:fill="auto"/>
                </w:tcPr>
                <w:p w:rsidRPr="002A17AC" w:rsidR="002A17AC" w:rsidP="002A17AC" w:rsidRDefault="002A17AC">
                  <w:pPr>
                    <w:pStyle w:val="broodtekst"/>
                  </w:pPr>
                </w:p>
              </w:tc>
              <w:tc>
                <w:tcPr>
                  <w:tcW w:w="226" w:type="dxa"/>
                  <w:shd w:val="clear" w:color="auto" w:fill="auto"/>
                </w:tcPr>
                <w:p w:rsidRPr="002A17AC" w:rsidR="002A17AC" w:rsidP="002A17AC" w:rsidRDefault="002A17AC">
                  <w:pPr>
                    <w:pStyle w:val="broodtekst"/>
                  </w:pPr>
                </w:p>
              </w:tc>
              <w:tc>
                <w:tcPr>
                  <w:tcW w:w="3099" w:type="dxa"/>
                  <w:shd w:val="clear" w:color="auto" w:fill="auto"/>
                </w:tcPr>
                <w:p w:rsidRPr="002A17AC" w:rsidR="002A17AC" w:rsidP="002A17AC" w:rsidRDefault="002A17AC">
                  <w:pPr>
                    <w:pStyle w:val="in-table"/>
                  </w:pPr>
                </w:p>
              </w:tc>
            </w:tr>
            <w:bookmarkEnd w:id="12"/>
          </w:tbl>
          <w:p w:rsidR="002A17AC" w:rsidP="002A17AC" w:rsidRDefault="002A17AC">
            <w:pPr>
              <w:pStyle w:val="in-table"/>
            </w:pPr>
          </w:p>
          <w:p w:rsidR="00F75106" w:rsidRDefault="00900B93">
            <w:pPr>
              <w:pStyle w:val="broodtekst"/>
            </w:pPr>
            <w:r>
              <w:fldChar w:fldCharType="begin"/>
            </w:r>
            <w:r>
              <w:instrText xml:space="preserve"> DOCPROPERTY ondertekening </w:instrText>
            </w:r>
            <w:r>
              <w:fldChar w:fldCharType="end"/>
            </w:r>
          </w:p>
        </w:tc>
      </w:tr>
    </w:tbl>
    <w:p w:rsidR="00F75106" w:rsidP="00690E82" w:rsidRDefault="00F75106">
      <w:pPr>
        <w:pStyle w:val="broodtekst"/>
      </w:pPr>
    </w:p>
    <w:sectPr w:rsidR="00F75106"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644" w:rsidRDefault="00900B93">
      <w:pPr>
        <w:spacing w:line="240" w:lineRule="auto"/>
      </w:pPr>
      <w:r>
        <w:separator/>
      </w:r>
    </w:p>
  </w:endnote>
  <w:endnote w:type="continuationSeparator" w:id="0">
    <w:p w:rsidR="00AC2644" w:rsidRDefault="00900B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900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205532">
      <w:trPr>
        <w:trHeight w:hRule="exact" w:val="240"/>
      </w:trPr>
      <w:tc>
        <w:tcPr>
          <w:tcW w:w="7752" w:type="dxa"/>
        </w:tcPr>
        <w:p w:rsidR="0089073C" w:rsidRDefault="00900B93">
          <w:pPr>
            <w:pStyle w:val="Huisstijl-Rubricering"/>
          </w:pPr>
          <w:r>
            <w:t>VERTROUWELIJK</w:t>
          </w:r>
        </w:p>
      </w:tc>
      <w:tc>
        <w:tcPr>
          <w:tcW w:w="2148" w:type="dxa"/>
        </w:tcPr>
        <w:p w:rsidR="0089073C" w:rsidRDefault="00900B93">
          <w:pPr>
            <w:pStyle w:val="Huisstijl-Paginanummering"/>
          </w:pPr>
          <w:r>
            <w:rPr>
              <w:rStyle w:val="Huisstijl-GegevenCharChar"/>
            </w:rPr>
            <w:t>Pagina  van</w:t>
          </w:r>
          <w:r>
            <w:t xml:space="preserve"> </w:t>
          </w:r>
          <w:r w:rsidR="002A17AC">
            <w:fldChar w:fldCharType="begin"/>
          </w:r>
          <w:r>
            <w:instrText xml:space="preserve"> NUMPAGES   \* MERGEFORMAT </w:instrText>
          </w:r>
          <w:r w:rsidR="002A17AC">
            <w:fldChar w:fldCharType="separate"/>
          </w:r>
          <w:r w:rsidR="002A17AC">
            <w:t>1</w:t>
          </w:r>
          <w:r w:rsidR="002A17AC">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205532">
      <w:trPr>
        <w:trHeight w:hRule="exact" w:val="240"/>
      </w:trPr>
      <w:tc>
        <w:tcPr>
          <w:tcW w:w="7752" w:type="dxa"/>
        </w:tcPr>
        <w:bookmarkStart w:id="5" w:name="bmVoettekst1"/>
        <w:p w:rsidR="0089073C" w:rsidRDefault="00900B93">
          <w:pPr>
            <w:pStyle w:val="Huisstijl-Rubricering"/>
          </w:pPr>
          <w:r>
            <w:fldChar w:fldCharType="begin"/>
          </w:r>
          <w:r>
            <w:instrText xml:space="preserve"> DOCPROPERTY rubricering </w:instrText>
          </w:r>
          <w:r>
            <w:fldChar w:fldCharType="end"/>
          </w:r>
        </w:p>
      </w:tc>
      <w:tc>
        <w:tcPr>
          <w:tcW w:w="2148" w:type="dxa"/>
        </w:tcPr>
        <w:p w:rsidR="0089073C" w:rsidRDefault="00900B93">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2A17AC">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2A17AC">
            <w:fldChar w:fldCharType="begin"/>
          </w:r>
          <w:r>
            <w:instrText xml:space="preserve"> SECTIONPAGES   \* MERGEFORMAT </w:instrText>
          </w:r>
          <w:r w:rsidR="002A17AC">
            <w:fldChar w:fldCharType="separate"/>
          </w:r>
          <w:r w:rsidR="002A17AC">
            <w:t>1</w:t>
          </w:r>
          <w:r w:rsidR="002A17AC">
            <w:fldChar w:fldCharType="end"/>
          </w:r>
        </w:p>
      </w:tc>
    </w:tr>
    <w:bookmarkEnd w:id="5"/>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205532">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205532">
      <w:trPr>
        <w:cantSplit/>
        <w:trHeight w:hRule="exact" w:val="216"/>
      </w:trPr>
      <w:tc>
        <w:tcPr>
          <w:tcW w:w="7771" w:type="dxa"/>
        </w:tcPr>
        <w:p w:rsidR="0089073C" w:rsidRDefault="00900B93">
          <w:pPr>
            <w:pStyle w:val="Huisstijl-Rubricering"/>
          </w:pPr>
          <w:r>
            <w:fldChar w:fldCharType="begin"/>
          </w:r>
          <w:r>
            <w:instrText xml:space="preserve"> DOCPROPERTY Rubricering </w:instrText>
          </w:r>
          <w:r>
            <w:fldChar w:fldCharType="end"/>
          </w:r>
        </w:p>
      </w:tc>
      <w:tc>
        <w:tcPr>
          <w:tcW w:w="2123" w:type="dxa"/>
        </w:tcPr>
        <w:p w:rsidR="0089073C" w:rsidRDefault="00900B93">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E37197">
            <w:rPr>
              <w:rStyle w:val="Huisstijl-GegevenCharChar"/>
            </w:rPr>
            <w:instrText>2</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E37197">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E37197">
            <w:rPr>
              <w:rStyle w:val="Huisstijl-GegevenCharChar"/>
            </w:rPr>
            <w:instrText>2</w:instrText>
          </w:r>
          <w:r>
            <w:rPr>
              <w:rStyle w:val="Huisstijl-GegevenCharChar"/>
            </w:rPr>
            <w:fldChar w:fldCharType="end"/>
          </w:r>
          <w:r>
            <w:rPr>
              <w:rStyle w:val="Huisstijl-GegevenCharChar"/>
            </w:rPr>
            <w:instrText>"</w:instrText>
          </w:r>
          <w:r w:rsidR="00E37197">
            <w:rPr>
              <w:rStyle w:val="Huisstijl-GegevenCharChar"/>
            </w:rPr>
            <w:fldChar w:fldCharType="separate"/>
          </w:r>
          <w:r w:rsidR="00E37197">
            <w:rPr>
              <w:rStyle w:val="Huisstijl-GegevenCharChar"/>
            </w:rPr>
            <w:instrText>Pagina 1 van 2</w:instrText>
          </w:r>
          <w:r>
            <w:rPr>
              <w:rStyle w:val="Huisstijl-GegevenCharChar"/>
            </w:rPr>
            <w:fldChar w:fldCharType="end"/>
          </w:r>
          <w:r>
            <w:instrText xml:space="preserve">" </w:instrText>
          </w:r>
          <w:r w:rsidR="00E37197">
            <w:fldChar w:fldCharType="separate"/>
          </w:r>
          <w:r w:rsidR="00E37197">
            <w:rPr>
              <w:rStyle w:val="Huisstijl-GegevenCharChar"/>
            </w:rPr>
            <w:t>Pagina 1 van 2</w: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205532">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205532">
      <w:trPr>
        <w:cantSplit/>
        <w:trHeight w:hRule="exact" w:val="289"/>
      </w:trPr>
      <w:tc>
        <w:tcPr>
          <w:tcW w:w="7769" w:type="dxa"/>
        </w:tcPr>
        <w:p w:rsidR="0089073C" w:rsidRDefault="00900B93">
          <w:pPr>
            <w:pStyle w:val="Huisstijl-Rubricering"/>
          </w:pPr>
          <w:r>
            <w:fldChar w:fldCharType="begin"/>
          </w:r>
          <w:r>
            <w:instrText xml:space="preserve"> DOCPROPERTY Rubricering </w:instrText>
          </w:r>
          <w:r>
            <w:fldChar w:fldCharType="end"/>
          </w:r>
        </w:p>
      </w:tc>
      <w:tc>
        <w:tcPr>
          <w:tcW w:w="2123" w:type="dxa"/>
        </w:tcPr>
        <w:p w:rsidR="0089073C" w:rsidRDefault="00900B93">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E37197">
            <w:rPr>
              <w:rStyle w:val="PageNumber"/>
            </w:rPr>
            <w:t>2</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1749A0">
            <w:fldChar w:fldCharType="begin"/>
          </w:r>
          <w:r>
            <w:instrText xml:space="preserve"> SECTIONPAGES   \* MERGEFORMAT </w:instrText>
          </w:r>
          <w:r w:rsidR="001749A0">
            <w:fldChar w:fldCharType="separate"/>
          </w:r>
          <w:r w:rsidR="00E37197">
            <w:t>2</w:t>
          </w:r>
          <w:r w:rsidR="001749A0">
            <w:fldChar w:fldCharType="end"/>
          </w:r>
        </w:p>
      </w:tc>
    </w:tr>
    <w:tr w:rsidR="00205532">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644" w:rsidRDefault="00900B93">
      <w:pPr>
        <w:spacing w:line="240" w:lineRule="auto"/>
      </w:pPr>
      <w:r>
        <w:separator/>
      </w:r>
    </w:p>
  </w:footnote>
  <w:footnote w:type="continuationSeparator" w:id="0">
    <w:p w:rsidR="00AC2644" w:rsidRDefault="00900B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900B93">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5B715A32" wp14:editId="269E0D9A">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205532">
                            <w:trPr>
                              <w:cantSplit/>
                            </w:trPr>
                            <w:tc>
                              <w:tcPr>
                                <w:tcW w:w="2007" w:type="dxa"/>
                              </w:tcPr>
                              <w:p w:rsidR="002A17AC" w:rsidRDefault="00900B93">
                                <w:pPr>
                                  <w:pStyle w:val="referentiegegevparagraaf"/>
                                  <w:rPr>
                                    <w:rStyle w:val="directieregel"/>
                                  </w:rPr>
                                </w:pPr>
                                <w:r>
                                  <w:rPr>
                                    <w:b/>
                                  </w:rPr>
                                  <w:fldChar w:fldCharType="begin"/>
                                </w:r>
                                <w:r w:rsidR="0089073C">
                                  <w:rPr>
                                    <w:b/>
                                    <w:lang w:val="en-GB"/>
                                  </w:rPr>
                                  <w:instrText xml:space="preserve"> DOCPROPERTY directoraatvolg</w:instrText>
                                </w:r>
                                <w:r>
                                  <w:rPr>
                                    <w:b/>
                                  </w:rPr>
                                  <w:fldChar w:fldCharType="separate"/>
                                </w:r>
                                <w:r w:rsidR="0089073C">
                                  <w:rPr>
                                    <w:b/>
                                    <w:lang w:val="en-GB"/>
                                  </w:rPr>
                                  <w:t>Directie Wetgeving en Juridische Zaken</w:t>
                                </w:r>
                              </w:p>
                              <w:p w:rsidR="0089073C" w:rsidRDefault="00900B93">
                                <w:pPr>
                                  <w:pStyle w:val="referentiegegevparagraaf"/>
                                  <w:rPr>
                                    <w:lang w:val="en-GB"/>
                                  </w:rPr>
                                </w:pPr>
                                <w:r>
                                  <w:rPr>
                                    <w:b/>
                                  </w:rPr>
                                  <w:fldChar w:fldCharType="end"/>
                                </w:r>
                                <w:r>
                                  <w:fldChar w:fldCharType="begin"/>
                                </w:r>
                                <w:r>
                                  <w:rPr>
                                    <w:lang w:val="en-GB"/>
                                  </w:rPr>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Sector Straf- en Sanctierecht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900B93">
                                <w:pPr>
                                  <w:pStyle w:val="referentiegegevparagraaf"/>
                                  <w:rPr>
                                    <w:rStyle w:val="directieregel"/>
                                  </w:rPr>
                                </w:pPr>
                                <w:r>
                                  <w:rPr>
                                    <w:rStyle w:val="directieregel"/>
                                  </w:rPr>
                                  <w:fldChar w:fldCharType="end"/>
                                </w:r>
                              </w:p>
                              <w:p w:rsidR="0089073C" w:rsidRDefault="00900B93">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900B93">
                                <w:pPr>
                                  <w:pStyle w:val="referentiegegevens"/>
                                </w:pPr>
                                <w:r>
                                  <w:fldChar w:fldCharType="begin"/>
                                </w:r>
                                <w:r w:rsidR="000129A4">
                                  <w:instrText xml:space="preserve"> DOCPROPERTY datum </w:instrText>
                                </w:r>
                                <w:r>
                                  <w:fldChar w:fldCharType="separate"/>
                                </w:r>
                                <w:r w:rsidR="000129A4">
                                  <w:t>8 december 2020</w:t>
                                </w:r>
                                <w:r>
                                  <w:fldChar w:fldCharType="end"/>
                                </w:r>
                              </w:p>
                              <w:p w:rsidR="0089073C" w:rsidRDefault="0089073C">
                                <w:pPr>
                                  <w:pStyle w:val="witregel1"/>
                                </w:pPr>
                              </w:p>
                              <w:p w:rsidR="0089073C" w:rsidRDefault="00900B93">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900B93">
                                <w:pPr>
                                  <w:pStyle w:val="referentiegegevens"/>
                                  <w:rPr>
                                    <w:b/>
                                  </w:rPr>
                                </w:pPr>
                                <w:r>
                                  <w:rPr>
                                    <w:b/>
                                  </w:rPr>
                                  <w:fldChar w:fldCharType="end"/>
                                </w:r>
                                <w:r>
                                  <w:fldChar w:fldCharType="begin"/>
                                </w:r>
                                <w:r w:rsidR="000129A4">
                                  <w:instrText xml:space="preserve"> DOCPROPERTY onskenmerk </w:instrText>
                                </w:r>
                                <w:r>
                                  <w:fldChar w:fldCharType="separate"/>
                                </w:r>
                                <w:r w:rsidR="000129A4">
                                  <w:t>3133413</w:t>
                                </w:r>
                                <w:r>
                                  <w:fldChar w:fldCharType="end"/>
                                </w:r>
                              </w:p>
                            </w:tc>
                          </w:tr>
                          <w:tr w:rsidR="00205532">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205532">
                      <w:trPr>
                        <w:cantSplit/>
                      </w:trPr>
                      <w:tc>
                        <w:tcPr>
                          <w:tcW w:w="2007" w:type="dxa"/>
                        </w:tcPr>
                        <w:p w:rsidR="002A17AC" w:rsidRDefault="00900B93">
                          <w:pPr>
                            <w:pStyle w:val="referentiegegevparagraaf"/>
                            <w:rPr>
                              <w:rStyle w:val="directieregel"/>
                            </w:rPr>
                          </w:pPr>
                          <w:r>
                            <w:rPr>
                              <w:b/>
                            </w:rPr>
                            <w:fldChar w:fldCharType="begin"/>
                          </w:r>
                          <w:r w:rsidR="0089073C">
                            <w:rPr>
                              <w:b/>
                              <w:lang w:val="en-GB"/>
                            </w:rPr>
                            <w:instrText xml:space="preserve"> DOCPROPERTY directoraatvolg</w:instrText>
                          </w:r>
                          <w:r>
                            <w:rPr>
                              <w:b/>
                            </w:rPr>
                            <w:fldChar w:fldCharType="separate"/>
                          </w:r>
                          <w:r w:rsidR="0089073C">
                            <w:rPr>
                              <w:b/>
                              <w:lang w:val="en-GB"/>
                            </w:rPr>
                            <w:t>Directie Wetgeving en Juridische Zaken</w:t>
                          </w:r>
                        </w:p>
                        <w:p w:rsidR="0089073C" w:rsidRDefault="00900B93">
                          <w:pPr>
                            <w:pStyle w:val="referentiegegevparagraaf"/>
                            <w:rPr>
                              <w:lang w:val="en-GB"/>
                            </w:rPr>
                          </w:pPr>
                          <w:r>
                            <w:rPr>
                              <w:b/>
                            </w:rPr>
                            <w:fldChar w:fldCharType="end"/>
                          </w:r>
                          <w:r>
                            <w:fldChar w:fldCharType="begin"/>
                          </w:r>
                          <w:r>
                            <w:rPr>
                              <w:lang w:val="en-GB"/>
                            </w:rPr>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Sector Straf- en Sanctierecht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900B93">
                          <w:pPr>
                            <w:pStyle w:val="referentiegegevparagraaf"/>
                            <w:rPr>
                              <w:rStyle w:val="directieregel"/>
                            </w:rPr>
                          </w:pPr>
                          <w:r>
                            <w:rPr>
                              <w:rStyle w:val="directieregel"/>
                            </w:rPr>
                            <w:fldChar w:fldCharType="end"/>
                          </w:r>
                        </w:p>
                        <w:p w:rsidR="0089073C" w:rsidRDefault="00900B93">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900B93">
                          <w:pPr>
                            <w:pStyle w:val="referentiegegevens"/>
                          </w:pPr>
                          <w:r>
                            <w:fldChar w:fldCharType="begin"/>
                          </w:r>
                          <w:r w:rsidR="000129A4">
                            <w:instrText xml:space="preserve"> DOCPROPERTY datum </w:instrText>
                          </w:r>
                          <w:r>
                            <w:fldChar w:fldCharType="separate"/>
                          </w:r>
                          <w:r w:rsidR="000129A4">
                            <w:t>8 december 2020</w:t>
                          </w:r>
                          <w:r>
                            <w:fldChar w:fldCharType="end"/>
                          </w:r>
                        </w:p>
                        <w:p w:rsidR="0089073C" w:rsidRDefault="0089073C">
                          <w:pPr>
                            <w:pStyle w:val="witregel1"/>
                          </w:pPr>
                        </w:p>
                        <w:p w:rsidR="0089073C" w:rsidRDefault="00900B93">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900B93">
                          <w:pPr>
                            <w:pStyle w:val="referentiegegevens"/>
                            <w:rPr>
                              <w:b/>
                            </w:rPr>
                          </w:pPr>
                          <w:r>
                            <w:rPr>
                              <w:b/>
                            </w:rPr>
                            <w:fldChar w:fldCharType="end"/>
                          </w:r>
                          <w:r>
                            <w:fldChar w:fldCharType="begin"/>
                          </w:r>
                          <w:r w:rsidR="000129A4">
                            <w:instrText xml:space="preserve"> DOCPROPERTY onskenmerk </w:instrText>
                          </w:r>
                          <w:r>
                            <w:fldChar w:fldCharType="separate"/>
                          </w:r>
                          <w:r w:rsidR="000129A4">
                            <w:t>3133413</w:t>
                          </w:r>
                          <w:r>
                            <w:fldChar w:fldCharType="end"/>
                          </w:r>
                        </w:p>
                      </w:tc>
                    </w:tr>
                    <w:tr w:rsidR="00205532">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187C93D5" wp14:editId="7E3FFF68">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900B93">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rsidR="0089073C" w:rsidRDefault="00900B93">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205532">
      <w:trPr>
        <w:trHeight w:hRule="exact" w:val="136"/>
      </w:trPr>
      <w:tc>
        <w:tcPr>
          <w:tcW w:w="7520" w:type="dxa"/>
        </w:tcPr>
        <w:p w:rsidR="0089073C" w:rsidRDefault="0089073C">
          <w:pPr>
            <w:spacing w:line="240" w:lineRule="auto"/>
            <w:rPr>
              <w:sz w:val="12"/>
              <w:szCs w:val="12"/>
            </w:rPr>
          </w:pPr>
        </w:p>
      </w:tc>
    </w:tr>
  </w:tbl>
  <w:p w:rsidR="0089073C" w:rsidRDefault="00900B93">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900B93">
    <w:pPr>
      <w:pStyle w:val="Header"/>
      <w:rPr>
        <w:color w:val="FFFFFF"/>
      </w:rPr>
    </w:pPr>
    <w:bookmarkStart w:id="6" w:name="bmpagina"/>
    <w:r>
      <w:rPr>
        <w:noProof/>
        <w:sz w:val="20"/>
      </w:rPr>
      <w:drawing>
        <wp:anchor distT="0" distB="0" distL="114300" distR="114300" simplePos="0" relativeHeight="251664384" behindDoc="1" locked="1" layoutInCell="1" hidden="1" allowOverlap="1" wp14:anchorId="78363F59" wp14:editId="5429423A">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967934"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1749A0">
      <w:rPr>
        <w:noProof/>
        <w:color w:val="FFFFFF"/>
        <w:sz w:val="20"/>
      </w:rPr>
      <mc:AlternateContent>
        <mc:Choice Requires="wps">
          <w:drawing>
            <wp:anchor distT="0" distB="0" distL="114300" distR="114300" simplePos="0" relativeHeight="251658240" behindDoc="0" locked="1" layoutInCell="1" allowOverlap="1" wp14:anchorId="4DDE7F84" wp14:editId="6BCEB9A0">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E37197">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74CAEC88">
      <w:start w:val="1"/>
      <w:numFmt w:val="lowerLetter"/>
      <w:pStyle w:val="lijst-alphabet"/>
      <w:lvlText w:val="%1."/>
      <w:lvlJc w:val="left"/>
      <w:pPr>
        <w:tabs>
          <w:tab w:val="num" w:pos="1040"/>
        </w:tabs>
        <w:ind w:left="1021" w:hanging="341"/>
      </w:pPr>
      <w:rPr>
        <w:rFonts w:hint="default"/>
      </w:rPr>
    </w:lvl>
    <w:lvl w:ilvl="1" w:tplc="D38C487A" w:tentative="1">
      <w:start w:val="1"/>
      <w:numFmt w:val="lowerLetter"/>
      <w:lvlText w:val="%2."/>
      <w:lvlJc w:val="left"/>
      <w:pPr>
        <w:tabs>
          <w:tab w:val="num" w:pos="1440"/>
        </w:tabs>
        <w:ind w:left="1440" w:hanging="360"/>
      </w:pPr>
    </w:lvl>
    <w:lvl w:ilvl="2" w:tplc="E92A8C26" w:tentative="1">
      <w:start w:val="1"/>
      <w:numFmt w:val="lowerRoman"/>
      <w:lvlText w:val="%3."/>
      <w:lvlJc w:val="right"/>
      <w:pPr>
        <w:tabs>
          <w:tab w:val="num" w:pos="2160"/>
        </w:tabs>
        <w:ind w:left="2160" w:hanging="180"/>
      </w:pPr>
    </w:lvl>
    <w:lvl w:ilvl="3" w:tplc="FEFA42CE" w:tentative="1">
      <w:start w:val="1"/>
      <w:numFmt w:val="decimal"/>
      <w:lvlText w:val="%4."/>
      <w:lvlJc w:val="left"/>
      <w:pPr>
        <w:tabs>
          <w:tab w:val="num" w:pos="2880"/>
        </w:tabs>
        <w:ind w:left="2880" w:hanging="360"/>
      </w:pPr>
    </w:lvl>
    <w:lvl w:ilvl="4" w:tplc="4D7AB32A" w:tentative="1">
      <w:start w:val="1"/>
      <w:numFmt w:val="lowerLetter"/>
      <w:lvlText w:val="%5."/>
      <w:lvlJc w:val="left"/>
      <w:pPr>
        <w:tabs>
          <w:tab w:val="num" w:pos="3600"/>
        </w:tabs>
        <w:ind w:left="3600" w:hanging="360"/>
      </w:pPr>
    </w:lvl>
    <w:lvl w:ilvl="5" w:tplc="08F62E00" w:tentative="1">
      <w:start w:val="1"/>
      <w:numFmt w:val="lowerRoman"/>
      <w:lvlText w:val="%6."/>
      <w:lvlJc w:val="right"/>
      <w:pPr>
        <w:tabs>
          <w:tab w:val="num" w:pos="4320"/>
        </w:tabs>
        <w:ind w:left="4320" w:hanging="180"/>
      </w:pPr>
    </w:lvl>
    <w:lvl w:ilvl="6" w:tplc="1B74756E" w:tentative="1">
      <w:start w:val="1"/>
      <w:numFmt w:val="decimal"/>
      <w:lvlText w:val="%7."/>
      <w:lvlJc w:val="left"/>
      <w:pPr>
        <w:tabs>
          <w:tab w:val="num" w:pos="5040"/>
        </w:tabs>
        <w:ind w:left="5040" w:hanging="360"/>
      </w:pPr>
    </w:lvl>
    <w:lvl w:ilvl="7" w:tplc="5C30F29E" w:tentative="1">
      <w:start w:val="1"/>
      <w:numFmt w:val="lowerLetter"/>
      <w:lvlText w:val="%8."/>
      <w:lvlJc w:val="left"/>
      <w:pPr>
        <w:tabs>
          <w:tab w:val="num" w:pos="5760"/>
        </w:tabs>
        <w:ind w:left="5760" w:hanging="360"/>
      </w:pPr>
    </w:lvl>
    <w:lvl w:ilvl="8" w:tplc="427039D6"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F31AC89C">
      <w:start w:val="1"/>
      <w:numFmt w:val="bullet"/>
      <w:pStyle w:val="ListBullet"/>
      <w:lvlText w:val="•"/>
      <w:lvlJc w:val="left"/>
      <w:pPr>
        <w:tabs>
          <w:tab w:val="num" w:pos="227"/>
        </w:tabs>
        <w:ind w:left="227" w:hanging="227"/>
      </w:pPr>
      <w:rPr>
        <w:rFonts w:ascii="Verdana" w:hAnsi="Verdana" w:hint="default"/>
        <w:sz w:val="18"/>
        <w:szCs w:val="18"/>
      </w:rPr>
    </w:lvl>
    <w:lvl w:ilvl="1" w:tplc="AD4A9712" w:tentative="1">
      <w:start w:val="1"/>
      <w:numFmt w:val="bullet"/>
      <w:lvlText w:val="o"/>
      <w:lvlJc w:val="left"/>
      <w:pPr>
        <w:tabs>
          <w:tab w:val="num" w:pos="1440"/>
        </w:tabs>
        <w:ind w:left="1440" w:hanging="360"/>
      </w:pPr>
      <w:rPr>
        <w:rFonts w:ascii="Courier New" w:hAnsi="Courier New" w:cs="Courier New" w:hint="default"/>
      </w:rPr>
    </w:lvl>
    <w:lvl w:ilvl="2" w:tplc="2E361B5E" w:tentative="1">
      <w:start w:val="1"/>
      <w:numFmt w:val="bullet"/>
      <w:lvlText w:val=""/>
      <w:lvlJc w:val="left"/>
      <w:pPr>
        <w:tabs>
          <w:tab w:val="num" w:pos="2160"/>
        </w:tabs>
        <w:ind w:left="2160" w:hanging="360"/>
      </w:pPr>
      <w:rPr>
        <w:rFonts w:ascii="Wingdings" w:hAnsi="Wingdings" w:hint="default"/>
      </w:rPr>
    </w:lvl>
    <w:lvl w:ilvl="3" w:tplc="56FC9BDA" w:tentative="1">
      <w:start w:val="1"/>
      <w:numFmt w:val="bullet"/>
      <w:lvlText w:val=""/>
      <w:lvlJc w:val="left"/>
      <w:pPr>
        <w:tabs>
          <w:tab w:val="num" w:pos="2880"/>
        </w:tabs>
        <w:ind w:left="2880" w:hanging="360"/>
      </w:pPr>
      <w:rPr>
        <w:rFonts w:ascii="Symbol" w:hAnsi="Symbol" w:hint="default"/>
      </w:rPr>
    </w:lvl>
    <w:lvl w:ilvl="4" w:tplc="886651CA" w:tentative="1">
      <w:start w:val="1"/>
      <w:numFmt w:val="bullet"/>
      <w:lvlText w:val="o"/>
      <w:lvlJc w:val="left"/>
      <w:pPr>
        <w:tabs>
          <w:tab w:val="num" w:pos="3600"/>
        </w:tabs>
        <w:ind w:left="3600" w:hanging="360"/>
      </w:pPr>
      <w:rPr>
        <w:rFonts w:ascii="Courier New" w:hAnsi="Courier New" w:cs="Courier New" w:hint="default"/>
      </w:rPr>
    </w:lvl>
    <w:lvl w:ilvl="5" w:tplc="1B7E0BB8" w:tentative="1">
      <w:start w:val="1"/>
      <w:numFmt w:val="bullet"/>
      <w:lvlText w:val=""/>
      <w:lvlJc w:val="left"/>
      <w:pPr>
        <w:tabs>
          <w:tab w:val="num" w:pos="4320"/>
        </w:tabs>
        <w:ind w:left="4320" w:hanging="360"/>
      </w:pPr>
      <w:rPr>
        <w:rFonts w:ascii="Wingdings" w:hAnsi="Wingdings" w:hint="default"/>
      </w:rPr>
    </w:lvl>
    <w:lvl w:ilvl="6" w:tplc="15781B92" w:tentative="1">
      <w:start w:val="1"/>
      <w:numFmt w:val="bullet"/>
      <w:lvlText w:val=""/>
      <w:lvlJc w:val="left"/>
      <w:pPr>
        <w:tabs>
          <w:tab w:val="num" w:pos="5040"/>
        </w:tabs>
        <w:ind w:left="5040" w:hanging="360"/>
      </w:pPr>
      <w:rPr>
        <w:rFonts w:ascii="Symbol" w:hAnsi="Symbol" w:hint="default"/>
      </w:rPr>
    </w:lvl>
    <w:lvl w:ilvl="7" w:tplc="2CDEA1E6" w:tentative="1">
      <w:start w:val="1"/>
      <w:numFmt w:val="bullet"/>
      <w:lvlText w:val="o"/>
      <w:lvlJc w:val="left"/>
      <w:pPr>
        <w:tabs>
          <w:tab w:val="num" w:pos="5760"/>
        </w:tabs>
        <w:ind w:left="5760" w:hanging="360"/>
      </w:pPr>
      <w:rPr>
        <w:rFonts w:ascii="Courier New" w:hAnsi="Courier New" w:cs="Courier New" w:hint="default"/>
      </w:rPr>
    </w:lvl>
    <w:lvl w:ilvl="8" w:tplc="740A0CBE"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84869168">
      <w:start w:val="1"/>
      <w:numFmt w:val="bullet"/>
      <w:pStyle w:val="ListBullet2"/>
      <w:lvlText w:val="–"/>
      <w:lvlJc w:val="left"/>
      <w:pPr>
        <w:tabs>
          <w:tab w:val="num" w:pos="227"/>
        </w:tabs>
        <w:ind w:left="227" w:firstLine="0"/>
      </w:pPr>
      <w:rPr>
        <w:rFonts w:ascii="Verdana" w:hAnsi="Verdana" w:hint="default"/>
      </w:rPr>
    </w:lvl>
    <w:lvl w:ilvl="1" w:tplc="D0F00A6E" w:tentative="1">
      <w:start w:val="1"/>
      <w:numFmt w:val="bullet"/>
      <w:lvlText w:val="o"/>
      <w:lvlJc w:val="left"/>
      <w:pPr>
        <w:tabs>
          <w:tab w:val="num" w:pos="1440"/>
        </w:tabs>
        <w:ind w:left="1440" w:hanging="360"/>
      </w:pPr>
      <w:rPr>
        <w:rFonts w:ascii="Courier New" w:hAnsi="Courier New" w:cs="Courier New" w:hint="default"/>
      </w:rPr>
    </w:lvl>
    <w:lvl w:ilvl="2" w:tplc="6BCA9BCA" w:tentative="1">
      <w:start w:val="1"/>
      <w:numFmt w:val="bullet"/>
      <w:lvlText w:val=""/>
      <w:lvlJc w:val="left"/>
      <w:pPr>
        <w:tabs>
          <w:tab w:val="num" w:pos="2160"/>
        </w:tabs>
        <w:ind w:left="2160" w:hanging="360"/>
      </w:pPr>
      <w:rPr>
        <w:rFonts w:ascii="Wingdings" w:hAnsi="Wingdings" w:hint="default"/>
      </w:rPr>
    </w:lvl>
    <w:lvl w:ilvl="3" w:tplc="245093AA" w:tentative="1">
      <w:start w:val="1"/>
      <w:numFmt w:val="bullet"/>
      <w:lvlText w:val=""/>
      <w:lvlJc w:val="left"/>
      <w:pPr>
        <w:tabs>
          <w:tab w:val="num" w:pos="2880"/>
        </w:tabs>
        <w:ind w:left="2880" w:hanging="360"/>
      </w:pPr>
      <w:rPr>
        <w:rFonts w:ascii="Symbol" w:hAnsi="Symbol" w:hint="default"/>
      </w:rPr>
    </w:lvl>
    <w:lvl w:ilvl="4" w:tplc="655262E2" w:tentative="1">
      <w:start w:val="1"/>
      <w:numFmt w:val="bullet"/>
      <w:lvlText w:val="o"/>
      <w:lvlJc w:val="left"/>
      <w:pPr>
        <w:tabs>
          <w:tab w:val="num" w:pos="3600"/>
        </w:tabs>
        <w:ind w:left="3600" w:hanging="360"/>
      </w:pPr>
      <w:rPr>
        <w:rFonts w:ascii="Courier New" w:hAnsi="Courier New" w:cs="Courier New" w:hint="default"/>
      </w:rPr>
    </w:lvl>
    <w:lvl w:ilvl="5" w:tplc="E34EBF30" w:tentative="1">
      <w:start w:val="1"/>
      <w:numFmt w:val="bullet"/>
      <w:lvlText w:val=""/>
      <w:lvlJc w:val="left"/>
      <w:pPr>
        <w:tabs>
          <w:tab w:val="num" w:pos="4320"/>
        </w:tabs>
        <w:ind w:left="4320" w:hanging="360"/>
      </w:pPr>
      <w:rPr>
        <w:rFonts w:ascii="Wingdings" w:hAnsi="Wingdings" w:hint="default"/>
      </w:rPr>
    </w:lvl>
    <w:lvl w:ilvl="6" w:tplc="135292CE" w:tentative="1">
      <w:start w:val="1"/>
      <w:numFmt w:val="bullet"/>
      <w:lvlText w:val=""/>
      <w:lvlJc w:val="left"/>
      <w:pPr>
        <w:tabs>
          <w:tab w:val="num" w:pos="5040"/>
        </w:tabs>
        <w:ind w:left="5040" w:hanging="360"/>
      </w:pPr>
      <w:rPr>
        <w:rFonts w:ascii="Symbol" w:hAnsi="Symbol" w:hint="default"/>
      </w:rPr>
    </w:lvl>
    <w:lvl w:ilvl="7" w:tplc="6BDAE1E4" w:tentative="1">
      <w:start w:val="1"/>
      <w:numFmt w:val="bullet"/>
      <w:lvlText w:val="o"/>
      <w:lvlJc w:val="left"/>
      <w:pPr>
        <w:tabs>
          <w:tab w:val="num" w:pos="5760"/>
        </w:tabs>
        <w:ind w:left="5760" w:hanging="360"/>
      </w:pPr>
      <w:rPr>
        <w:rFonts w:ascii="Courier New" w:hAnsi="Courier New" w:cs="Courier New" w:hint="default"/>
      </w:rPr>
    </w:lvl>
    <w:lvl w:ilvl="8" w:tplc="65841670"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ED56AEFE">
      <w:start w:val="1"/>
      <w:numFmt w:val="decimal"/>
      <w:pStyle w:val="lijst-nummer1"/>
      <w:lvlText w:val="%1."/>
      <w:lvlJc w:val="left"/>
      <w:pPr>
        <w:tabs>
          <w:tab w:val="num" w:pos="720"/>
        </w:tabs>
        <w:ind w:left="720" w:hanging="363"/>
      </w:pPr>
      <w:rPr>
        <w:rFonts w:hint="default"/>
      </w:rPr>
    </w:lvl>
    <w:lvl w:ilvl="1" w:tplc="EFE26E2C" w:tentative="1">
      <w:start w:val="1"/>
      <w:numFmt w:val="lowerLetter"/>
      <w:lvlText w:val="%2."/>
      <w:lvlJc w:val="left"/>
      <w:pPr>
        <w:tabs>
          <w:tab w:val="num" w:pos="1440"/>
        </w:tabs>
        <w:ind w:left="1440" w:hanging="360"/>
      </w:pPr>
    </w:lvl>
    <w:lvl w:ilvl="2" w:tplc="22E61F7A" w:tentative="1">
      <w:start w:val="1"/>
      <w:numFmt w:val="lowerRoman"/>
      <w:lvlText w:val="%3."/>
      <w:lvlJc w:val="right"/>
      <w:pPr>
        <w:tabs>
          <w:tab w:val="num" w:pos="2160"/>
        </w:tabs>
        <w:ind w:left="2160" w:hanging="180"/>
      </w:pPr>
    </w:lvl>
    <w:lvl w:ilvl="3" w:tplc="DFF07C5C" w:tentative="1">
      <w:start w:val="1"/>
      <w:numFmt w:val="decimal"/>
      <w:lvlText w:val="%4."/>
      <w:lvlJc w:val="left"/>
      <w:pPr>
        <w:tabs>
          <w:tab w:val="num" w:pos="2880"/>
        </w:tabs>
        <w:ind w:left="2880" w:hanging="360"/>
      </w:pPr>
    </w:lvl>
    <w:lvl w:ilvl="4" w:tplc="51A20834" w:tentative="1">
      <w:start w:val="1"/>
      <w:numFmt w:val="lowerLetter"/>
      <w:lvlText w:val="%5."/>
      <w:lvlJc w:val="left"/>
      <w:pPr>
        <w:tabs>
          <w:tab w:val="num" w:pos="3600"/>
        </w:tabs>
        <w:ind w:left="3600" w:hanging="360"/>
      </w:pPr>
    </w:lvl>
    <w:lvl w:ilvl="5" w:tplc="03E0E48C" w:tentative="1">
      <w:start w:val="1"/>
      <w:numFmt w:val="lowerRoman"/>
      <w:lvlText w:val="%6."/>
      <w:lvlJc w:val="right"/>
      <w:pPr>
        <w:tabs>
          <w:tab w:val="num" w:pos="4320"/>
        </w:tabs>
        <w:ind w:left="4320" w:hanging="180"/>
      </w:pPr>
    </w:lvl>
    <w:lvl w:ilvl="6" w:tplc="7DE4FD40" w:tentative="1">
      <w:start w:val="1"/>
      <w:numFmt w:val="decimal"/>
      <w:lvlText w:val="%7."/>
      <w:lvlJc w:val="left"/>
      <w:pPr>
        <w:tabs>
          <w:tab w:val="num" w:pos="5040"/>
        </w:tabs>
        <w:ind w:left="5040" w:hanging="360"/>
      </w:pPr>
    </w:lvl>
    <w:lvl w:ilvl="7" w:tplc="458EBB0A" w:tentative="1">
      <w:start w:val="1"/>
      <w:numFmt w:val="lowerLetter"/>
      <w:lvlText w:val="%8."/>
      <w:lvlJc w:val="left"/>
      <w:pPr>
        <w:tabs>
          <w:tab w:val="num" w:pos="5760"/>
        </w:tabs>
        <w:ind w:left="5760" w:hanging="360"/>
      </w:pPr>
    </w:lvl>
    <w:lvl w:ilvl="8" w:tplc="F122484A"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der Staten-Generaal_x000d_Postbus 20018 _x000d_2500 EA  DEN HAAG"/>
    <w:docVar w:name="Carma DocSys~CanReopen" w:val="1"/>
    <w:docVar w:name="Carma DocSys~XML" w:val="&lt;?xml version=&quot;1.0&quot; encoding=&quot;UTF-8&quot;?&gt;&lt;data country-code=&quot;31&quot; customer=&quot;minjus&quot; engine-version=&quot;3.16.0&quot; existing=&quot;Document1#Document&quot; model=&quot;$/brief-2010.xml&quot; profile=&quot;minjus&quot; src=&quot;DWJZ/Wet/11 Behandeling TK/11 Brief TK nota nav verslag.xml&quot; target=&quot;Microsoft Word&quot; target-build=&quot;16.0.5071&quot; target-version=&quot;16.0&quot;&gt;&lt;brief id=&quot;29b0afd8178e4fe18d5d97a1e513ddad&quot; lcid=&quot;1043&quot; template=&quot;$/brief-2010.dotm&quot; version=&quot;1.0&quot;&gt;&lt;adres formatted-value=&quot;Aan de Voorzitter van de Tweede Kamer der Staten-Generaal\nPostbus 20018&amp;#160;\n2500 EA&amp;#160;&amp;#160;DEN HAAG&quot;&gt;&lt;address city=&quot;DEN HAAG&quot; country-code=&quot;31&quot; country-id=&quot;NLD&quot; housenr=&quot;&quot; omitted-country=&quot;Nederland&quot; street=&quot;Postbus 20018&quot; zipcode=&quot;2500 EA&quot;&gt;&lt;to&gt;Aan de Voorzitter van de Tweede Kamer der Staten-Generaal&lt;/to&gt;&lt;/address&gt;&lt;/adres&gt;&lt;chklogo value=&quot;0&quot;/&gt;&lt;documenttitel formatted-value=&quot;Brief - NnavV Wijziging van het Wetboek van Strafrecht in verband met het beperken van de mogelijkheden om een taakstr&quot;/&gt;&lt;chkcontact value=&quot;1&quot;/&gt;&lt;radtelefoon value=&quot;1&quot;/&gt;&lt;chkfunctie1 value=&quot;1&quot;/&gt;&lt;chkfunctie2 value=&quot;1&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documenttype formatted-value=&quot;Uitgaand&quot; value=&quot;Uitgaand&quot;/&gt;&lt;docstatus formatted-value=&quot;Informeel concept&quot; value=&quot;Informeel concept&quot;/&gt;&lt;ds:content-includes profile=&quot;minjus&quot; xmlns:ds=&quot;http://namespaces.docsys.nl/content&quot;&gt;&lt;ds:content at=&quot;cursor&quot; bookmark=&quot;G12a185dd5bb6451ba9727416c10ce503&quot; id=&quot;G15D207F06DF84C9E998A7A987BD4F063&quot; reference=&quot;cursor&quot; src=&quot;$/Bestuursdepartement/DWJZ/Wet/11 Behandeling TK/11 brief TK nota nav verslag.xml&quot;&gt;&lt;ds:template&gt;&lt;medenamens/&gt;&lt;departementen/&gt;&lt;keuzelijst1/&gt;&lt;/ds:template&gt;&lt;ds:body&gt;Hierbij bied ik u de nota naar aanleiding van het (nader) verslag inzake het bovenvermelde voorstel (alsmede een nota van wijziging) aan.&lt;/ds:body&gt;&lt;/ds:content&gt;&lt;ds:content at=&quot;cursor&quot; bookmark=&quot;G7512937cb22c4afb8f48397d6ecdff6d&quot; id=&quot;G443033196A0B46FCA35B121A258A1E5E&quot; reference=&quot;cursor&quot; src=&quot;$/Bestuursdepartement/DWJZ/Geintegreerde tekstblokken/Ondertekening minister of staats.xml&quot;&gt;&lt;ds:template&gt;&lt;ministerStaats/&gt;&lt;naamMinisterStaats&gt;Ferd Grapperhaus&lt;/naamMinisterStaats&gt;&lt;Bewindspersoon&gt;De Minister van Justitie en Veiligheid,&lt;/Bewindspersoon&gt;&lt;/ds:template&gt;&lt;ds:body&gt;&lt;p/&gt;&lt;p&gt;De Minister van Justitie en Veiligheid,&lt;/p&gt;&lt;p/&gt;&lt;p/&gt;&lt;p/&gt;&lt;p/&gt;&lt;p&gt;Ferd Grapperhaus&lt;/p&gt;&lt;/ds:body&gt;&lt;/ds:content&gt;&lt;/ds:content-includes&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afzendgegevens&quot;&gt;Sector Straf- en Sanctie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mr. M.A.H. Kempen&lt;/p&gt;&lt;p style=&quot;afzendgegevens-italic&quot;&gt;Wetgevingsjurist&lt;/p&gt;&lt;p style=&quot;witregel1&quot;&gt; &lt;/p&gt;&lt;p style=&quot;afzendgegevens&quot;&gt;T  070 370 79 11&lt;/p&gt;&lt;p style=&quot;afzendgegevens&quot;&gt;F  070 370 75 16&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t;/td&gt;&lt;td style=&quot;broodtekst&quot;/&gt;&lt;td/&gt;&lt;/tr&gt;&lt;/tbody&gt;&lt;/table&gt;&lt;p style=&quot;in-table&quot;/&gt;&lt;/body&gt;&lt;/ondertekening_content&gt;&lt;toevoegen-model formatted-value=&quot;&quot;/&gt;&lt;chkminuut/&gt;&lt;minuut formatted-value=&quot;minuut-2010.xml&quot;/&gt;&lt;ondertekenaar-item formatted-value=&quot;geen&quot; value=&quot;49&quot;&gt;&lt;afzender aanhef=&quot;1&quot; country-code=&quot;31&quot; country-id=&quot;NLD&quot; groetregel=&quot;1&quot; name=&quot;geen&quot; organisatie=&quot;176&quot; taal=&quot;1043&quot;&gt;&lt;taal id=&quot;1043&quot;/&gt;&lt;taal id=&quot;2057&quot;/&gt;&lt;taal id=&quot;1031&quot;/&gt;&lt;taal id=&quot;1036&quot;/&gt;&lt;taal id=&quot;1034&quot;/&gt;&lt;/afzender&gt;_x000d__x000a_&lt;/ondertekenaar-item&gt;&lt;tweedeondertekenaar-item/&gt;&lt;behandelddoor-item formatted-value=&quot;Maurice van Kempen &quot; value=&quot;54&quot;&gt;&lt;afzender aanhef=&quot;1&quot; country-code=&quot;31&quot; country-id=&quot;NLD&quot; email=&quot;m.a.h.kempen@minjenv.nl&quot; groetregel=&quot;1&quot; mobiel=&quot;0652877211&quot; naam=&quot;mr. M.A.H. Kempen &quot; name=&quot;Maurice van Kempen &quot; onderdeel=&quot;Sector Straf- en Sanctierecht&quot; organisatie=&quot;176&quot; taal=&quot;1043&quot;&gt;&lt;taal functie=&quot;Wetgevingsjurist &quot; id=&quot;1043&quot;/&gt;&lt;taal functie=&quot;Wetgevingsjurist &quot; id=&quot;2057&quot;/&gt;&lt;taal functie=&quot;Wetgevingsjurist &quot; id=&quot;1031&quot;/&gt;&lt;taal functie=&quot;Wetgevingsjurist &quot; id=&quot;1036&quot;/&gt;&lt;taal functie=&quot;Wetgevingsjurist &quot; id=&quot;1034&quot;/&gt;&lt;/afzender&gt;_x000d__x000a_&lt;/behandelddoor-item&gt;&lt;organisatie-item formatted-value=&quot;Directie Wetgeving en Juridische Zaken (DWJZ)&quot; value=&quot;176&quot;&gt;&lt;organisatie facebook=&quot;&quot; id=&quot;176&quot; linkedin=&quot;&quot; twitter=&quot;&quot; youtube=&quot;&quot; zoekveld=&quot;Directie Wetgeving en Juridische Zaken (DWJZ)&quot;&gt;_x000d__x000a_&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ción de Legislación y Asuntos Jurídicos&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ktion Gesetzgebung und Rechtsangelegenheiten&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on de la Législation et des Affaires Juridiques&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Legislation and Legal Affairs Department&quot; paadres=&quot;20301&quot; paplaats=&quot;The Hague&quot; papostcode=&quot;2500 EH&quot; payoff=&quot;&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 &quot; paadres=&quot;20301&quot; paplaats=&quot;Den Haag&quot; papostcode=&quot;2500 EH&quot; payoff=&quot;Voor een rechtvaardige en veil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irectie Wetgeving en Juridische Zaken (DWJZ)&quot;/&gt;_x000d__x000a_&lt;/organisatie&gt;_x000d__x000a_&lt;/organisatie-item&gt;&lt;zaak/&gt;&lt;kix/&gt;&lt;mailing-aan formatted-value=&quot;&quot;/&gt;&lt;minjuslint formatted-value=&quot;&quot;/&gt;&lt;documentsubtype formatted-value=&quot;Brief&quot;/&gt;&lt;heropend value=&quot;false&quot;/&gt;&lt;vorm value=&quot;Digitaal&quot;/&gt;&lt;ZaakLocatie/&gt;&lt;zaakkenmerk/&gt;&lt;zaaktitel/&gt;&lt;fn_geaddresseerde formatted-value=&quot;Aan de Voorzitter van de Tweede Kamer der Staten-Generaal&quot;/&gt;&lt;fn_adres formatted-value=&quot;Postbus 20018&quot;/&gt;&lt;fn_postcode/&gt;&lt;fn_plaats/&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06 528 772 11&quot; value=&quot;0652877211&quot;&gt;&lt;phonenumber country-code=&quot;31&quot; number=&quot;0652877211&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mr. M.A.H. Kempen&quot;/&gt;&lt;email formatted-value=&quot;m.a.h.kempen@minjenv.nl&quot;/&gt;&lt;functie formatted-value=&quot;Wetgevingsjurist&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n&quot;/&gt;&lt;directoraatnaam formatted-value=&quot;&quot; value=&quot;&quot;/&gt;&lt;directoraatnaamvolg formatted-value=&quot;&quot;/&gt;&lt;onderdeel formatted-value=&quot;Sector Straf- en Sanctierecht&quot; value=&quot;Sector Straf- en Sanctierecht&quot;/&gt;&lt;digionderdeel formatted-value=&quot;Sector Straf- en Sanctierecht&quot; value=&quot;Sector Straf- en Sanctierecht&quot;/&gt;&lt;onderdeelvolg formatted-value=&quot;Sector Straf- en Sanctierecht&quot;/&gt;&lt;directieregel formatted-value=&quot;&amp;#160;\n&quot;/&gt;&lt;datum formatted-value=&quot;8 december 2020&quot; value=&quot;2020-12-08T08:00:40&quot;/&gt;&lt;onskenmerk format-disabled=&quot;true&quot; formatted-value=&quot;3133413&quot; value=&quot;3133413&quot;/&gt;&lt;uwkenmerk formatted-value=&quot;&quot;/&gt;&lt;onderwerp format-disabled=&quot;true&quot; formatted-value=&quot;NnavV Wijziging van het Wetboek van Strafrecht in verband met het beperken van de mogelijkheden om een taakstr&quot; value=&quot;NnavV Wijziging van het Wetboek van Strafrecht in verband met het beperken van de mogelijkheden om een taakstr&quot;/&gt;&lt;bijlage formatted-value=&quot;&quot;/&gt;&lt;projectnaam/&gt;&lt;kopieaan/&gt;&lt;namensdeze formatted-value=&quot;&quot; value=&quot;&quot;/&gt;&lt;rubricering formatted-value=&quot;&quot;/&gt;&lt;rubriceringvolg formatted-value=&quot;&quot;/&gt;&lt;digijust formatted-value=&quot;0&quot; value=&quot;0&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autofinish value=&quot;0&quot;/&gt;&lt;std_autoprint value=&quot;0&quot;/&gt;&lt;std_showtab value=&quot;0&quot;/&gt;&lt;euslogan-txt/&gt;&lt;lsttaal/&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2A17AC"/>
    <w:rsid w:val="000129A4"/>
    <w:rsid w:val="000E4FC7"/>
    <w:rsid w:val="001749A0"/>
    <w:rsid w:val="001B5B02"/>
    <w:rsid w:val="00205532"/>
    <w:rsid w:val="002353E3"/>
    <w:rsid w:val="002A17AC"/>
    <w:rsid w:val="0040796D"/>
    <w:rsid w:val="005B585C"/>
    <w:rsid w:val="00635490"/>
    <w:rsid w:val="00652887"/>
    <w:rsid w:val="00666B4A"/>
    <w:rsid w:val="00690E82"/>
    <w:rsid w:val="007068BD"/>
    <w:rsid w:val="00794445"/>
    <w:rsid w:val="0089073C"/>
    <w:rsid w:val="008A7B34"/>
    <w:rsid w:val="00900B93"/>
    <w:rsid w:val="009B09F2"/>
    <w:rsid w:val="00AC2644"/>
    <w:rsid w:val="00B07A5A"/>
    <w:rsid w:val="00B2078A"/>
    <w:rsid w:val="00B46C81"/>
    <w:rsid w:val="00C22108"/>
    <w:rsid w:val="00C70AB3"/>
    <w:rsid w:val="00C81927"/>
    <w:rsid w:val="00CC3E4D"/>
    <w:rsid w:val="00D2034F"/>
    <w:rsid w:val="00DD1C86"/>
    <w:rsid w:val="00E37197"/>
    <w:rsid w:val="00E46F34"/>
    <w:rsid w:val="00E92537"/>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E37197"/>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37197"/>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E37197"/>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37197"/>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UIJS\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195</ap:Words>
  <ap:Characters>1077</ap:Characters>
  <ap:DocSecurity>0</ap:DocSecurity>
  <ap:Lines>8</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2008-11-03T14:08:00.0000000Z</lastPrinted>
  <dcterms:created xsi:type="dcterms:W3CDTF">2020-12-08T10:06:00.0000000Z</dcterms:created>
  <dcterms:modified xsi:type="dcterms:W3CDTF">2020-12-08T10:06:00.0000000Z</dcterms:modified>
  <category/>
  <dc:description>------------------------</dc:description>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vt:lpwstr>
  </property>
  <property fmtid="{D5CDD505-2E9C-101B-9397-08002B2CF9AE}" pid="3" name="aanhefdoc">
    <vt:lpwstr>_x000d_Geachte heer/mevrouw,_x000d_</vt:lpwstr>
  </property>
  <property fmtid="{D5CDD505-2E9C-101B-9397-08002B2CF9AE}" pid="4" name="adres">
    <vt:lpwstr>Aan de Voorzitter van de Tweede Kamer 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8 december 2020</vt:lpwstr>
  </property>
  <property fmtid="{D5CDD505-2E9C-101B-9397-08002B2CF9AE}" pid="8" name="directieregel">
    <vt:lpwstr> _x000d_</vt:lpwstr>
  </property>
  <property fmtid="{D5CDD505-2E9C-101B-9397-08002B2CF9AE}" pid="9" name="directoraat">
    <vt:lpwstr>Directie Wetgeving en Juridische Zaken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Wetgeving en Juridische Zaken_x000d_</vt:lpwstr>
  </property>
  <property fmtid="{D5CDD505-2E9C-101B-9397-08002B2CF9AE}" pid="13" name="functie">
    <vt:lpwstr>Wetgevingsjurist</vt:lpwstr>
  </property>
  <property fmtid="{D5CDD505-2E9C-101B-9397-08002B2CF9AE}" pid="14" name="groetregel">
    <vt:lpwstr>Met vriendelijke groet,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Sector Straf- en Sanctierecht</vt:lpwstr>
  </property>
  <property fmtid="{D5CDD505-2E9C-101B-9397-08002B2CF9AE}" pid="21" name="ondertekening">
    <vt:lpwstr/>
  </property>
  <property fmtid="{D5CDD505-2E9C-101B-9397-08002B2CF9AE}" pid="22" name="onderwerp">
    <vt:lpwstr>NnavV Wijziging van het Wetboek van Strafrecht in verband met het beperken van de mogelijkheden om een taakstr</vt:lpwstr>
  </property>
  <property fmtid="{D5CDD505-2E9C-101B-9397-08002B2CF9AE}" pid="23" name="onskenmerk">
    <vt:lpwstr>3133413</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y fmtid="{D5CDD505-2E9C-101B-9397-08002B2CF9AE}" pid="67" name="ContentTypeId">
    <vt:lpwstr>0x01010091F3A1E307781F4595311DB16053D2BF</vt:lpwstr>
  </property>
</Properties>
</file>