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pPr w:leftFromText="108" w:rightFromText="108" w:bottomFromText="2552" w:vertAnchor="page" w:horzAnchor="page" w:tblpX="738" w:tblpY="3233"/>
        <w:tblW w:w="22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68"/>
      </w:tblGrid>
      <w:tr w:rsidRPr="00A7756A" w:rsidR="00515519" w:rsidTr="00900F30">
        <w:trPr>
          <w:trHeight w:val="993"/>
        </w:trPr>
        <w:tc>
          <w:tcPr>
            <w:tcW w:w="2410" w:type="dxa"/>
          </w:tcPr>
          <w:p w:rsidRPr="00C3408C" w:rsidR="00515519" w:rsidP="00C3408C" w:rsidRDefault="00D84E54">
            <w:pPr>
              <w:rPr>
                <w:b/>
                <w:sz w:val="24"/>
                <w:szCs w:val="24"/>
              </w:rPr>
            </w:pPr>
            <w:sdt>
              <w:sdtPr>
                <w:rPr>
                  <w:b/>
                  <w:sz w:val="24"/>
                  <w:szCs w:val="24"/>
                </w:rPr>
                <w:alias w:val="Memo "/>
                <w:tag w:val="Memo"/>
                <w:id w:val="-2004503583"/>
                <w:lock w:val="sdtLocked"/>
                <w:placeholder>
                  <w:docPart w:val="F8152FA8EBE14B6CAA270877EFDE854D"/>
                </w:placeholder>
                <w:comboBox>
                  <w:listItem w:value="Kies een item."/>
                  <w:listItem w:displayText="Interne Memo" w:value="Interne Memo"/>
                  <w:listItem w:displayText="Externe Memo" w:value="Externe Memo"/>
                  <w:listItem w:displayText="Memo" w:value="Memo"/>
                </w:comboBox>
              </w:sdtPr>
              <w:sdtEndPr/>
              <w:sdtContent>
                <w:r w:rsidR="00BC2AF3">
                  <w:rPr>
                    <w:b/>
                    <w:sz w:val="24"/>
                    <w:szCs w:val="24"/>
                  </w:rPr>
                  <w:t>Memo</w:t>
                </w:r>
              </w:sdtContent>
            </w:sdt>
          </w:p>
        </w:tc>
      </w:tr>
      <w:tr w:rsidRPr="00A7756A" w:rsidR="00A7756A" w:rsidTr="00900F30">
        <w:sdt>
          <w:sdtPr>
            <w:rPr>
              <w:b/>
              <w:sz w:val="14"/>
              <w:szCs w:val="14"/>
            </w:rPr>
            <w:id w:val="2100911855"/>
            <w:lock w:val="sdtContentLocked"/>
            <w:placeholder>
              <w:docPart w:val="8BA8F050E83346C5AA29889EC842B0E1"/>
            </w:placeholder>
            <w:showingPlcHdr/>
          </w:sdtPr>
          <w:sdtEndPr/>
          <w:sdtContent>
            <w:tc>
              <w:tcPr>
                <w:tcW w:w="2410" w:type="dxa"/>
              </w:tcPr>
              <w:p w:rsidRPr="002E7536" w:rsidR="00A7756A" w:rsidP="00095733" w:rsidRDefault="00095733">
                <w:pPr>
                  <w:rPr>
                    <w:b/>
                    <w:sz w:val="14"/>
                    <w:szCs w:val="14"/>
                  </w:rPr>
                </w:pPr>
                <w:r w:rsidRPr="00095733">
                  <w:rPr>
                    <w:rStyle w:val="Tekstvantijdelijkeaanduiding"/>
                    <w:b/>
                    <w:color w:val="auto"/>
                    <w:sz w:val="14"/>
                    <w:szCs w:val="14"/>
                  </w:rPr>
                  <w:t>Onderwerp</w:t>
                </w:r>
              </w:p>
            </w:tc>
          </w:sdtContent>
        </w:sdt>
      </w:tr>
      <w:tr w:rsidRPr="00A7756A" w:rsidR="00A7756A" w:rsidTr="00900F30">
        <w:trPr>
          <w:trHeight w:val="1226"/>
        </w:trPr>
        <w:sdt>
          <w:sdtPr>
            <w:rPr>
              <w:rStyle w:val="onderwerp2Char"/>
            </w:rPr>
            <w:alias w:val="Onderwerp"/>
            <w:tag w:val="Onderwerp"/>
            <w:id w:val="1557747102"/>
            <w:lock w:val="sdtLocked"/>
            <w:placeholder>
              <w:docPart w:val="462F57FD9B6942B09F707F6CE8BB9BCC"/>
            </w:placeholder>
            <w:dataBinding w:xpath="/root[1]/Onderwerp[1]" w:storeItemID="{F24CBDC0-2997-4A24-A2DB-B68CFFB0BAAE}"/>
            <w:text w:multiLine="1"/>
          </w:sdtPr>
          <w:sdtEndPr>
            <w:rPr>
              <w:rStyle w:val="Standaardalinea-lettertype"/>
            </w:rPr>
          </w:sdtEndPr>
          <w:sdtContent>
            <w:tc>
              <w:tcPr>
                <w:tcW w:w="2410" w:type="dxa"/>
              </w:tcPr>
              <w:p w:rsidRPr="008B2D8F" w:rsidR="00A7756A" w:rsidP="00BC2AF3" w:rsidRDefault="00BC2AF3">
                <w:pPr>
                  <w:pStyle w:val="onderwerp2"/>
                  <w:framePr w:hSpace="0" w:wrap="auto" w:hAnchor="text" w:vAnchor="margin" w:xAlign="left" w:yAlign="inline"/>
                </w:pPr>
                <w:r>
                  <w:rPr>
                    <w:rStyle w:val="onderwerp2Char"/>
                  </w:rPr>
                  <w:t xml:space="preserve">Bijdrage Sectorhoofd </w:t>
                </w:r>
                <w:r>
                  <w:rPr>
                    <w:rStyle w:val="onderwerp2Char"/>
                  </w:rPr>
                  <w:br/>
                  <w:t>DRR Amsterdam</w:t>
                </w:r>
                <w:r>
                  <w:rPr>
                    <w:rStyle w:val="onderwerp2Char"/>
                  </w:rPr>
                  <w:br/>
                </w:r>
                <w:r>
                  <w:t xml:space="preserve">aan Rondetafelgesprek </w:t>
                </w:r>
                <w:r>
                  <w:br/>
                  <w:t>Vast</w:t>
                </w:r>
                <w:r w:rsidR="000A5ED6">
                  <w:t>e</w:t>
                </w:r>
                <w:r>
                  <w:t xml:space="preserve"> Kamercommissie</w:t>
                </w:r>
                <w:r w:rsidR="000A5ED6">
                  <w:br/>
                  <w:t>14 oktober</w:t>
                </w:r>
              </w:p>
            </w:tc>
          </w:sdtContent>
        </w:sdt>
      </w:tr>
      <w:tr w:rsidRPr="00A7756A" w:rsidR="00A7756A" w:rsidTr="00900F30">
        <w:sdt>
          <w:sdtPr>
            <w:alias w:val="Organisatieonderdeel"/>
            <w:tag w:val="rganisatieonderdeel"/>
            <w:id w:val="-692147164"/>
            <w:lock w:val="sdtContentLocked"/>
            <w:placeholder>
              <w:docPart w:val="462278A4AFE2421F8F18E25119636B7F"/>
            </w:placeholder>
          </w:sdtPr>
          <w:sdtEndPr/>
          <w:sdtContent>
            <w:tc>
              <w:tcPr>
                <w:tcW w:w="2410" w:type="dxa"/>
              </w:tcPr>
              <w:p w:rsidRPr="00A7756A" w:rsidR="00A7756A" w:rsidP="00180FC1" w:rsidRDefault="00D84E54">
                <w:pPr>
                  <w:pStyle w:val="Overleg"/>
                  <w:framePr w:hSpace="0" w:wrap="auto" w:vAnchor="margin" w:yAlign="inline"/>
                  <w:suppressOverlap w:val="0"/>
                </w:pPr>
                <w:sdt>
                  <w:sdtPr>
                    <w:id w:val="-952781173"/>
                    <w:lock w:val="sdtContentLocked"/>
                    <w:placeholder>
                      <w:docPart w:val="3B1BF17437B9480D89F026DF02242176"/>
                    </w:placeholder>
                  </w:sdtPr>
                  <w:sdtEndPr/>
                  <w:sdtContent>
                    <w:r w:rsidRPr="00180FC1" w:rsidR="002E7536">
                      <w:rPr>
                        <w:b/>
                      </w:rPr>
                      <w:t>Organisatieonderdeel</w:t>
                    </w:r>
                    <w:r w:rsidRPr="00180FC1" w:rsidR="002E7536">
                      <w:t xml:space="preserve"> </w:t>
                    </w:r>
                  </w:sdtContent>
                </w:sdt>
              </w:p>
            </w:tc>
          </w:sdtContent>
        </w:sdt>
      </w:tr>
      <w:tr w:rsidRPr="00A7756A" w:rsidR="00E509D8" w:rsidTr="00900F30">
        <w:bookmarkStart w:name="eenheid" w:displacedByCustomXml="next" w:id="0"/>
        <w:sdt>
          <w:sdtPr>
            <w:rPr>
              <w:rStyle w:val="onderwerp2Char"/>
            </w:rPr>
            <w:alias w:val="Eenheid / PDC"/>
            <w:tag w:val="Eenheid / PDC"/>
            <w:id w:val="-604876963"/>
            <w:placeholder>
              <w:docPart w:val="BD3D3B7AC32E4FAEA9AA3F845DD6C88E"/>
            </w:placeholder>
          </w:sdtPr>
          <w:sdtEndPr>
            <w:rPr>
              <w:rStyle w:val="Standaardalinea-lettertype"/>
            </w:rPr>
          </w:sdtEndPr>
          <w:sdtContent>
            <w:tc>
              <w:tcPr>
                <w:tcW w:w="2410" w:type="dxa"/>
              </w:tcPr>
              <w:p w:rsidRPr="00A7756A" w:rsidR="00E509D8" w:rsidP="00BC2AF3" w:rsidRDefault="00BC2AF3">
                <w:pPr>
                  <w:pStyle w:val="onderwerp2"/>
                  <w:framePr w:hSpace="0" w:wrap="auto" w:hAnchor="text" w:vAnchor="margin" w:xAlign="left" w:yAlign="inline"/>
                </w:pPr>
                <w:r>
                  <w:rPr>
                    <w:rStyle w:val="onderwerp2Char"/>
                  </w:rPr>
                  <w:t>DRR Amsterdam</w:t>
                </w:r>
              </w:p>
            </w:tc>
          </w:sdtContent>
        </w:sdt>
        <w:bookmarkEnd w:displacedByCustomXml="prev" w:id="0"/>
      </w:tr>
      <w:tr w:rsidRPr="00A7756A" w:rsidR="00E509D8" w:rsidTr="00900F30">
        <w:bookmarkStart w:name="dienst" w:displacedByCustomXml="next" w:id="1"/>
        <w:sdt>
          <w:sdtPr>
            <w:rPr>
              <w:rStyle w:val="onderwerp2Char"/>
            </w:rPr>
            <w:alias w:val="District / Dienst"/>
            <w:tag w:val="District / Dienst"/>
            <w:id w:val="130059598"/>
            <w:placeholder>
              <w:docPart w:val="B826AD95D3AB428888D018300872789B"/>
            </w:placeholder>
          </w:sdtPr>
          <w:sdtEndPr>
            <w:rPr>
              <w:rStyle w:val="Standaardalinea-lettertype"/>
            </w:rPr>
          </w:sdtEndPr>
          <w:sdtContent>
            <w:tc>
              <w:tcPr>
                <w:tcW w:w="2410" w:type="dxa"/>
              </w:tcPr>
              <w:p w:rsidRPr="00A7756A" w:rsidR="00E509D8" w:rsidP="00BC2AF3" w:rsidRDefault="00BC2AF3">
                <w:pPr>
                  <w:pStyle w:val="onderwerp2"/>
                  <w:framePr w:hSpace="0" w:wrap="auto" w:hAnchor="text" w:vAnchor="margin" w:xAlign="left" w:yAlign="inline"/>
                </w:pPr>
                <w:r>
                  <w:rPr>
                    <w:rStyle w:val="onderwerp2Char"/>
                  </w:rPr>
                  <w:t xml:space="preserve"> </w:t>
                </w:r>
              </w:p>
            </w:tc>
          </w:sdtContent>
        </w:sdt>
        <w:bookmarkEnd w:displacedByCustomXml="prev" w:id="1"/>
      </w:tr>
      <w:tr w:rsidRPr="00A7756A" w:rsidR="00E509D8" w:rsidTr="00900F30">
        <w:bookmarkStart w:name="afdeling" w:displacedByCustomXml="next" w:id="2"/>
        <w:sdt>
          <w:sdtPr>
            <w:rPr>
              <w:rStyle w:val="onderwerp2Char"/>
            </w:rPr>
            <w:alias w:val="Afdeling / Team"/>
            <w:tag w:val="Afdeling / Team"/>
            <w:id w:val="958374558"/>
            <w:placeholder>
              <w:docPart w:val="196F1576B42C4B81A01AAA40400A5751"/>
            </w:placeholder>
          </w:sdtPr>
          <w:sdtEndPr>
            <w:rPr>
              <w:rStyle w:val="Standaardalinea-lettertype"/>
            </w:rPr>
          </w:sdtEndPr>
          <w:sdtContent>
            <w:tc>
              <w:tcPr>
                <w:tcW w:w="2410" w:type="dxa"/>
              </w:tcPr>
              <w:p w:rsidRPr="00A7756A" w:rsidR="00E509D8" w:rsidP="00BC2AF3" w:rsidRDefault="00BC2AF3">
                <w:pPr>
                  <w:pStyle w:val="onderwerp2"/>
                  <w:framePr w:hSpace="0" w:wrap="auto" w:hAnchor="text" w:vAnchor="margin" w:xAlign="left" w:yAlign="inline"/>
                </w:pPr>
                <w:r>
                  <w:rPr>
                    <w:rStyle w:val="onderwerp2Char"/>
                  </w:rPr>
                  <w:t xml:space="preserve"> </w:t>
                </w:r>
              </w:p>
            </w:tc>
          </w:sdtContent>
        </w:sdt>
        <w:bookmarkEnd w:displacedByCustomXml="prev" w:id="2"/>
      </w:tr>
      <w:tr w:rsidRPr="00A7756A" w:rsidR="00E509D8" w:rsidTr="00900F30">
        <w:tc>
          <w:tcPr>
            <w:tcW w:w="2410" w:type="dxa"/>
          </w:tcPr>
          <w:p w:rsidRPr="00A7756A" w:rsidR="00E509D8" w:rsidP="00A3701E" w:rsidRDefault="00E509D8">
            <w:pPr>
              <w:rPr>
                <w:sz w:val="14"/>
                <w:szCs w:val="14"/>
              </w:rPr>
            </w:pPr>
          </w:p>
        </w:tc>
      </w:tr>
      <w:tr w:rsidRPr="00A7756A" w:rsidR="00E509D8" w:rsidTr="00900F30">
        <w:sdt>
          <w:sdtPr>
            <w:rPr>
              <w:b/>
              <w:sz w:val="14"/>
              <w:szCs w:val="14"/>
            </w:rPr>
            <w:id w:val="1059822646"/>
            <w:lock w:val="sdtContentLocked"/>
            <w:placeholder>
              <w:docPart w:val="B3E8A68C7122422495F7134E7C2BC9F6"/>
            </w:placeholder>
          </w:sdtPr>
          <w:sdtEndPr/>
          <w:sdtContent>
            <w:tc>
              <w:tcPr>
                <w:tcW w:w="2410" w:type="dxa"/>
              </w:tcPr>
              <w:p w:rsidRPr="00A7756A" w:rsidR="00E509D8" w:rsidP="00180FC1" w:rsidRDefault="00E509D8">
                <w:pPr>
                  <w:rPr>
                    <w:b/>
                    <w:sz w:val="14"/>
                    <w:szCs w:val="14"/>
                  </w:rPr>
                </w:pPr>
                <w:r w:rsidRPr="00A7756A">
                  <w:rPr>
                    <w:b/>
                    <w:sz w:val="14"/>
                    <w:szCs w:val="14"/>
                  </w:rPr>
                  <w:t>Behande</w:t>
                </w:r>
                <w:r w:rsidR="00180FC1">
                  <w:rPr>
                    <w:b/>
                    <w:sz w:val="14"/>
                    <w:szCs w:val="14"/>
                  </w:rPr>
                  <w:t>l</w:t>
                </w:r>
                <w:r w:rsidRPr="00A7756A">
                  <w:rPr>
                    <w:b/>
                    <w:sz w:val="14"/>
                    <w:szCs w:val="14"/>
                  </w:rPr>
                  <w:t>d door</w:t>
                </w:r>
                <w:r>
                  <w:rPr>
                    <w:b/>
                    <w:sz w:val="14"/>
                    <w:szCs w:val="14"/>
                  </w:rPr>
                  <w:t xml:space="preserve"> </w:t>
                </w:r>
              </w:p>
            </w:tc>
          </w:sdtContent>
        </w:sdt>
      </w:tr>
      <w:tr w:rsidRPr="00A7756A" w:rsidR="00E509D8" w:rsidTr="00900F30">
        <w:tc>
          <w:tcPr>
            <w:tcW w:w="2410" w:type="dxa"/>
          </w:tcPr>
          <w:p w:rsidRPr="00E509D8" w:rsidR="00E509D8" w:rsidP="00BC5645" w:rsidRDefault="00BC5645">
            <w:pPr>
              <w:rPr>
                <w:sz w:val="14"/>
                <w:szCs w:val="14"/>
              </w:rPr>
            </w:pPr>
            <w:r>
              <w:rPr>
                <w:rStyle w:val="onderwerp2Char"/>
              </w:rPr>
              <w:t>J. Janssen</w:t>
            </w:r>
          </w:p>
        </w:tc>
      </w:tr>
      <w:tr w:rsidRPr="00A7756A" w:rsidR="00E509D8" w:rsidTr="00900F30">
        <w:tc>
          <w:tcPr>
            <w:tcW w:w="2410" w:type="dxa"/>
          </w:tcPr>
          <w:p w:rsidRPr="00A7756A" w:rsidR="00E509D8" w:rsidP="00A3701E" w:rsidRDefault="00E509D8">
            <w:pPr>
              <w:rPr>
                <w:sz w:val="14"/>
                <w:szCs w:val="14"/>
              </w:rPr>
            </w:pPr>
          </w:p>
        </w:tc>
      </w:tr>
      <w:tr w:rsidRPr="00A7756A" w:rsidR="00E509D8" w:rsidTr="00900F30">
        <w:sdt>
          <w:sdtPr>
            <w:rPr>
              <w:sz w:val="14"/>
              <w:szCs w:val="14"/>
            </w:rPr>
            <w:id w:val="2133208804"/>
            <w:placeholder>
              <w:docPart w:val="4B3C6282D20E4E04B24E871A9CCFE510"/>
            </w:placeholder>
            <w:temporary/>
            <w:showingPlcHdr/>
          </w:sdtPr>
          <w:sdtEndPr/>
          <w:sdtContent>
            <w:tc>
              <w:tcPr>
                <w:tcW w:w="2410" w:type="dxa"/>
              </w:tcPr>
              <w:p w:rsidRPr="00A7756A" w:rsidR="00E509D8" w:rsidP="00E509D8" w:rsidRDefault="00E509D8">
                <w:pPr>
                  <w:rPr>
                    <w:sz w:val="14"/>
                    <w:szCs w:val="14"/>
                  </w:rPr>
                </w:pPr>
                <w:r w:rsidRPr="00180FC1">
                  <w:rPr>
                    <w:b/>
                    <w:sz w:val="14"/>
                    <w:szCs w:val="14"/>
                  </w:rPr>
                  <w:t>Functie</w:t>
                </w:r>
              </w:p>
            </w:tc>
          </w:sdtContent>
        </w:sdt>
      </w:tr>
      <w:tr w:rsidRPr="00A7756A" w:rsidR="00E509D8" w:rsidTr="00900F30">
        <w:tc>
          <w:tcPr>
            <w:tcW w:w="2410" w:type="dxa"/>
          </w:tcPr>
          <w:p w:rsidRPr="00A7756A" w:rsidR="00E509D8" w:rsidP="00BC2AF3" w:rsidRDefault="00BC5645">
            <w:pPr>
              <w:rPr>
                <w:sz w:val="14"/>
                <w:szCs w:val="14"/>
              </w:rPr>
            </w:pPr>
            <w:r>
              <w:rPr>
                <w:rStyle w:val="onderwerp2Char"/>
              </w:rPr>
              <w:t>Dienstleiding</w:t>
            </w:r>
            <w:r w:rsidR="00BC2AF3">
              <w:rPr>
                <w:rStyle w:val="onderwerp2Char"/>
              </w:rPr>
              <w:t xml:space="preserve"> DRR Amsterdam</w:t>
            </w:r>
          </w:p>
        </w:tc>
      </w:tr>
      <w:tr w:rsidRPr="00A7756A" w:rsidR="00E509D8" w:rsidTr="00900F30">
        <w:tc>
          <w:tcPr>
            <w:tcW w:w="2410" w:type="dxa"/>
          </w:tcPr>
          <w:p w:rsidRPr="00A7756A" w:rsidR="00E509D8" w:rsidP="00A3701E" w:rsidRDefault="00E509D8">
            <w:pPr>
              <w:rPr>
                <w:sz w:val="14"/>
                <w:szCs w:val="14"/>
              </w:rPr>
            </w:pPr>
          </w:p>
        </w:tc>
      </w:tr>
      <w:tr w:rsidRPr="00A7756A" w:rsidR="00E509D8" w:rsidTr="00900F30">
        <w:sdt>
          <w:sdtPr>
            <w:rPr>
              <w:b/>
              <w:sz w:val="14"/>
              <w:szCs w:val="14"/>
            </w:rPr>
            <w:id w:val="1982500630"/>
            <w:lock w:val="sdtContentLocked"/>
            <w:placeholder>
              <w:docPart w:val="7DA775729C7A40608F04D091E79B9BE3"/>
            </w:placeholder>
          </w:sdtPr>
          <w:sdtEndPr/>
          <w:sdtContent>
            <w:tc>
              <w:tcPr>
                <w:tcW w:w="2410" w:type="dxa"/>
              </w:tcPr>
              <w:p w:rsidRPr="00A7756A" w:rsidR="00E509D8" w:rsidP="00E509D8" w:rsidRDefault="00E509D8">
                <w:pPr>
                  <w:rPr>
                    <w:b/>
                    <w:sz w:val="14"/>
                    <w:szCs w:val="14"/>
                  </w:rPr>
                </w:pPr>
                <w:r>
                  <w:rPr>
                    <w:b/>
                    <w:sz w:val="14"/>
                    <w:szCs w:val="14"/>
                  </w:rPr>
                  <w:t>Telefoon</w:t>
                </w:r>
              </w:p>
            </w:tc>
          </w:sdtContent>
        </w:sdt>
      </w:tr>
      <w:tr w:rsidRPr="00A7756A" w:rsidR="00E509D8" w:rsidTr="00900F30">
        <w:tc>
          <w:tcPr>
            <w:tcW w:w="2410" w:type="dxa"/>
          </w:tcPr>
          <w:p w:rsidRPr="00A7756A" w:rsidR="00E509D8" w:rsidP="00BC5645" w:rsidRDefault="00E509D8">
            <w:pPr>
              <w:rPr>
                <w:sz w:val="14"/>
                <w:szCs w:val="14"/>
              </w:rPr>
            </w:pPr>
          </w:p>
        </w:tc>
      </w:tr>
      <w:tr w:rsidRPr="00A7756A" w:rsidR="00E509D8" w:rsidTr="00900F30">
        <w:tc>
          <w:tcPr>
            <w:tcW w:w="2410" w:type="dxa"/>
          </w:tcPr>
          <w:p w:rsidRPr="00A7756A" w:rsidR="00E509D8" w:rsidP="00A3701E" w:rsidRDefault="00E509D8">
            <w:pPr>
              <w:rPr>
                <w:sz w:val="14"/>
                <w:szCs w:val="14"/>
              </w:rPr>
            </w:pPr>
          </w:p>
        </w:tc>
      </w:tr>
      <w:tr w:rsidRPr="00A7756A" w:rsidR="00E509D8" w:rsidTr="00900F30">
        <w:sdt>
          <w:sdtPr>
            <w:rPr>
              <w:sz w:val="14"/>
              <w:szCs w:val="14"/>
            </w:rPr>
            <w:id w:val="-398588801"/>
            <w:lock w:val="sdtContentLocked"/>
            <w:placeholder>
              <w:docPart w:val="38C960AAB1364865962E676B719EAF2B"/>
            </w:placeholder>
            <w:showingPlcHdr/>
          </w:sdtPr>
          <w:sdtEndPr/>
          <w:sdtContent>
            <w:tc>
              <w:tcPr>
                <w:tcW w:w="2410" w:type="dxa"/>
              </w:tcPr>
              <w:p w:rsidRPr="00A7756A" w:rsidR="00E509D8" w:rsidP="00D03F07" w:rsidRDefault="00D03F07">
                <w:pPr>
                  <w:rPr>
                    <w:sz w:val="14"/>
                    <w:szCs w:val="14"/>
                  </w:rPr>
                </w:pPr>
                <w:r w:rsidRPr="00D03F07">
                  <w:rPr>
                    <w:b/>
                    <w:sz w:val="14"/>
                    <w:szCs w:val="14"/>
                  </w:rPr>
                  <w:t>E-mail</w:t>
                </w:r>
              </w:p>
            </w:tc>
          </w:sdtContent>
        </w:sdt>
      </w:tr>
      <w:tr w:rsidRPr="00A7756A" w:rsidR="00D03F07" w:rsidTr="00900F30">
        <w:tc>
          <w:tcPr>
            <w:tcW w:w="2410" w:type="dxa"/>
          </w:tcPr>
          <w:p w:rsidRPr="00A7756A" w:rsidR="00D03F07" w:rsidP="00BC5645" w:rsidRDefault="00D03F07">
            <w:pPr>
              <w:pStyle w:val="Legenda"/>
            </w:pPr>
          </w:p>
        </w:tc>
      </w:tr>
      <w:tr w:rsidRPr="00A7756A" w:rsidR="00D03F07" w:rsidTr="00900F30">
        <w:tc>
          <w:tcPr>
            <w:tcW w:w="2410" w:type="dxa"/>
          </w:tcPr>
          <w:p w:rsidRPr="00A7756A" w:rsidR="00D03F07" w:rsidP="00A3701E" w:rsidRDefault="00D03F07">
            <w:pPr>
              <w:rPr>
                <w:sz w:val="14"/>
                <w:szCs w:val="14"/>
              </w:rPr>
            </w:pPr>
          </w:p>
        </w:tc>
      </w:tr>
      <w:tr w:rsidRPr="00A7756A" w:rsidR="00D03F07" w:rsidTr="00900F30">
        <w:sdt>
          <w:sdtPr>
            <w:rPr>
              <w:sz w:val="14"/>
              <w:szCs w:val="14"/>
            </w:rPr>
            <w:id w:val="-109818111"/>
            <w:lock w:val="contentLocked"/>
            <w:placeholder>
              <w:docPart w:val="77F7E73CF3FD4CAAA4FD33CBE9150E0D"/>
            </w:placeholder>
            <w:showingPlcHdr/>
          </w:sdtPr>
          <w:sdtEndPr/>
          <w:sdtContent>
            <w:tc>
              <w:tcPr>
                <w:tcW w:w="2410" w:type="dxa"/>
              </w:tcPr>
              <w:p w:rsidRPr="00A7756A" w:rsidR="00D03F07" w:rsidP="00E96892" w:rsidRDefault="00E96892">
                <w:pPr>
                  <w:rPr>
                    <w:sz w:val="14"/>
                    <w:szCs w:val="14"/>
                  </w:rPr>
                </w:pPr>
                <w:r>
                  <w:rPr>
                    <w:b/>
                    <w:sz w:val="14"/>
                    <w:szCs w:val="14"/>
                  </w:rPr>
                  <w:t>Ons kenmerk</w:t>
                </w:r>
              </w:p>
            </w:tc>
          </w:sdtContent>
        </w:sdt>
      </w:tr>
      <w:tr w:rsidRPr="00A7756A" w:rsidR="00D03F07" w:rsidTr="00900F30">
        <w:sdt>
          <w:sdtPr>
            <w:rPr>
              <w:rStyle w:val="onderwerp2Char"/>
            </w:rPr>
            <w:id w:val="257261851"/>
            <w:placeholder>
              <w:docPart w:val="DFCB01A1936D4AA19466D177C8BDE557"/>
            </w:placeholder>
          </w:sdtPr>
          <w:sdtEndPr>
            <w:rPr>
              <w:rStyle w:val="Standaardalinea-lettertype"/>
              <w:sz w:val="18"/>
              <w:szCs w:val="14"/>
            </w:rPr>
          </w:sdtEndPr>
          <w:sdtContent>
            <w:tc>
              <w:tcPr>
                <w:tcW w:w="2410" w:type="dxa"/>
              </w:tcPr>
              <w:p w:rsidRPr="00A7756A" w:rsidR="00D03F07" w:rsidP="00BC2AF3" w:rsidRDefault="00BC2AF3">
                <w:pPr>
                  <w:rPr>
                    <w:sz w:val="14"/>
                    <w:szCs w:val="14"/>
                  </w:rPr>
                </w:pPr>
                <w:r>
                  <w:rPr>
                    <w:rStyle w:val="onderwerp2Char"/>
                  </w:rPr>
                  <w:t xml:space="preserve"> </w:t>
                </w:r>
              </w:p>
            </w:tc>
          </w:sdtContent>
        </w:sdt>
      </w:tr>
      <w:tr w:rsidRPr="00A7756A" w:rsidR="00D03F07" w:rsidTr="00900F30">
        <w:tc>
          <w:tcPr>
            <w:tcW w:w="2410" w:type="dxa"/>
          </w:tcPr>
          <w:p w:rsidRPr="00A7756A" w:rsidR="00D03F07" w:rsidP="00A3701E" w:rsidRDefault="00D03F07">
            <w:pPr>
              <w:rPr>
                <w:sz w:val="14"/>
                <w:szCs w:val="14"/>
              </w:rPr>
            </w:pPr>
          </w:p>
        </w:tc>
      </w:tr>
      <w:tr w:rsidRPr="00A7756A" w:rsidR="00E96892" w:rsidTr="00900F30">
        <w:sdt>
          <w:sdtPr>
            <w:rPr>
              <w:sz w:val="14"/>
              <w:szCs w:val="14"/>
            </w:rPr>
            <w:id w:val="-1594773610"/>
            <w:placeholder>
              <w:docPart w:val="6D45A663A0564C088648D9EDB5D8DF99"/>
            </w:placeholder>
            <w:temporary/>
            <w:showingPlcHdr/>
          </w:sdtPr>
          <w:sdtEndPr/>
          <w:sdtContent>
            <w:tc>
              <w:tcPr>
                <w:tcW w:w="2410" w:type="dxa"/>
              </w:tcPr>
              <w:p w:rsidRPr="00A7756A" w:rsidR="00E96892" w:rsidP="00E96892" w:rsidRDefault="00E96892">
                <w:pPr>
                  <w:rPr>
                    <w:sz w:val="14"/>
                    <w:szCs w:val="14"/>
                  </w:rPr>
                </w:pPr>
                <w:r>
                  <w:rPr>
                    <w:b/>
                    <w:sz w:val="14"/>
                    <w:szCs w:val="14"/>
                  </w:rPr>
                  <w:t>Uw kenmerk</w:t>
                </w:r>
              </w:p>
            </w:tc>
          </w:sdtContent>
        </w:sdt>
      </w:tr>
      <w:tr w:rsidRPr="00A7756A" w:rsidR="00E96892" w:rsidTr="00900F30">
        <w:tc>
          <w:tcPr>
            <w:tcW w:w="2410" w:type="dxa"/>
          </w:tcPr>
          <w:p w:rsidRPr="00A7756A" w:rsidR="00E96892" w:rsidP="00BC2AF3" w:rsidRDefault="00BC2AF3">
            <w:pPr>
              <w:rPr>
                <w:sz w:val="14"/>
                <w:szCs w:val="14"/>
              </w:rPr>
            </w:pPr>
            <w:r>
              <w:rPr>
                <w:rStyle w:val="onderwerp2Char"/>
              </w:rPr>
              <w:t xml:space="preserve"> </w:t>
            </w:r>
          </w:p>
        </w:tc>
      </w:tr>
      <w:tr w:rsidRPr="00A7756A" w:rsidR="009C4422" w:rsidTr="00900F30">
        <w:tc>
          <w:tcPr>
            <w:tcW w:w="2410" w:type="dxa"/>
          </w:tcPr>
          <w:p w:rsidR="009C4422" w:rsidP="00A3701E" w:rsidRDefault="009C4422">
            <w:pPr>
              <w:rPr>
                <w:sz w:val="14"/>
                <w:szCs w:val="14"/>
              </w:rPr>
            </w:pPr>
          </w:p>
        </w:tc>
      </w:tr>
      <w:tr w:rsidRPr="00A7756A" w:rsidR="009C4422" w:rsidTr="00900F30">
        <w:sdt>
          <w:sdtPr>
            <w:rPr>
              <w:sz w:val="14"/>
              <w:szCs w:val="14"/>
            </w:rPr>
            <w:id w:val="-1469046527"/>
            <w:placeholder>
              <w:docPart w:val="C8CE3AF9B3E447F5834C7A3B51D3EC11"/>
            </w:placeholder>
            <w:temporary/>
            <w:showingPlcHdr/>
          </w:sdtPr>
          <w:sdtEndPr/>
          <w:sdtContent>
            <w:tc>
              <w:tcPr>
                <w:tcW w:w="2410" w:type="dxa"/>
              </w:tcPr>
              <w:p w:rsidRPr="00A7756A" w:rsidR="009C4422" w:rsidP="009C4422" w:rsidRDefault="009C4422">
                <w:pPr>
                  <w:rPr>
                    <w:sz w:val="14"/>
                    <w:szCs w:val="14"/>
                  </w:rPr>
                </w:pPr>
                <w:r>
                  <w:rPr>
                    <w:b/>
                    <w:sz w:val="14"/>
                    <w:szCs w:val="14"/>
                  </w:rPr>
                  <w:t>In afschrift aan</w:t>
                </w:r>
              </w:p>
            </w:tc>
          </w:sdtContent>
        </w:sdt>
      </w:tr>
      <w:tr w:rsidRPr="00A7756A" w:rsidR="009C4422" w:rsidTr="00900F30">
        <w:tc>
          <w:tcPr>
            <w:tcW w:w="2410" w:type="dxa"/>
          </w:tcPr>
          <w:p w:rsidRPr="00A7756A" w:rsidR="009C4422" w:rsidP="00BC2AF3" w:rsidRDefault="00BC2AF3">
            <w:pPr>
              <w:rPr>
                <w:sz w:val="14"/>
                <w:szCs w:val="14"/>
              </w:rPr>
            </w:pPr>
            <w:r>
              <w:rPr>
                <w:rStyle w:val="onderwerp2Char"/>
              </w:rPr>
              <w:t xml:space="preserve"> </w:t>
            </w:r>
          </w:p>
        </w:tc>
      </w:tr>
      <w:tr w:rsidRPr="00A7756A" w:rsidR="009C4422" w:rsidTr="00900F30">
        <w:tc>
          <w:tcPr>
            <w:tcW w:w="2410" w:type="dxa"/>
          </w:tcPr>
          <w:p w:rsidR="009C4422" w:rsidP="00652D63" w:rsidRDefault="009C4422">
            <w:pPr>
              <w:rPr>
                <w:sz w:val="14"/>
                <w:szCs w:val="14"/>
              </w:rPr>
            </w:pPr>
          </w:p>
        </w:tc>
      </w:tr>
      <w:tr w:rsidRPr="00A7756A" w:rsidR="009C4422" w:rsidTr="00900F30">
        <w:tc>
          <w:tcPr>
            <w:tcW w:w="2410" w:type="dxa"/>
          </w:tcPr>
          <w:sdt>
            <w:sdtPr>
              <w:rPr>
                <w:b/>
                <w:sz w:val="14"/>
                <w:szCs w:val="14"/>
              </w:rPr>
              <w:id w:val="1005946823"/>
              <w:lock w:val="sdtContentLocked"/>
              <w:placeholder>
                <w:docPart w:val="F8A8B44B7E8C4D92A809ED9D4BB2889F"/>
              </w:placeholder>
            </w:sdtPr>
            <w:sdtEndPr/>
            <w:sdtContent>
              <w:p w:rsidRPr="00A7756A" w:rsidR="009C4422" w:rsidP="00A3701E" w:rsidRDefault="009C4422">
                <w:pPr>
                  <w:rPr>
                    <w:b/>
                    <w:sz w:val="14"/>
                    <w:szCs w:val="14"/>
                  </w:rPr>
                </w:pPr>
                <w:r w:rsidRPr="00A7756A">
                  <w:rPr>
                    <w:b/>
                    <w:sz w:val="14"/>
                    <w:szCs w:val="14"/>
                  </w:rPr>
                  <w:t>Datum</w:t>
                </w:r>
              </w:p>
            </w:sdtContent>
          </w:sdt>
        </w:tc>
      </w:tr>
      <w:tr w:rsidRPr="00A7756A" w:rsidR="009C4422" w:rsidTr="00900F30">
        <w:sdt>
          <w:sdtPr>
            <w:rPr>
              <w:rStyle w:val="onderwerp2Char"/>
            </w:rPr>
            <w:alias w:val="Datum"/>
            <w:tag w:val="Datum"/>
            <w:id w:val="830178915"/>
            <w:placeholder>
              <w:docPart w:val="4E60D236619545199A6B49944F8190B0"/>
            </w:placeholder>
            <w:dataBinding w:xpath="/root[1]/Datum[1]" w:storeItemID="{F24CBDC0-2997-4A24-A2DB-B68CFFB0BAAE}"/>
            <w:date w:fullDate="2020-10-09T00:00:00Z">
              <w:dateFormat w:val="d MMMM yyyy"/>
              <w:lid w:val="nl-NL"/>
              <w:storeMappedDataAs w:val="dateTime"/>
              <w:calendar w:val="gregorian"/>
            </w:date>
          </w:sdtPr>
          <w:sdtEndPr>
            <w:rPr>
              <w:rStyle w:val="Standaardalinea-lettertype"/>
            </w:rPr>
          </w:sdtEndPr>
          <w:sdtContent>
            <w:tc>
              <w:tcPr>
                <w:tcW w:w="2410" w:type="dxa"/>
              </w:tcPr>
              <w:p w:rsidRPr="00A7756A" w:rsidR="009C4422" w:rsidP="00BC2AF3" w:rsidRDefault="00BC5645">
                <w:pPr>
                  <w:pStyle w:val="Datumveld"/>
                  <w:framePr w:hSpace="0" w:wrap="auto" w:vAnchor="margin" w:yAlign="inline"/>
                  <w:suppressOverlap w:val="0"/>
                </w:pPr>
                <w:r>
                  <w:rPr>
                    <w:rStyle w:val="onderwerp2Char"/>
                  </w:rPr>
                  <w:t xml:space="preserve">9 </w:t>
                </w:r>
                <w:r w:rsidR="00BC2AF3">
                  <w:rPr>
                    <w:rStyle w:val="onderwerp2Char"/>
                  </w:rPr>
                  <w:t>oktober 2020</w:t>
                </w:r>
              </w:p>
            </w:tc>
          </w:sdtContent>
        </w:sdt>
      </w:tr>
      <w:tr w:rsidRPr="00A7756A" w:rsidR="009C4422" w:rsidTr="00900F30">
        <w:tc>
          <w:tcPr>
            <w:tcW w:w="2410" w:type="dxa"/>
          </w:tcPr>
          <w:p w:rsidR="009C4422" w:rsidP="001B4B85" w:rsidRDefault="009C4422">
            <w:pPr>
              <w:pStyle w:val="Datumveld"/>
              <w:framePr w:hSpace="0" w:wrap="auto" w:vAnchor="margin" w:yAlign="inline"/>
              <w:suppressOverlap w:val="0"/>
            </w:pPr>
          </w:p>
        </w:tc>
      </w:tr>
      <w:tr w:rsidRPr="00A7756A" w:rsidR="009C4422" w:rsidTr="00900F30">
        <w:sdt>
          <w:sdtPr>
            <w:id w:val="1247148573"/>
            <w:lock w:val="sdtContentLocked"/>
            <w:placeholder>
              <w:docPart w:val="1C6097FB44FF42819520E883B3D4B4EE"/>
            </w:placeholder>
            <w:showingPlcHdr/>
          </w:sdtPr>
          <w:sdtEndPr/>
          <w:sdtContent>
            <w:tc>
              <w:tcPr>
                <w:tcW w:w="2410" w:type="dxa"/>
              </w:tcPr>
              <w:p w:rsidR="009C4422" w:rsidP="009C4422" w:rsidRDefault="009C4422">
                <w:pPr>
                  <w:pStyle w:val="Datumveld"/>
                  <w:framePr w:hSpace="0" w:wrap="auto" w:vAnchor="margin" w:yAlign="inline"/>
                  <w:suppressOverlap w:val="0"/>
                </w:pPr>
                <w:r>
                  <w:rPr>
                    <w:b/>
                  </w:rPr>
                  <w:t>Bijlage(n)</w:t>
                </w:r>
              </w:p>
            </w:tc>
          </w:sdtContent>
        </w:sdt>
      </w:tr>
      <w:tr w:rsidRPr="00A7756A" w:rsidR="009C4422" w:rsidTr="00900F30">
        <w:sdt>
          <w:sdtPr>
            <w:rPr>
              <w:rStyle w:val="onderwerp2Char"/>
            </w:rPr>
            <w:id w:val="672536369"/>
            <w:lock w:val="sdtLocked"/>
            <w:placeholder>
              <w:docPart w:val="DE7FE61E44C24FD7AA39EFB0017B9A66"/>
            </w:placeholder>
          </w:sdtPr>
          <w:sdtEndPr>
            <w:rPr>
              <w:rStyle w:val="onderwerp2Char"/>
            </w:rPr>
          </w:sdtEndPr>
          <w:sdtContent>
            <w:tc>
              <w:tcPr>
                <w:tcW w:w="2410" w:type="dxa"/>
              </w:tcPr>
              <w:p w:rsidRPr="00A7756A" w:rsidR="009C4422" w:rsidP="00A40619" w:rsidRDefault="00A40619">
                <w:pPr>
                  <w:rPr>
                    <w:sz w:val="14"/>
                    <w:szCs w:val="14"/>
                  </w:rPr>
                </w:pPr>
                <w:r w:rsidRPr="003E7B1C">
                  <w:rPr>
                    <w:rStyle w:val="onderwerp2Char"/>
                  </w:rPr>
                  <w:t>0</w:t>
                </w:r>
              </w:p>
            </w:tc>
          </w:sdtContent>
        </w:sdt>
      </w:tr>
      <w:tr w:rsidRPr="00A7756A" w:rsidR="009C4422" w:rsidTr="00900F30">
        <w:tc>
          <w:tcPr>
            <w:tcW w:w="2410" w:type="dxa"/>
          </w:tcPr>
          <w:p w:rsidR="009C4422" w:rsidP="001B4B85" w:rsidRDefault="009C4422">
            <w:pPr>
              <w:pStyle w:val="Datumveld"/>
              <w:framePr w:hSpace="0" w:wrap="auto" w:vAnchor="margin" w:yAlign="inline"/>
              <w:suppressOverlap w:val="0"/>
            </w:pPr>
          </w:p>
        </w:tc>
      </w:tr>
      <w:tr w:rsidRPr="00A7756A" w:rsidR="009C4422" w:rsidTr="00900F30">
        <w:sdt>
          <w:sdtPr>
            <w:rPr>
              <w:b/>
              <w:sz w:val="14"/>
              <w:szCs w:val="14"/>
            </w:rPr>
            <w:id w:val="1749924462"/>
            <w:lock w:val="sdtContentLocked"/>
            <w:placeholder>
              <w:docPart w:val="714D0A44EC1E4656A1943A6136E243FF"/>
            </w:placeholder>
          </w:sdtPr>
          <w:sdtEndPr/>
          <w:sdtContent>
            <w:tc>
              <w:tcPr>
                <w:tcW w:w="2410" w:type="dxa"/>
              </w:tcPr>
              <w:p w:rsidRPr="00A7756A" w:rsidR="009C4422" w:rsidP="007E368C" w:rsidRDefault="009C4422">
                <w:pPr>
                  <w:rPr>
                    <w:b/>
                    <w:sz w:val="14"/>
                    <w:szCs w:val="14"/>
                  </w:rPr>
                </w:pPr>
                <w:r w:rsidRPr="00A7756A">
                  <w:rPr>
                    <w:b/>
                    <w:sz w:val="14"/>
                    <w:szCs w:val="14"/>
                  </w:rPr>
                  <w:t>Pagina</w:t>
                </w:r>
                <w:r>
                  <w:rPr>
                    <w:b/>
                    <w:sz w:val="14"/>
                    <w:szCs w:val="14"/>
                  </w:rPr>
                  <w:t xml:space="preserve"> </w:t>
                </w:r>
              </w:p>
            </w:tc>
          </w:sdtContent>
        </w:sdt>
      </w:tr>
      <w:tr w:rsidRPr="00A7756A" w:rsidR="009C4422" w:rsidTr="00900F30">
        <w:trPr>
          <w:trHeight w:val="197"/>
        </w:trPr>
        <w:tc>
          <w:tcPr>
            <w:tcW w:w="2410" w:type="dxa"/>
          </w:tcPr>
          <w:p w:rsidRPr="00432650" w:rsidR="009C4422" w:rsidP="00432650" w:rsidRDefault="00432650">
            <w:pPr>
              <w:pStyle w:val="Legenda"/>
            </w:pPr>
            <w:r w:rsidRPr="00432650">
              <w:rPr>
                <w:bCs/>
              </w:rPr>
              <w:fldChar w:fldCharType="begin"/>
            </w:r>
            <w:r w:rsidRPr="00432650">
              <w:rPr>
                <w:bCs/>
              </w:rPr>
              <w:instrText>PAGE  \* Arabic  \* MERGEFORMAT</w:instrText>
            </w:r>
            <w:r w:rsidRPr="00432650">
              <w:rPr>
                <w:bCs/>
              </w:rPr>
              <w:fldChar w:fldCharType="separate"/>
            </w:r>
            <w:r w:rsidR="00F803CE">
              <w:rPr>
                <w:bCs/>
                <w:noProof/>
              </w:rPr>
              <w:t>1</w:t>
            </w:r>
            <w:r w:rsidRPr="00432650">
              <w:rPr>
                <w:bCs/>
              </w:rPr>
              <w:fldChar w:fldCharType="end"/>
            </w:r>
          </w:p>
        </w:tc>
      </w:tr>
      <w:tr w:rsidRPr="00A7756A" w:rsidR="009C4422" w:rsidTr="00900F30">
        <w:trPr>
          <w:trHeight w:val="261"/>
        </w:trPr>
        <w:tc>
          <w:tcPr>
            <w:tcW w:w="2410" w:type="dxa"/>
          </w:tcPr>
          <w:p w:rsidRPr="00A7756A" w:rsidR="009C4422" w:rsidP="00A3701E" w:rsidRDefault="009C4422">
            <w:pPr>
              <w:rPr>
                <w:sz w:val="14"/>
                <w:szCs w:val="14"/>
              </w:rPr>
            </w:pPr>
          </w:p>
        </w:tc>
      </w:tr>
    </w:tbl>
    <w:tbl>
      <w:tblPr>
        <w:tblStyle w:val="Tabelraster"/>
        <w:tblpPr w:leftFromText="141" w:rightFromText="141" w:horzAnchor="margin" w:tblpXSpec="right" w:tblpY="-214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6"/>
      </w:tblGrid>
      <w:tr w:rsidRPr="00BD1172" w:rsidR="000E6C43" w:rsidTr="005F10C3">
        <w:trPr>
          <w:trHeight w:val="1278"/>
        </w:trPr>
        <w:tc>
          <w:tcPr>
            <w:tcW w:w="4536" w:type="dxa"/>
          </w:tcPr>
          <w:sdt>
            <w:sdtPr>
              <w:rPr>
                <w:sz w:val="18"/>
                <w:szCs w:val="18"/>
              </w:rPr>
              <w:alias w:val="Aan"/>
              <w:tag w:val="Aan"/>
              <w:id w:val="532999715"/>
              <w:lock w:val="sdtLocked"/>
              <w:placeholder>
                <w:docPart w:val="1A0ED021015441F4AA87F151085A2B4A"/>
              </w:placeholder>
            </w:sdtPr>
            <w:sdtEndPr/>
            <w:sdtContent>
              <w:p w:rsidRPr="00317D7E" w:rsidR="00C93D53" w:rsidP="00C93D53" w:rsidRDefault="00BC5645">
                <w:pPr>
                  <w:pStyle w:val="Geenafstand"/>
                  <w:spacing w:line="240" w:lineRule="exact"/>
                  <w:rPr>
                    <w:sz w:val="18"/>
                    <w:szCs w:val="18"/>
                  </w:rPr>
                </w:pPr>
                <w:r>
                  <w:rPr>
                    <w:sz w:val="18"/>
                    <w:szCs w:val="18"/>
                  </w:rPr>
                  <w:t xml:space="preserve">Vaste Commissie voor Justitie en Veiligheid </w:t>
                </w:r>
              </w:p>
            </w:sdtContent>
          </w:sdt>
          <w:p w:rsidRPr="00317D7E" w:rsidR="00C93D53" w:rsidP="00C93D53" w:rsidRDefault="00C93D53">
            <w:pPr>
              <w:pStyle w:val="Geenafstand"/>
              <w:spacing w:line="240" w:lineRule="exact"/>
              <w:rPr>
                <w:sz w:val="18"/>
                <w:szCs w:val="18"/>
              </w:rPr>
            </w:pPr>
          </w:p>
          <w:p w:rsidRPr="00317D7E" w:rsidR="000E6C43" w:rsidP="00C93D53" w:rsidRDefault="000E6C43">
            <w:pPr>
              <w:pStyle w:val="Geenafstand"/>
              <w:spacing w:line="240" w:lineRule="exact"/>
              <w:rPr>
                <w:sz w:val="18"/>
                <w:szCs w:val="18"/>
              </w:rPr>
            </w:pPr>
          </w:p>
          <w:p w:rsidRPr="00BC5645" w:rsidR="000E6C43" w:rsidP="005F10C3" w:rsidRDefault="000E6C43">
            <w:pPr>
              <w:pStyle w:val="Geenafstand"/>
              <w:spacing w:line="240" w:lineRule="exact"/>
              <w:rPr>
                <w:sz w:val="18"/>
                <w:szCs w:val="18"/>
              </w:rPr>
            </w:pPr>
          </w:p>
        </w:tc>
      </w:tr>
    </w:tbl>
    <w:p w:rsidRPr="00BC5645" w:rsidR="005F10C3" w:rsidP="00451A8F" w:rsidRDefault="005F10C3">
      <w:pPr>
        <w:spacing w:line="240" w:lineRule="exact"/>
        <w:rPr>
          <w:szCs w:val="18"/>
        </w:rPr>
        <w:sectPr w:rsidRPr="00BC5645" w:rsidR="005F10C3" w:rsidSect="00F820DF">
          <w:headerReference w:type="default" r:id="rId9"/>
          <w:footerReference w:type="default" r:id="rId10"/>
          <w:headerReference w:type="first" r:id="rId11"/>
          <w:footerReference w:type="first" r:id="rId12"/>
          <w:type w:val="continuous"/>
          <w:pgSz w:w="11906" w:h="16838" w:code="9"/>
          <w:pgMar w:top="5387" w:right="1418" w:bottom="340" w:left="3459" w:header="425" w:footer="0" w:gutter="0"/>
          <w:cols w:space="708"/>
          <w:titlePg/>
          <w:docGrid w:linePitch="360"/>
        </w:sectPr>
      </w:pPr>
    </w:p>
    <w:p w:rsidRPr="00516CF5" w:rsidR="00AD01ED" w:rsidP="008E2C34" w:rsidRDefault="00AD01ED">
      <w:pPr>
        <w:rPr>
          <w:sz w:val="16"/>
          <w:szCs w:val="16"/>
        </w:rPr>
      </w:pPr>
    </w:p>
    <w:tbl>
      <w:tblPr>
        <w:tblStyle w:val="Tabelraster"/>
        <w:tblpPr w:leftFromText="142" w:rightFromText="142" w:topFromText="142" w:bottomFromText="284" w:vertAnchor="page" w:horzAnchor="page" w:tblpX="738" w:tblpY="15140"/>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48"/>
      </w:tblGrid>
      <w:tr w:rsidRPr="00294F4E" w:rsidR="005F10C3" w:rsidTr="00C93D53">
        <w:trPr>
          <w:trHeight w:val="126"/>
        </w:trPr>
        <w:tc>
          <w:tcPr>
            <w:tcW w:w="10348" w:type="dxa"/>
          </w:tcPr>
          <w:p w:rsidRPr="00294F4E" w:rsidR="005F10C3" w:rsidP="00516CF5" w:rsidRDefault="005F10C3">
            <w:pPr>
              <w:rPr>
                <w:noProof/>
              </w:rPr>
            </w:pPr>
          </w:p>
        </w:tc>
      </w:tr>
      <w:tr w:rsidRPr="00294F4E" w:rsidR="005F10C3" w:rsidTr="00C93D53">
        <w:tc>
          <w:tcPr>
            <w:tcW w:w="10348" w:type="dxa"/>
          </w:tcPr>
          <w:p w:rsidRPr="00294F4E" w:rsidR="005F10C3" w:rsidP="00382B65" w:rsidRDefault="005F10C3">
            <w:pPr>
              <w:rPr>
                <w:noProof/>
              </w:rPr>
            </w:pPr>
            <w:r w:rsidRPr="00294F4E">
              <w:rPr>
                <w:noProof/>
              </w:rPr>
              <w:t xml:space="preserve"> </w:t>
            </w:r>
            <w:bookmarkStart w:name="paplaatsnaam" w:id="3"/>
            <w:sdt>
              <w:sdtPr>
                <w:rPr>
                  <w:rStyle w:val="onderwerp2Char"/>
                </w:rPr>
                <w:alias w:val="Plaatsnaam postbus"/>
                <w:tag w:val="Plaatsnaam"/>
                <w:id w:val="93366564"/>
                <w:placeholder>
                  <w:docPart w:val="E94FB80AA9FC4E219BEC8466BB059531"/>
                </w:placeholder>
              </w:sdtPr>
              <w:sdtEndPr>
                <w:rPr>
                  <w:rStyle w:val="Standaardalinea-lettertype"/>
                  <w:noProof/>
                  <w:sz w:val="18"/>
                </w:rPr>
              </w:sdtEndPr>
              <w:sdtContent>
                <w:r w:rsidR="00382B65">
                  <w:rPr>
                    <w:rStyle w:val="onderwerp2Char"/>
                  </w:rPr>
                  <w:t xml:space="preserve"> </w:t>
                </w:r>
              </w:sdtContent>
            </w:sdt>
            <w:bookmarkEnd w:id="3"/>
          </w:p>
        </w:tc>
      </w:tr>
      <w:tr w:rsidRPr="00294F4E" w:rsidR="005F10C3" w:rsidTr="00C93D53">
        <w:bookmarkStart w:name="bastraat" w:displacedByCustomXml="next" w:id="4"/>
        <w:sdt>
          <w:sdtPr>
            <w:rPr>
              <w:rStyle w:val="onderwerp2Char"/>
            </w:rPr>
            <w:alias w:val="Straatnaam bezoekadres"/>
            <w:tag w:val="Straatnaam"/>
            <w:id w:val="950514425"/>
            <w:placeholder>
              <w:docPart w:val="E94FB80AA9FC4E219BEC8466BB059531"/>
            </w:placeholder>
          </w:sdtPr>
          <w:sdtEndPr>
            <w:rPr>
              <w:rStyle w:val="Standaardalinea-lettertype"/>
              <w:noProof/>
              <w:sz w:val="18"/>
            </w:rPr>
          </w:sdtEndPr>
          <w:sdtContent>
            <w:tc>
              <w:tcPr>
                <w:tcW w:w="10348" w:type="dxa"/>
              </w:tcPr>
              <w:p w:rsidRPr="00294F4E" w:rsidR="005F10C3" w:rsidP="00382B65" w:rsidRDefault="00382B65">
                <w:pPr>
                  <w:rPr>
                    <w:noProof/>
                  </w:rPr>
                </w:pPr>
                <w:r>
                  <w:rPr>
                    <w:rStyle w:val="onderwerp2Char"/>
                  </w:rPr>
                  <w:t xml:space="preserve"> </w:t>
                </w:r>
              </w:p>
            </w:tc>
          </w:sdtContent>
        </w:sdt>
        <w:bookmarkEnd w:displacedByCustomXml="prev" w:id="4"/>
      </w:tr>
      <w:bookmarkStart w:name="bapcode" w:id="5"/>
      <w:tr w:rsidRPr="00294F4E" w:rsidR="005F10C3" w:rsidTr="00C93D53">
        <w:tc>
          <w:tcPr>
            <w:tcW w:w="10348" w:type="dxa"/>
          </w:tcPr>
          <w:p w:rsidRPr="00294F4E" w:rsidR="005F10C3" w:rsidP="00382B65" w:rsidRDefault="00D84E54">
            <w:pPr>
              <w:rPr>
                <w:noProof/>
              </w:rPr>
            </w:pPr>
            <w:sdt>
              <w:sdtPr>
                <w:rPr>
                  <w:rStyle w:val="onderwerp2Char"/>
                </w:rPr>
                <w:alias w:val="Postcode bezoekadres"/>
                <w:tag w:val="Postcode"/>
                <w:id w:val="1350363710"/>
                <w:placeholder>
                  <w:docPart w:val="E94FB80AA9FC4E219BEC8466BB059531"/>
                </w:placeholder>
              </w:sdtPr>
              <w:sdtEndPr>
                <w:rPr>
                  <w:rStyle w:val="Standaardalinea-lettertype"/>
                  <w:noProof/>
                  <w:sz w:val="18"/>
                </w:rPr>
              </w:sdtEndPr>
              <w:sdtContent>
                <w:r w:rsidR="00382B65">
                  <w:rPr>
                    <w:rStyle w:val="onderwerp2Char"/>
                  </w:rPr>
                  <w:t xml:space="preserve"> </w:t>
                </w:r>
              </w:sdtContent>
            </w:sdt>
            <w:bookmarkEnd w:id="5"/>
            <w:r w:rsidRPr="00294F4E" w:rsidR="005F10C3">
              <w:rPr>
                <w:noProof/>
              </w:rPr>
              <w:t xml:space="preserve"> </w:t>
            </w:r>
            <w:bookmarkStart w:name="baplaatsnaam" w:id="6"/>
            <w:sdt>
              <w:sdtPr>
                <w:rPr>
                  <w:rStyle w:val="onderwerp2Char"/>
                </w:rPr>
                <w:alias w:val="Plaatsnaam bezoekadres"/>
                <w:tag w:val="Plaatsnaam bezoekadres"/>
                <w:id w:val="434563342"/>
                <w:placeholder>
                  <w:docPart w:val="2F2B0D3E5D204E12B0A48E158AE7BC2D"/>
                </w:placeholder>
              </w:sdtPr>
              <w:sdtEndPr>
                <w:rPr>
                  <w:rStyle w:val="Standaardalinea-lettertype"/>
                  <w:noProof/>
                  <w:sz w:val="18"/>
                </w:rPr>
              </w:sdtEndPr>
              <w:sdtContent>
                <w:r w:rsidR="00382B65">
                  <w:rPr>
                    <w:rStyle w:val="onderwerp2Char"/>
                  </w:rPr>
                  <w:t xml:space="preserve"> </w:t>
                </w:r>
              </w:sdtContent>
            </w:sdt>
            <w:bookmarkEnd w:id="6"/>
          </w:p>
        </w:tc>
      </w:tr>
      <w:tr w:rsidRPr="00294F4E" w:rsidR="005F10C3" w:rsidTr="00C93D53">
        <w:sdt>
          <w:sdtPr>
            <w:rPr>
              <w:sz w:val="14"/>
              <w:szCs w:val="14"/>
            </w:rPr>
            <w:id w:val="1750453343"/>
            <w:lock w:val="sdtContentLocked"/>
            <w:placeholder>
              <w:docPart w:val="5C3628A165AD421F8D66CFF6870B15F0"/>
            </w:placeholder>
          </w:sdtPr>
          <w:sdtEndPr/>
          <w:sdtContent>
            <w:tc>
              <w:tcPr>
                <w:tcW w:w="10348" w:type="dxa"/>
              </w:tcPr>
              <w:p w:rsidRPr="00E9368C" w:rsidR="005F10C3" w:rsidP="00C93D53" w:rsidRDefault="005F10C3">
                <w:pPr>
                  <w:rPr>
                    <w:noProof/>
                    <w:sz w:val="14"/>
                    <w:szCs w:val="14"/>
                    <w:lang w:val="en-US"/>
                  </w:rPr>
                </w:pPr>
                <w:r w:rsidRPr="00E9368C">
                  <w:rPr>
                    <w:sz w:val="14"/>
                    <w:szCs w:val="14"/>
                  </w:rPr>
                  <w:t xml:space="preserve">www.politie.nl </w:t>
                </w:r>
              </w:p>
            </w:tc>
          </w:sdtContent>
        </w:sdt>
      </w:tr>
    </w:tbl>
    <w:p w:rsidR="00730898" w:rsidP="00E62DE7" w:rsidRDefault="00730898"/>
    <w:p w:rsidR="00BC2AF3" w:rsidP="00E62DE7" w:rsidRDefault="00BC2AF3"/>
    <w:p w:rsidRPr="00516CF5" w:rsidR="00BC2AF3" w:rsidP="00E62DE7" w:rsidRDefault="00BC2AF3">
      <w:pPr>
        <w:rPr>
          <w:b/>
          <w:sz w:val="16"/>
          <w:szCs w:val="16"/>
        </w:rPr>
      </w:pPr>
      <w:r w:rsidRPr="00516CF5">
        <w:rPr>
          <w:b/>
          <w:sz w:val="16"/>
          <w:szCs w:val="16"/>
        </w:rPr>
        <w:t xml:space="preserve">Inleiding </w:t>
      </w:r>
    </w:p>
    <w:p w:rsidRPr="00516CF5" w:rsidR="00BC2AF3" w:rsidP="00E62DE7" w:rsidRDefault="00BC2AF3">
      <w:pPr>
        <w:rPr>
          <w:sz w:val="16"/>
          <w:szCs w:val="16"/>
        </w:rPr>
      </w:pPr>
      <w:r w:rsidRPr="00516CF5">
        <w:rPr>
          <w:sz w:val="16"/>
          <w:szCs w:val="16"/>
        </w:rPr>
        <w:t>Deze not</w:t>
      </w:r>
      <w:r w:rsidRPr="00516CF5" w:rsidR="00BC5645">
        <w:rPr>
          <w:sz w:val="16"/>
          <w:szCs w:val="16"/>
        </w:rPr>
        <w:t>it</w:t>
      </w:r>
      <w:r w:rsidRPr="00516CF5">
        <w:rPr>
          <w:sz w:val="16"/>
          <w:szCs w:val="16"/>
        </w:rPr>
        <w:t>ie is</w:t>
      </w:r>
      <w:r w:rsidRPr="00516CF5" w:rsidR="00BC5645">
        <w:rPr>
          <w:sz w:val="16"/>
          <w:szCs w:val="16"/>
        </w:rPr>
        <w:t xml:space="preserve"> bedoeld ter introductie van mijn bijdrage als Dienstleiding van de Regionale Recherche (DRR) Amsterdam </w:t>
      </w:r>
      <w:r w:rsidRPr="00516CF5" w:rsidR="000A5ED6">
        <w:rPr>
          <w:sz w:val="16"/>
          <w:szCs w:val="16"/>
        </w:rPr>
        <w:t>aan de Ronde Tafelbespreking van de Vaste Kamercommis</w:t>
      </w:r>
      <w:r w:rsidRPr="00516CF5" w:rsidR="00BC5645">
        <w:rPr>
          <w:sz w:val="16"/>
          <w:szCs w:val="16"/>
        </w:rPr>
        <w:t xml:space="preserve">sie Justitie &amp; Veiligheid d.d. </w:t>
      </w:r>
      <w:r w:rsidRPr="00516CF5" w:rsidR="000A5ED6">
        <w:rPr>
          <w:sz w:val="16"/>
          <w:szCs w:val="16"/>
        </w:rPr>
        <w:t xml:space="preserve">14 oktober. </w:t>
      </w:r>
    </w:p>
    <w:p w:rsidRPr="00516CF5" w:rsidR="002973B1" w:rsidP="00E62DE7" w:rsidRDefault="004F067C">
      <w:pPr>
        <w:rPr>
          <w:sz w:val="16"/>
          <w:szCs w:val="16"/>
        </w:rPr>
      </w:pPr>
      <w:r w:rsidRPr="00516CF5">
        <w:rPr>
          <w:sz w:val="16"/>
          <w:szCs w:val="16"/>
        </w:rPr>
        <w:t>De DRR is verantwoordelijk voor</w:t>
      </w:r>
      <w:r w:rsidRPr="00516CF5" w:rsidR="000A5ED6">
        <w:rPr>
          <w:sz w:val="16"/>
          <w:szCs w:val="16"/>
        </w:rPr>
        <w:t xml:space="preserve"> de aanpak van de zware- en georganiseerde criminaliteit binnen de Eenheid Amsterdam. Onderdeel daarvan is het door</w:t>
      </w:r>
      <w:r w:rsidRPr="00516CF5" w:rsidR="002973B1">
        <w:rPr>
          <w:sz w:val="16"/>
          <w:szCs w:val="16"/>
        </w:rPr>
        <w:t>-</w:t>
      </w:r>
      <w:r w:rsidRPr="00516CF5" w:rsidR="000A5ED6">
        <w:rPr>
          <w:sz w:val="16"/>
          <w:szCs w:val="16"/>
        </w:rPr>
        <w:t xml:space="preserve">ontwikkelen van de aanpak van ondermijning in de hoofdstad. Net als </w:t>
      </w:r>
      <w:r w:rsidRPr="00516CF5" w:rsidR="00382B65">
        <w:rPr>
          <w:sz w:val="16"/>
          <w:szCs w:val="16"/>
        </w:rPr>
        <w:t xml:space="preserve">in </w:t>
      </w:r>
      <w:r w:rsidRPr="00516CF5" w:rsidR="000A5ED6">
        <w:rPr>
          <w:sz w:val="16"/>
          <w:szCs w:val="16"/>
        </w:rPr>
        <w:t xml:space="preserve">alle andere Eenheden heeft ook de DRR Amsterdam zich ten doel gesteld om te anticiperen op de ontwikkelingen </w:t>
      </w:r>
      <w:r w:rsidRPr="00516CF5" w:rsidR="00BC5645">
        <w:rPr>
          <w:sz w:val="16"/>
          <w:szCs w:val="16"/>
        </w:rPr>
        <w:t xml:space="preserve">in de buitenwereld </w:t>
      </w:r>
      <w:r w:rsidRPr="00516CF5" w:rsidR="00382B65">
        <w:rPr>
          <w:sz w:val="16"/>
          <w:szCs w:val="16"/>
        </w:rPr>
        <w:t xml:space="preserve">en dan met name in de wereld van </w:t>
      </w:r>
      <w:r w:rsidRPr="00516CF5" w:rsidR="000A5ED6">
        <w:rPr>
          <w:sz w:val="16"/>
          <w:szCs w:val="16"/>
        </w:rPr>
        <w:t xml:space="preserve">de zware- en georganiseerde criminaliteit. De aanbevelingen die </w:t>
      </w:r>
      <w:r w:rsidRPr="00516CF5" w:rsidR="002973B1">
        <w:rPr>
          <w:sz w:val="16"/>
          <w:szCs w:val="16"/>
        </w:rPr>
        <w:t>de Inspectie J &amp; V doet in haar “Periodiek Beeld Opsporing” geven goed aan we</w:t>
      </w:r>
      <w:r w:rsidRPr="00516CF5" w:rsidR="00BC5645">
        <w:rPr>
          <w:sz w:val="16"/>
          <w:szCs w:val="16"/>
        </w:rPr>
        <w:t xml:space="preserve">lke koers daarin gevolgd wordt in de uitvoeringspraktijk in de Eenheid Amsterdam. </w:t>
      </w:r>
      <w:r w:rsidRPr="00516CF5" w:rsidR="002973B1">
        <w:rPr>
          <w:sz w:val="16"/>
          <w:szCs w:val="16"/>
        </w:rPr>
        <w:t xml:space="preserve">De inspanningen in de Eenheid Amsterdam passen in een landelijke bewegingen. In die zin geeft de Amsterdamse bijdrage ook een doorkijk naar de </w:t>
      </w:r>
      <w:r w:rsidRPr="00516CF5" w:rsidR="00E2083D">
        <w:rPr>
          <w:sz w:val="16"/>
          <w:szCs w:val="16"/>
        </w:rPr>
        <w:t>activiteiten</w:t>
      </w:r>
      <w:r w:rsidRPr="00516CF5" w:rsidR="002973B1">
        <w:rPr>
          <w:sz w:val="16"/>
          <w:szCs w:val="16"/>
        </w:rPr>
        <w:t xml:space="preserve"> in alle andere Eenheden. </w:t>
      </w:r>
    </w:p>
    <w:p w:rsidRPr="00516CF5" w:rsidR="002973B1" w:rsidP="00E62DE7" w:rsidRDefault="002973B1">
      <w:pPr>
        <w:rPr>
          <w:sz w:val="16"/>
          <w:szCs w:val="16"/>
        </w:rPr>
      </w:pPr>
    </w:p>
    <w:p w:rsidRPr="00516CF5" w:rsidR="002973B1" w:rsidP="00E62DE7" w:rsidRDefault="002973B1">
      <w:pPr>
        <w:rPr>
          <w:b/>
          <w:sz w:val="16"/>
          <w:szCs w:val="16"/>
        </w:rPr>
      </w:pPr>
      <w:r w:rsidRPr="00516CF5">
        <w:rPr>
          <w:b/>
          <w:sz w:val="16"/>
          <w:szCs w:val="16"/>
        </w:rPr>
        <w:t>Opzet</w:t>
      </w:r>
    </w:p>
    <w:p w:rsidRPr="00516CF5" w:rsidR="002973B1" w:rsidP="00E62DE7" w:rsidRDefault="002973B1">
      <w:pPr>
        <w:rPr>
          <w:sz w:val="16"/>
          <w:szCs w:val="16"/>
        </w:rPr>
      </w:pPr>
      <w:r w:rsidRPr="00516CF5">
        <w:rPr>
          <w:sz w:val="16"/>
          <w:szCs w:val="16"/>
        </w:rPr>
        <w:t xml:space="preserve">De opzet van deze notitie volgt het </w:t>
      </w:r>
      <w:r w:rsidRPr="00516CF5" w:rsidR="00E2083D">
        <w:rPr>
          <w:sz w:val="16"/>
          <w:szCs w:val="16"/>
        </w:rPr>
        <w:t>Inspectierapport</w:t>
      </w:r>
      <w:r w:rsidRPr="00516CF5">
        <w:rPr>
          <w:sz w:val="16"/>
          <w:szCs w:val="16"/>
        </w:rPr>
        <w:t>. In het Periodiek Beeld Opsporing worden vier belangrijke</w:t>
      </w:r>
      <w:r w:rsidRPr="00516CF5" w:rsidR="000120F8">
        <w:rPr>
          <w:sz w:val="16"/>
          <w:szCs w:val="16"/>
        </w:rPr>
        <w:t xml:space="preserve"> </w:t>
      </w:r>
      <w:r w:rsidRPr="00516CF5">
        <w:rPr>
          <w:sz w:val="16"/>
          <w:szCs w:val="16"/>
        </w:rPr>
        <w:t xml:space="preserve">ontwikkellijnen benoemd; </w:t>
      </w:r>
    </w:p>
    <w:p w:rsidRPr="00516CF5" w:rsidR="002973B1" w:rsidP="002973B1" w:rsidRDefault="00382B65">
      <w:pPr>
        <w:pStyle w:val="Lijstalinea"/>
        <w:numPr>
          <w:ilvl w:val="0"/>
          <w:numId w:val="13"/>
        </w:numPr>
        <w:rPr>
          <w:sz w:val="16"/>
          <w:szCs w:val="16"/>
        </w:rPr>
      </w:pPr>
      <w:r w:rsidRPr="00516CF5">
        <w:rPr>
          <w:sz w:val="16"/>
          <w:szCs w:val="16"/>
        </w:rPr>
        <w:t>Versterking verbinding Intelligence en Opsporing</w:t>
      </w:r>
    </w:p>
    <w:p w:rsidRPr="00516CF5" w:rsidR="002973B1" w:rsidP="002973B1" w:rsidRDefault="002973B1">
      <w:pPr>
        <w:pStyle w:val="Lijstalinea"/>
        <w:numPr>
          <w:ilvl w:val="0"/>
          <w:numId w:val="13"/>
        </w:numPr>
        <w:rPr>
          <w:sz w:val="16"/>
          <w:szCs w:val="16"/>
        </w:rPr>
      </w:pPr>
      <w:r w:rsidRPr="00516CF5">
        <w:rPr>
          <w:sz w:val="16"/>
          <w:szCs w:val="16"/>
        </w:rPr>
        <w:t>Verscherping van de Sturing op de Opsporing</w:t>
      </w:r>
    </w:p>
    <w:p w:rsidRPr="00516CF5" w:rsidR="002973B1" w:rsidP="002973B1" w:rsidRDefault="000120F8">
      <w:pPr>
        <w:pStyle w:val="Lijstalinea"/>
        <w:numPr>
          <w:ilvl w:val="0"/>
          <w:numId w:val="13"/>
        </w:numPr>
        <w:rPr>
          <w:sz w:val="16"/>
          <w:szCs w:val="16"/>
        </w:rPr>
      </w:pPr>
      <w:r w:rsidRPr="00516CF5">
        <w:rPr>
          <w:sz w:val="16"/>
          <w:szCs w:val="16"/>
        </w:rPr>
        <w:t>Het spanningsveld tussen incidentbestrijding en probleemgerichte opsporing</w:t>
      </w:r>
    </w:p>
    <w:p w:rsidRPr="00516CF5" w:rsidR="000120F8" w:rsidP="002973B1" w:rsidRDefault="000120F8">
      <w:pPr>
        <w:pStyle w:val="Lijstalinea"/>
        <w:numPr>
          <w:ilvl w:val="0"/>
          <w:numId w:val="13"/>
        </w:numPr>
        <w:rPr>
          <w:sz w:val="16"/>
          <w:szCs w:val="16"/>
        </w:rPr>
      </w:pPr>
      <w:r w:rsidRPr="00516CF5">
        <w:rPr>
          <w:sz w:val="16"/>
          <w:szCs w:val="16"/>
        </w:rPr>
        <w:t>Versterking politieonderwijs</w:t>
      </w:r>
    </w:p>
    <w:p w:rsidRPr="00516CF5" w:rsidR="000120F8" w:rsidP="00E62DE7" w:rsidRDefault="000120F8">
      <w:pPr>
        <w:rPr>
          <w:sz w:val="16"/>
          <w:szCs w:val="16"/>
        </w:rPr>
      </w:pPr>
      <w:r w:rsidRPr="00516CF5">
        <w:rPr>
          <w:sz w:val="16"/>
          <w:szCs w:val="16"/>
        </w:rPr>
        <w:t xml:space="preserve">Deze notitie volgt deze vier aanbevelingen die de Inspectie heeft aangedragen. Getracht zal worden deze ontwikkellijnen af te ronden met een meer algemene afsluitende alinea. </w:t>
      </w:r>
    </w:p>
    <w:p w:rsidRPr="00516CF5" w:rsidR="000120F8" w:rsidP="00E62DE7" w:rsidRDefault="000120F8">
      <w:pPr>
        <w:rPr>
          <w:sz w:val="16"/>
          <w:szCs w:val="16"/>
        </w:rPr>
      </w:pPr>
    </w:p>
    <w:p w:rsidR="00516CF5" w:rsidP="00E62DE7" w:rsidRDefault="000120F8">
      <w:pPr>
        <w:rPr>
          <w:sz w:val="16"/>
          <w:szCs w:val="16"/>
        </w:rPr>
      </w:pPr>
      <w:r w:rsidRPr="00516CF5">
        <w:rPr>
          <w:sz w:val="16"/>
          <w:szCs w:val="16"/>
        </w:rPr>
        <w:t xml:space="preserve">Er is gesteld dat dit memo zeer beknopt moet zijn. Het is om die reden dat </w:t>
      </w:r>
      <w:r w:rsidRPr="00516CF5" w:rsidR="00382B65">
        <w:rPr>
          <w:sz w:val="16"/>
          <w:szCs w:val="16"/>
        </w:rPr>
        <w:t xml:space="preserve">in de alinea’s </w:t>
      </w:r>
      <w:r w:rsidRPr="00516CF5">
        <w:rPr>
          <w:sz w:val="16"/>
          <w:szCs w:val="16"/>
        </w:rPr>
        <w:t xml:space="preserve">hieronder zeer grote thema’s slechts oppervlakkig kunnen worden aangestipt. Ander uitgangspunt voor deze notitie is dat de doelgroep ook </w:t>
      </w:r>
      <w:r w:rsidRPr="00516CF5" w:rsidR="00382B65">
        <w:rPr>
          <w:sz w:val="16"/>
          <w:szCs w:val="16"/>
        </w:rPr>
        <w:t xml:space="preserve">moet bestaat uit </w:t>
      </w:r>
      <w:r w:rsidRPr="00516CF5">
        <w:rPr>
          <w:sz w:val="16"/>
          <w:szCs w:val="16"/>
        </w:rPr>
        <w:t xml:space="preserve">mensen </w:t>
      </w:r>
      <w:r w:rsidRPr="00516CF5" w:rsidR="00382B65">
        <w:rPr>
          <w:sz w:val="16"/>
          <w:szCs w:val="16"/>
        </w:rPr>
        <w:t xml:space="preserve">werkzaam </w:t>
      </w:r>
      <w:r w:rsidRPr="00516CF5">
        <w:rPr>
          <w:sz w:val="16"/>
          <w:szCs w:val="16"/>
        </w:rPr>
        <w:t>buiten de politie.</w:t>
      </w:r>
      <w:r w:rsidRPr="00516CF5" w:rsidR="00382B65">
        <w:rPr>
          <w:sz w:val="16"/>
          <w:szCs w:val="16"/>
        </w:rPr>
        <w:t xml:space="preserve"> Er is daarom getracht om deze bijdrage in leken-termen te formuleren en zo min mogelijk technische terminologie toe te passen</w:t>
      </w:r>
      <w:r w:rsidRPr="00516CF5" w:rsidR="00E2083D">
        <w:rPr>
          <w:sz w:val="16"/>
          <w:szCs w:val="16"/>
        </w:rPr>
        <w:t>.</w:t>
      </w:r>
    </w:p>
    <w:p w:rsidR="00516CF5" w:rsidP="00E62DE7" w:rsidRDefault="00516CF5">
      <w:pPr>
        <w:rPr>
          <w:sz w:val="16"/>
          <w:szCs w:val="16"/>
        </w:rPr>
      </w:pPr>
    </w:p>
    <w:p w:rsidRPr="00516CF5" w:rsidR="00730898" w:rsidP="00E62DE7" w:rsidRDefault="00382B65">
      <w:pPr>
        <w:rPr>
          <w:sz w:val="16"/>
          <w:szCs w:val="16"/>
        </w:rPr>
      </w:pPr>
      <w:r w:rsidRPr="00516CF5">
        <w:rPr>
          <w:b/>
          <w:sz w:val="16"/>
          <w:szCs w:val="16"/>
        </w:rPr>
        <w:t>1.</w:t>
      </w:r>
      <w:r w:rsidRPr="00516CF5">
        <w:rPr>
          <w:b/>
          <w:sz w:val="16"/>
          <w:szCs w:val="16"/>
        </w:rPr>
        <w:tab/>
        <w:t>Versterking verbinding Intelligence en Opsporing</w:t>
      </w:r>
    </w:p>
    <w:p w:rsidRPr="00516CF5" w:rsidR="00382B65" w:rsidP="00E62DE7" w:rsidRDefault="00382B65">
      <w:pPr>
        <w:rPr>
          <w:sz w:val="16"/>
          <w:szCs w:val="16"/>
        </w:rPr>
      </w:pPr>
      <w:r w:rsidRPr="00516CF5">
        <w:rPr>
          <w:sz w:val="16"/>
          <w:szCs w:val="16"/>
        </w:rPr>
        <w:t>Een nauwere verbinding tuss</w:t>
      </w:r>
      <w:r w:rsidRPr="00516CF5" w:rsidR="00E2083D">
        <w:rPr>
          <w:sz w:val="16"/>
          <w:szCs w:val="16"/>
        </w:rPr>
        <w:t>en de Intel-organisatie en de R</w:t>
      </w:r>
      <w:r w:rsidRPr="00516CF5">
        <w:rPr>
          <w:sz w:val="16"/>
          <w:szCs w:val="16"/>
        </w:rPr>
        <w:t xml:space="preserve">echerche is </w:t>
      </w:r>
      <w:r w:rsidRPr="00516CF5" w:rsidR="00E2083D">
        <w:rPr>
          <w:sz w:val="16"/>
          <w:szCs w:val="16"/>
        </w:rPr>
        <w:t>topprioriteit</w:t>
      </w:r>
      <w:r w:rsidRPr="00516CF5">
        <w:rPr>
          <w:sz w:val="16"/>
          <w:szCs w:val="16"/>
        </w:rPr>
        <w:t xml:space="preserve"> in de Amsterdamse Eenheid. Wij nemen daartoe de onderstaande stappen: </w:t>
      </w:r>
    </w:p>
    <w:p w:rsidRPr="00516CF5" w:rsidR="00382B65" w:rsidP="00382B65" w:rsidRDefault="00382B65">
      <w:pPr>
        <w:pStyle w:val="Lijstalinea"/>
        <w:numPr>
          <w:ilvl w:val="0"/>
          <w:numId w:val="14"/>
        </w:numPr>
        <w:rPr>
          <w:sz w:val="16"/>
          <w:szCs w:val="16"/>
        </w:rPr>
      </w:pPr>
      <w:r w:rsidRPr="00516CF5">
        <w:rPr>
          <w:sz w:val="16"/>
          <w:szCs w:val="16"/>
        </w:rPr>
        <w:t xml:space="preserve">Wij wijzen thema’s aan </w:t>
      </w:r>
      <w:r w:rsidRPr="00516CF5" w:rsidR="008938DC">
        <w:rPr>
          <w:sz w:val="16"/>
          <w:szCs w:val="16"/>
        </w:rPr>
        <w:t>waaraan</w:t>
      </w:r>
      <w:r w:rsidRPr="00516CF5">
        <w:rPr>
          <w:sz w:val="16"/>
          <w:szCs w:val="16"/>
        </w:rPr>
        <w:t xml:space="preserve"> wij een ext</w:t>
      </w:r>
      <w:r w:rsidRPr="00516CF5" w:rsidR="008938DC">
        <w:rPr>
          <w:sz w:val="16"/>
          <w:szCs w:val="16"/>
        </w:rPr>
        <w:t>ra impuls willen geven, omdat de ontwikke</w:t>
      </w:r>
      <w:r w:rsidRPr="00516CF5" w:rsidR="00BC5645">
        <w:rPr>
          <w:sz w:val="16"/>
          <w:szCs w:val="16"/>
        </w:rPr>
        <w:t>lingen in de stad daarom (d</w:t>
      </w:r>
      <w:r w:rsidRPr="00516CF5">
        <w:rPr>
          <w:sz w:val="16"/>
          <w:szCs w:val="16"/>
        </w:rPr>
        <w:t xml:space="preserve">enk aan </w:t>
      </w:r>
      <w:r w:rsidRPr="00516CF5" w:rsidR="00E2083D">
        <w:rPr>
          <w:sz w:val="16"/>
          <w:szCs w:val="16"/>
        </w:rPr>
        <w:t>cocaïne</w:t>
      </w:r>
      <w:r w:rsidRPr="00516CF5">
        <w:rPr>
          <w:sz w:val="16"/>
          <w:szCs w:val="16"/>
        </w:rPr>
        <w:t>, vuurwapens, liquidaties)</w:t>
      </w:r>
      <w:r w:rsidRPr="00516CF5" w:rsidR="00BC5645">
        <w:rPr>
          <w:sz w:val="16"/>
          <w:szCs w:val="16"/>
        </w:rPr>
        <w:t>.</w:t>
      </w:r>
    </w:p>
    <w:p w:rsidRPr="00516CF5" w:rsidR="00382B65" w:rsidP="00382B65" w:rsidRDefault="00382B65">
      <w:pPr>
        <w:pStyle w:val="Lijstalinea"/>
        <w:numPr>
          <w:ilvl w:val="0"/>
          <w:numId w:val="14"/>
        </w:numPr>
        <w:rPr>
          <w:sz w:val="16"/>
          <w:szCs w:val="16"/>
        </w:rPr>
      </w:pPr>
      <w:r w:rsidRPr="00516CF5">
        <w:rPr>
          <w:sz w:val="16"/>
          <w:szCs w:val="16"/>
        </w:rPr>
        <w:t xml:space="preserve">Op deze thema’s formeren wij cellen. In die cellen zitten medewerkers uit de Intel en </w:t>
      </w:r>
      <w:r w:rsidRPr="00516CF5" w:rsidR="008938DC">
        <w:rPr>
          <w:sz w:val="16"/>
          <w:szCs w:val="16"/>
        </w:rPr>
        <w:t xml:space="preserve">de Tactiek en de </w:t>
      </w:r>
      <w:r w:rsidRPr="00516CF5" w:rsidR="00E2083D">
        <w:rPr>
          <w:sz w:val="16"/>
          <w:szCs w:val="16"/>
        </w:rPr>
        <w:t>Specialistische</w:t>
      </w:r>
      <w:r w:rsidRPr="00516CF5" w:rsidR="001E0BBC">
        <w:rPr>
          <w:sz w:val="16"/>
          <w:szCs w:val="16"/>
        </w:rPr>
        <w:t xml:space="preserve"> opsporing. Omdat </w:t>
      </w:r>
      <w:r w:rsidRPr="00516CF5" w:rsidR="008938DC">
        <w:rPr>
          <w:sz w:val="16"/>
          <w:szCs w:val="16"/>
        </w:rPr>
        <w:t>deze drie gelijkwaardige bloedgroepen samen</w:t>
      </w:r>
      <w:r w:rsidRPr="00516CF5" w:rsidR="001E0BBC">
        <w:rPr>
          <w:sz w:val="16"/>
          <w:szCs w:val="16"/>
        </w:rPr>
        <w:t xml:space="preserve"> worden gebracht in deze cellen, worden die </w:t>
      </w:r>
      <w:r w:rsidRPr="00516CF5" w:rsidR="008938DC">
        <w:rPr>
          <w:sz w:val="16"/>
          <w:szCs w:val="16"/>
        </w:rPr>
        <w:t xml:space="preserve">ook </w:t>
      </w:r>
      <w:r w:rsidRPr="00516CF5" w:rsidR="004F7CEA">
        <w:rPr>
          <w:sz w:val="16"/>
          <w:szCs w:val="16"/>
        </w:rPr>
        <w:t xml:space="preserve">wel </w:t>
      </w:r>
      <w:r w:rsidRPr="00516CF5" w:rsidR="008938DC">
        <w:rPr>
          <w:sz w:val="16"/>
          <w:szCs w:val="16"/>
        </w:rPr>
        <w:t xml:space="preserve">Driehoekjes genoemd. </w:t>
      </w:r>
    </w:p>
    <w:p w:rsidRPr="00516CF5" w:rsidR="008938DC" w:rsidP="00382B65" w:rsidRDefault="008938DC">
      <w:pPr>
        <w:pStyle w:val="Lijstalinea"/>
        <w:numPr>
          <w:ilvl w:val="0"/>
          <w:numId w:val="14"/>
        </w:numPr>
        <w:rPr>
          <w:sz w:val="16"/>
          <w:szCs w:val="16"/>
        </w:rPr>
      </w:pPr>
      <w:r w:rsidRPr="00516CF5">
        <w:rPr>
          <w:sz w:val="16"/>
          <w:szCs w:val="16"/>
        </w:rPr>
        <w:t xml:space="preserve">In deze cellen wordt –onder meer- alle informatie samen gebracht, met als doel om zo </w:t>
      </w:r>
      <w:r w:rsidRPr="00516CF5" w:rsidR="00BC5645">
        <w:rPr>
          <w:sz w:val="16"/>
          <w:szCs w:val="16"/>
        </w:rPr>
        <w:t xml:space="preserve">een </w:t>
      </w:r>
      <w:r w:rsidRPr="00516CF5">
        <w:rPr>
          <w:sz w:val="16"/>
          <w:szCs w:val="16"/>
        </w:rPr>
        <w:t>sluite</w:t>
      </w:r>
      <w:r w:rsidRPr="00516CF5" w:rsidR="00BC5645">
        <w:rPr>
          <w:sz w:val="16"/>
          <w:szCs w:val="16"/>
        </w:rPr>
        <w:t>nd</w:t>
      </w:r>
      <w:r w:rsidRPr="00516CF5" w:rsidR="00E2083D">
        <w:rPr>
          <w:sz w:val="16"/>
          <w:szCs w:val="16"/>
        </w:rPr>
        <w:t xml:space="preserve"> beeld van een criminaliteits-</w:t>
      </w:r>
      <w:r w:rsidRPr="00516CF5">
        <w:rPr>
          <w:sz w:val="16"/>
          <w:szCs w:val="16"/>
        </w:rPr>
        <w:t xml:space="preserve">fenomeen te krijgen. </w:t>
      </w:r>
    </w:p>
    <w:p w:rsidRPr="00516CF5" w:rsidR="008938DC" w:rsidP="00382B65" w:rsidRDefault="008938DC">
      <w:pPr>
        <w:pStyle w:val="Lijstalinea"/>
        <w:numPr>
          <w:ilvl w:val="0"/>
          <w:numId w:val="14"/>
        </w:numPr>
        <w:rPr>
          <w:sz w:val="16"/>
          <w:szCs w:val="16"/>
        </w:rPr>
      </w:pPr>
      <w:r w:rsidRPr="00516CF5">
        <w:rPr>
          <w:sz w:val="16"/>
          <w:szCs w:val="16"/>
        </w:rPr>
        <w:lastRenderedPageBreak/>
        <w:t>Met dit beeld is het de opzet om de knooppunten in de georganiseerd</w:t>
      </w:r>
      <w:r w:rsidRPr="00516CF5" w:rsidR="004F7CEA">
        <w:rPr>
          <w:sz w:val="16"/>
          <w:szCs w:val="16"/>
        </w:rPr>
        <w:t>e misdaad bloot komen te liggen</w:t>
      </w:r>
      <w:r w:rsidRPr="00516CF5">
        <w:rPr>
          <w:sz w:val="16"/>
          <w:szCs w:val="16"/>
        </w:rPr>
        <w:t xml:space="preserve">. Dus die criminelen / </w:t>
      </w:r>
      <w:r w:rsidRPr="00516CF5" w:rsidR="004F7CEA">
        <w:rPr>
          <w:sz w:val="16"/>
          <w:szCs w:val="16"/>
        </w:rPr>
        <w:t xml:space="preserve">criminele </w:t>
      </w:r>
      <w:r w:rsidRPr="00516CF5">
        <w:rPr>
          <w:sz w:val="16"/>
          <w:szCs w:val="16"/>
        </w:rPr>
        <w:t xml:space="preserve">processen aan te </w:t>
      </w:r>
      <w:r w:rsidRPr="00516CF5" w:rsidR="00E2083D">
        <w:rPr>
          <w:sz w:val="16"/>
          <w:szCs w:val="16"/>
        </w:rPr>
        <w:t xml:space="preserve">kunnen </w:t>
      </w:r>
      <w:r w:rsidRPr="00516CF5">
        <w:rPr>
          <w:sz w:val="16"/>
          <w:szCs w:val="16"/>
        </w:rPr>
        <w:t xml:space="preserve">wijzen die een sleutelrol spelen in de georganiseerde misdaad. </w:t>
      </w:r>
      <w:r w:rsidRPr="00516CF5" w:rsidR="00E2083D">
        <w:rPr>
          <w:sz w:val="16"/>
          <w:szCs w:val="16"/>
        </w:rPr>
        <w:br/>
      </w:r>
      <w:r w:rsidRPr="00516CF5">
        <w:rPr>
          <w:sz w:val="16"/>
          <w:szCs w:val="16"/>
        </w:rPr>
        <w:t xml:space="preserve">Wij spreken daarom ook het liefst over “moeilijk vervangbare criminelen / criminele processen”. </w:t>
      </w:r>
    </w:p>
    <w:p w:rsidRPr="00516CF5" w:rsidR="008938DC" w:rsidP="008938DC" w:rsidRDefault="008938DC">
      <w:pPr>
        <w:pStyle w:val="Lijstalinea"/>
        <w:numPr>
          <w:ilvl w:val="0"/>
          <w:numId w:val="14"/>
        </w:numPr>
        <w:rPr>
          <w:sz w:val="16"/>
          <w:szCs w:val="16"/>
        </w:rPr>
      </w:pPr>
      <w:r w:rsidRPr="00516CF5">
        <w:rPr>
          <w:sz w:val="16"/>
          <w:szCs w:val="16"/>
        </w:rPr>
        <w:t xml:space="preserve">Tenslotte is het de taak van deze driehoeken om de meest succesvolle interventie te formuleren om deze criminele groepen te stoppen. </w:t>
      </w:r>
      <w:r w:rsidRPr="00516CF5">
        <w:rPr>
          <w:sz w:val="16"/>
          <w:szCs w:val="16"/>
        </w:rPr>
        <w:br/>
      </w:r>
      <w:r w:rsidRPr="00516CF5" w:rsidR="004F067C">
        <w:rPr>
          <w:sz w:val="16"/>
          <w:szCs w:val="16"/>
        </w:rPr>
        <w:br/>
      </w:r>
      <w:r w:rsidRPr="00516CF5">
        <w:rPr>
          <w:sz w:val="16"/>
          <w:szCs w:val="16"/>
        </w:rPr>
        <w:t>Nota bene:</w:t>
      </w:r>
      <w:r w:rsidRPr="00516CF5">
        <w:rPr>
          <w:sz w:val="16"/>
          <w:szCs w:val="16"/>
        </w:rPr>
        <w:br/>
        <w:t xml:space="preserve">Het </w:t>
      </w:r>
      <w:r w:rsidRPr="00516CF5" w:rsidR="00E2083D">
        <w:rPr>
          <w:sz w:val="16"/>
          <w:szCs w:val="16"/>
        </w:rPr>
        <w:t>strafrecht</w:t>
      </w:r>
      <w:r w:rsidRPr="00516CF5">
        <w:rPr>
          <w:sz w:val="16"/>
          <w:szCs w:val="16"/>
        </w:rPr>
        <w:t xml:space="preserve"> is lang niet altijd de meest succesvolle interventie. </w:t>
      </w:r>
      <w:r w:rsidRPr="00516CF5" w:rsidR="004F7CEA">
        <w:rPr>
          <w:sz w:val="16"/>
          <w:szCs w:val="16"/>
        </w:rPr>
        <w:t>Daarom dat er ook breder gedacht moet worden dan politie-inzet alleen.</w:t>
      </w:r>
      <w:r w:rsidRPr="00516CF5">
        <w:rPr>
          <w:sz w:val="16"/>
          <w:szCs w:val="16"/>
        </w:rPr>
        <w:t xml:space="preserve"> </w:t>
      </w:r>
    </w:p>
    <w:p w:rsidRPr="00516CF5" w:rsidR="004F7CEA" w:rsidP="004F7CEA" w:rsidRDefault="004F7CEA">
      <w:pPr>
        <w:rPr>
          <w:sz w:val="16"/>
          <w:szCs w:val="16"/>
        </w:rPr>
      </w:pPr>
    </w:p>
    <w:p w:rsidRPr="00516CF5" w:rsidR="004F7CEA" w:rsidP="004F7CEA" w:rsidRDefault="004F7CEA">
      <w:pPr>
        <w:rPr>
          <w:b/>
          <w:sz w:val="16"/>
          <w:szCs w:val="16"/>
        </w:rPr>
      </w:pPr>
      <w:r w:rsidRPr="00516CF5">
        <w:rPr>
          <w:b/>
          <w:sz w:val="16"/>
          <w:szCs w:val="16"/>
        </w:rPr>
        <w:t>2.</w:t>
      </w:r>
      <w:r w:rsidRPr="00516CF5">
        <w:rPr>
          <w:b/>
          <w:sz w:val="16"/>
          <w:szCs w:val="16"/>
        </w:rPr>
        <w:tab/>
        <w:t>Scherper Sturen</w:t>
      </w:r>
    </w:p>
    <w:p w:rsidRPr="00516CF5" w:rsidR="004F7CEA" w:rsidP="004F7CEA" w:rsidRDefault="004F7CEA">
      <w:pPr>
        <w:rPr>
          <w:sz w:val="16"/>
          <w:szCs w:val="16"/>
        </w:rPr>
      </w:pPr>
      <w:r w:rsidRPr="00516CF5">
        <w:rPr>
          <w:sz w:val="16"/>
          <w:szCs w:val="16"/>
        </w:rPr>
        <w:t xml:space="preserve">Deze meer </w:t>
      </w:r>
      <w:r w:rsidRPr="00516CF5" w:rsidR="00E2083D">
        <w:rPr>
          <w:sz w:val="16"/>
          <w:szCs w:val="16"/>
        </w:rPr>
        <w:t>informatie</w:t>
      </w:r>
      <w:r w:rsidRPr="00516CF5">
        <w:rPr>
          <w:sz w:val="16"/>
          <w:szCs w:val="16"/>
        </w:rPr>
        <w:t xml:space="preserve">-gestuurde manier van werken vraagt om </w:t>
      </w:r>
      <w:r w:rsidRPr="00516CF5" w:rsidR="000B5BF1">
        <w:rPr>
          <w:sz w:val="16"/>
          <w:szCs w:val="16"/>
        </w:rPr>
        <w:t xml:space="preserve">een andere sturing op de opsporing. Amsterdam is daarom doende om de sturing op de </w:t>
      </w:r>
      <w:r w:rsidRPr="00516CF5" w:rsidR="00E2083D">
        <w:rPr>
          <w:sz w:val="16"/>
          <w:szCs w:val="16"/>
        </w:rPr>
        <w:t>opsporing</w:t>
      </w:r>
      <w:r w:rsidRPr="00516CF5" w:rsidR="000B5BF1">
        <w:rPr>
          <w:sz w:val="16"/>
          <w:szCs w:val="16"/>
        </w:rPr>
        <w:t xml:space="preserve"> grondig te veranderen. Onder de noemer “Scherper Sturen” wordt er met name een duidelijker onderscheid gemaakt tussen de drie lagen van sturing:</w:t>
      </w:r>
    </w:p>
    <w:p w:rsidRPr="00516CF5" w:rsidR="000B5BF1" w:rsidP="000B5BF1" w:rsidRDefault="000B5BF1">
      <w:pPr>
        <w:pStyle w:val="Lijstalinea"/>
        <w:numPr>
          <w:ilvl w:val="0"/>
          <w:numId w:val="15"/>
        </w:numPr>
        <w:rPr>
          <w:sz w:val="16"/>
          <w:szCs w:val="16"/>
        </w:rPr>
      </w:pPr>
      <w:r w:rsidRPr="00516CF5">
        <w:rPr>
          <w:sz w:val="16"/>
          <w:szCs w:val="16"/>
          <w:u w:val="single"/>
        </w:rPr>
        <w:t>Tactische sturing</w:t>
      </w:r>
      <w:r w:rsidRPr="00516CF5">
        <w:rPr>
          <w:sz w:val="16"/>
          <w:szCs w:val="16"/>
        </w:rPr>
        <w:br/>
        <w:t>waarin projectleider en zaakofficieren de vrijheid te krijgen om de sturen op hun eigen onderzoeken. De direct betrokkenen sturen op de keuzes in zaken.</w:t>
      </w:r>
    </w:p>
    <w:p w:rsidRPr="00516CF5" w:rsidR="000B5BF1" w:rsidP="000B5BF1" w:rsidRDefault="000B5BF1">
      <w:pPr>
        <w:pStyle w:val="Lijstalinea"/>
        <w:numPr>
          <w:ilvl w:val="0"/>
          <w:numId w:val="15"/>
        </w:numPr>
        <w:rPr>
          <w:sz w:val="16"/>
          <w:szCs w:val="16"/>
        </w:rPr>
      </w:pPr>
      <w:r w:rsidRPr="00516CF5">
        <w:rPr>
          <w:sz w:val="16"/>
          <w:szCs w:val="16"/>
          <w:u w:val="single"/>
        </w:rPr>
        <w:t>Operationele sturing</w:t>
      </w:r>
      <w:r w:rsidRPr="00516CF5">
        <w:rPr>
          <w:sz w:val="16"/>
          <w:szCs w:val="16"/>
        </w:rPr>
        <w:br/>
        <w:t xml:space="preserve">waarin de keuzes welke onderzoeken als eerste worden opgepakt </w:t>
      </w:r>
      <w:r w:rsidRPr="00516CF5" w:rsidR="004F067C">
        <w:rPr>
          <w:sz w:val="16"/>
          <w:szCs w:val="16"/>
        </w:rPr>
        <w:t>(</w:t>
      </w:r>
      <w:r w:rsidRPr="00516CF5">
        <w:rPr>
          <w:sz w:val="16"/>
          <w:szCs w:val="16"/>
        </w:rPr>
        <w:t xml:space="preserve">en met </w:t>
      </w:r>
      <w:r w:rsidRPr="00516CF5" w:rsidR="00E2083D">
        <w:rPr>
          <w:sz w:val="16"/>
          <w:szCs w:val="16"/>
        </w:rPr>
        <w:t>welke</w:t>
      </w:r>
      <w:r w:rsidRPr="00516CF5">
        <w:rPr>
          <w:sz w:val="16"/>
          <w:szCs w:val="16"/>
        </w:rPr>
        <w:t xml:space="preserve"> intensiteit</w:t>
      </w:r>
      <w:r w:rsidRPr="00516CF5" w:rsidR="004F067C">
        <w:rPr>
          <w:sz w:val="16"/>
          <w:szCs w:val="16"/>
        </w:rPr>
        <w:t>)</w:t>
      </w:r>
      <w:r w:rsidRPr="00516CF5">
        <w:rPr>
          <w:sz w:val="16"/>
          <w:szCs w:val="16"/>
        </w:rPr>
        <w:t xml:space="preserve"> </w:t>
      </w:r>
      <w:r w:rsidRPr="00516CF5" w:rsidR="001E0BBC">
        <w:rPr>
          <w:sz w:val="16"/>
          <w:szCs w:val="16"/>
        </w:rPr>
        <w:t xml:space="preserve">wordt </w:t>
      </w:r>
      <w:r w:rsidRPr="00516CF5">
        <w:rPr>
          <w:sz w:val="16"/>
          <w:szCs w:val="16"/>
        </w:rPr>
        <w:t>in handen gelegd van afdelingshoofden van de Politie en d</w:t>
      </w:r>
      <w:r w:rsidRPr="00516CF5" w:rsidR="001E0BBC">
        <w:rPr>
          <w:sz w:val="16"/>
          <w:szCs w:val="16"/>
        </w:rPr>
        <w:t>i</w:t>
      </w:r>
      <w:r w:rsidRPr="00516CF5">
        <w:rPr>
          <w:sz w:val="16"/>
          <w:szCs w:val="16"/>
        </w:rPr>
        <w:t>e van het Openbaar Ministerie. De afdelingen zelf sturen op de keuzes tussen zaken.</w:t>
      </w:r>
    </w:p>
    <w:p w:rsidRPr="00516CF5" w:rsidR="001E0BBC" w:rsidP="000B5BF1" w:rsidRDefault="000B5BF1">
      <w:pPr>
        <w:pStyle w:val="Lijstalinea"/>
        <w:numPr>
          <w:ilvl w:val="0"/>
          <w:numId w:val="15"/>
        </w:numPr>
        <w:rPr>
          <w:sz w:val="16"/>
          <w:szCs w:val="16"/>
        </w:rPr>
      </w:pPr>
      <w:r w:rsidRPr="00516CF5">
        <w:rPr>
          <w:sz w:val="16"/>
          <w:szCs w:val="16"/>
          <w:u w:val="single"/>
        </w:rPr>
        <w:t>Strategische sturing</w:t>
      </w:r>
      <w:r w:rsidRPr="00516CF5">
        <w:rPr>
          <w:sz w:val="16"/>
          <w:szCs w:val="16"/>
        </w:rPr>
        <w:br/>
        <w:t xml:space="preserve">waarin de keuzes voor de bredere koers in handen ligt van de leiding van de </w:t>
      </w:r>
      <w:r w:rsidRPr="00516CF5" w:rsidR="001E0BBC">
        <w:rPr>
          <w:sz w:val="16"/>
          <w:szCs w:val="16"/>
        </w:rPr>
        <w:t xml:space="preserve">politie en </w:t>
      </w:r>
      <w:r w:rsidRPr="00516CF5" w:rsidR="00F803CE">
        <w:rPr>
          <w:sz w:val="16"/>
          <w:szCs w:val="16"/>
        </w:rPr>
        <w:t>het OM. De leiding bekleedt de onderstaande taken:</w:t>
      </w:r>
    </w:p>
    <w:p w:rsidRPr="00516CF5" w:rsidR="001E0BBC" w:rsidP="001E0BBC" w:rsidRDefault="001E0BBC">
      <w:pPr>
        <w:pStyle w:val="Lijstalinea"/>
        <w:numPr>
          <w:ilvl w:val="1"/>
          <w:numId w:val="15"/>
        </w:numPr>
        <w:rPr>
          <w:sz w:val="16"/>
          <w:szCs w:val="16"/>
        </w:rPr>
      </w:pPr>
      <w:r w:rsidRPr="00516CF5">
        <w:rPr>
          <w:sz w:val="16"/>
          <w:szCs w:val="16"/>
        </w:rPr>
        <w:t>Beziet de criminaliteitsbeelden op de leidende thema’s</w:t>
      </w:r>
    </w:p>
    <w:p w:rsidRPr="00516CF5" w:rsidR="000B5BF1" w:rsidP="001E0BBC" w:rsidRDefault="00975D4D">
      <w:pPr>
        <w:pStyle w:val="Lijstalinea"/>
        <w:numPr>
          <w:ilvl w:val="1"/>
          <w:numId w:val="15"/>
        </w:numPr>
        <w:rPr>
          <w:sz w:val="16"/>
          <w:szCs w:val="16"/>
        </w:rPr>
      </w:pPr>
      <w:r w:rsidRPr="00516CF5">
        <w:rPr>
          <w:sz w:val="16"/>
          <w:szCs w:val="16"/>
        </w:rPr>
        <w:t xml:space="preserve">Benoemt </w:t>
      </w:r>
      <w:r w:rsidRPr="00516CF5" w:rsidR="001E0BBC">
        <w:rPr>
          <w:sz w:val="16"/>
          <w:szCs w:val="16"/>
        </w:rPr>
        <w:t xml:space="preserve">knooppunten / sleutelposities waarop </w:t>
      </w:r>
      <w:r w:rsidRPr="00516CF5" w:rsidR="00E2083D">
        <w:rPr>
          <w:sz w:val="16"/>
          <w:szCs w:val="16"/>
        </w:rPr>
        <w:t>geïnvesteerd</w:t>
      </w:r>
      <w:r w:rsidRPr="00516CF5" w:rsidR="001E0BBC">
        <w:rPr>
          <w:sz w:val="16"/>
          <w:szCs w:val="16"/>
        </w:rPr>
        <w:t xml:space="preserve"> moet worden. </w:t>
      </w:r>
    </w:p>
    <w:p w:rsidRPr="00516CF5" w:rsidR="00975D4D" w:rsidP="00975D4D" w:rsidRDefault="001E0BBC">
      <w:pPr>
        <w:pStyle w:val="Lijstalinea"/>
        <w:numPr>
          <w:ilvl w:val="1"/>
          <w:numId w:val="15"/>
        </w:numPr>
        <w:rPr>
          <w:sz w:val="16"/>
          <w:szCs w:val="16"/>
        </w:rPr>
      </w:pPr>
      <w:r w:rsidRPr="00516CF5">
        <w:rPr>
          <w:sz w:val="16"/>
          <w:szCs w:val="16"/>
        </w:rPr>
        <w:t xml:space="preserve">Bewaakt dat de juiste </w:t>
      </w:r>
      <w:r w:rsidRPr="00516CF5" w:rsidR="00975D4D">
        <w:rPr>
          <w:sz w:val="16"/>
          <w:szCs w:val="16"/>
        </w:rPr>
        <w:t xml:space="preserve">(integrale) </w:t>
      </w:r>
      <w:r w:rsidRPr="00516CF5">
        <w:rPr>
          <w:sz w:val="16"/>
          <w:szCs w:val="16"/>
        </w:rPr>
        <w:t>interventie</w:t>
      </w:r>
      <w:r w:rsidRPr="00516CF5" w:rsidR="00E2083D">
        <w:rPr>
          <w:sz w:val="16"/>
          <w:szCs w:val="16"/>
        </w:rPr>
        <w:t>-</w:t>
      </w:r>
      <w:r w:rsidRPr="00516CF5">
        <w:rPr>
          <w:sz w:val="16"/>
          <w:szCs w:val="16"/>
        </w:rPr>
        <w:t>strat</w:t>
      </w:r>
      <w:r w:rsidRPr="00516CF5" w:rsidR="00E2083D">
        <w:rPr>
          <w:sz w:val="16"/>
          <w:szCs w:val="16"/>
        </w:rPr>
        <w:t>egie</w:t>
      </w:r>
      <w:r w:rsidRPr="00516CF5">
        <w:rPr>
          <w:sz w:val="16"/>
          <w:szCs w:val="16"/>
        </w:rPr>
        <w:t xml:space="preserve"> worden ontwikkeld. </w:t>
      </w:r>
    </w:p>
    <w:p w:rsidRPr="00516CF5" w:rsidR="001E0BBC" w:rsidP="00975D4D" w:rsidRDefault="001E0BBC">
      <w:pPr>
        <w:rPr>
          <w:sz w:val="16"/>
          <w:szCs w:val="16"/>
        </w:rPr>
      </w:pPr>
      <w:r w:rsidRPr="00516CF5">
        <w:rPr>
          <w:sz w:val="16"/>
          <w:szCs w:val="16"/>
        </w:rPr>
        <w:t>De leiding stuurt dus (alleen) op de strategische koers.</w:t>
      </w:r>
    </w:p>
    <w:p w:rsidRPr="00516CF5" w:rsidR="001E0BBC" w:rsidP="001E0BBC" w:rsidRDefault="001E0BBC">
      <w:pPr>
        <w:rPr>
          <w:sz w:val="16"/>
          <w:szCs w:val="16"/>
        </w:rPr>
      </w:pPr>
    </w:p>
    <w:p w:rsidRPr="00516CF5" w:rsidR="004F067C" w:rsidP="001E0BBC" w:rsidRDefault="001E0BBC">
      <w:pPr>
        <w:rPr>
          <w:sz w:val="16"/>
          <w:szCs w:val="16"/>
        </w:rPr>
      </w:pPr>
      <w:r w:rsidRPr="00516CF5">
        <w:rPr>
          <w:sz w:val="16"/>
          <w:szCs w:val="16"/>
        </w:rPr>
        <w:t xml:space="preserve">Langs deze route willen wij ook meer en meer </w:t>
      </w:r>
      <w:r w:rsidRPr="00516CF5" w:rsidR="00F803CE">
        <w:rPr>
          <w:sz w:val="16"/>
          <w:szCs w:val="16"/>
        </w:rPr>
        <w:t xml:space="preserve">integraal </w:t>
      </w:r>
      <w:r w:rsidRPr="00516CF5">
        <w:rPr>
          <w:sz w:val="16"/>
          <w:szCs w:val="16"/>
        </w:rPr>
        <w:t xml:space="preserve">verantwoording afleggen over onze inspanningen. Dus niet meer het </w:t>
      </w:r>
      <w:r w:rsidRPr="00516CF5" w:rsidR="00E2083D">
        <w:rPr>
          <w:sz w:val="16"/>
          <w:szCs w:val="16"/>
        </w:rPr>
        <w:t>eenvoudigweg</w:t>
      </w:r>
      <w:r w:rsidRPr="00516CF5">
        <w:rPr>
          <w:sz w:val="16"/>
          <w:szCs w:val="16"/>
        </w:rPr>
        <w:t xml:space="preserve"> tellen van het aantal opgepakte boeven en in beslaggenomen kilo</w:t>
      </w:r>
      <w:r w:rsidRPr="00516CF5" w:rsidR="00E2083D">
        <w:rPr>
          <w:sz w:val="16"/>
          <w:szCs w:val="16"/>
        </w:rPr>
        <w:t>’</w:t>
      </w:r>
      <w:r w:rsidRPr="00516CF5">
        <w:rPr>
          <w:sz w:val="16"/>
          <w:szCs w:val="16"/>
        </w:rPr>
        <w:t xml:space="preserve">s </w:t>
      </w:r>
      <w:r w:rsidRPr="00516CF5" w:rsidR="00E2083D">
        <w:rPr>
          <w:sz w:val="16"/>
          <w:szCs w:val="16"/>
        </w:rPr>
        <w:t>cocaïne; de zgn.</w:t>
      </w:r>
      <w:r w:rsidRPr="00516CF5">
        <w:rPr>
          <w:sz w:val="16"/>
          <w:szCs w:val="16"/>
        </w:rPr>
        <w:t xml:space="preserve"> </w:t>
      </w:r>
      <w:r w:rsidRPr="00516CF5" w:rsidR="00E2083D">
        <w:rPr>
          <w:sz w:val="16"/>
          <w:szCs w:val="16"/>
        </w:rPr>
        <w:t xml:space="preserve">“Kilo’s en kerels” </w:t>
      </w:r>
      <w:r w:rsidRPr="00516CF5" w:rsidR="0068601F">
        <w:rPr>
          <w:sz w:val="16"/>
          <w:szCs w:val="16"/>
        </w:rPr>
        <w:t xml:space="preserve">. </w:t>
      </w:r>
      <w:r w:rsidRPr="00516CF5">
        <w:rPr>
          <w:sz w:val="16"/>
          <w:szCs w:val="16"/>
        </w:rPr>
        <w:t xml:space="preserve">Maar veel meer verhalend uitleggen </w:t>
      </w:r>
      <w:r w:rsidRPr="00516CF5" w:rsidR="00E2083D">
        <w:rPr>
          <w:sz w:val="16"/>
          <w:szCs w:val="16"/>
        </w:rPr>
        <w:t xml:space="preserve">wat </w:t>
      </w:r>
      <w:r w:rsidRPr="00516CF5">
        <w:rPr>
          <w:sz w:val="16"/>
          <w:szCs w:val="16"/>
        </w:rPr>
        <w:t xml:space="preserve">de </w:t>
      </w:r>
      <w:r w:rsidRPr="00516CF5" w:rsidR="00E2083D">
        <w:rPr>
          <w:sz w:val="16"/>
          <w:szCs w:val="16"/>
        </w:rPr>
        <w:t>strategieën</w:t>
      </w:r>
      <w:r w:rsidRPr="00516CF5">
        <w:rPr>
          <w:sz w:val="16"/>
          <w:szCs w:val="16"/>
        </w:rPr>
        <w:t xml:space="preserve"> </w:t>
      </w:r>
      <w:r w:rsidRPr="00516CF5" w:rsidR="00E2083D">
        <w:rPr>
          <w:sz w:val="16"/>
          <w:szCs w:val="16"/>
        </w:rPr>
        <w:t xml:space="preserve">zijn </w:t>
      </w:r>
      <w:r w:rsidRPr="00516CF5">
        <w:rPr>
          <w:sz w:val="16"/>
          <w:szCs w:val="16"/>
        </w:rPr>
        <w:t xml:space="preserve">die wij hebben gevolgd om </w:t>
      </w:r>
      <w:r w:rsidRPr="00516CF5" w:rsidR="00E2083D">
        <w:rPr>
          <w:sz w:val="16"/>
          <w:szCs w:val="16"/>
        </w:rPr>
        <w:t>criminele</w:t>
      </w:r>
      <w:r w:rsidRPr="00516CF5">
        <w:rPr>
          <w:sz w:val="16"/>
          <w:szCs w:val="16"/>
        </w:rPr>
        <w:t xml:space="preserve"> processen te verstoren. Rijker </w:t>
      </w:r>
      <w:r w:rsidRPr="00516CF5" w:rsidR="004F067C">
        <w:rPr>
          <w:sz w:val="16"/>
          <w:szCs w:val="16"/>
        </w:rPr>
        <w:t>V</w:t>
      </w:r>
      <w:r w:rsidRPr="00516CF5">
        <w:rPr>
          <w:sz w:val="16"/>
          <w:szCs w:val="16"/>
        </w:rPr>
        <w:t xml:space="preserve">erantwoorden noemen wij dat. </w:t>
      </w:r>
      <w:r w:rsidRPr="00516CF5" w:rsidR="004F067C">
        <w:rPr>
          <w:sz w:val="16"/>
          <w:szCs w:val="16"/>
        </w:rPr>
        <w:t>Het Rijker Verantwoorden kan wel gaan botsen met de financiering</w:t>
      </w:r>
      <w:r w:rsidRPr="00516CF5" w:rsidR="00BC5645">
        <w:rPr>
          <w:sz w:val="16"/>
          <w:szCs w:val="16"/>
        </w:rPr>
        <w:t>ssystematiek van het OM</w:t>
      </w:r>
      <w:r w:rsidRPr="00516CF5" w:rsidR="004F067C">
        <w:rPr>
          <w:sz w:val="16"/>
          <w:szCs w:val="16"/>
        </w:rPr>
        <w:t>. D</w:t>
      </w:r>
      <w:r w:rsidRPr="00516CF5" w:rsidR="00F803CE">
        <w:rPr>
          <w:sz w:val="16"/>
          <w:szCs w:val="16"/>
        </w:rPr>
        <w:t>at is</w:t>
      </w:r>
      <w:r w:rsidRPr="00516CF5" w:rsidR="004F067C">
        <w:rPr>
          <w:sz w:val="16"/>
          <w:szCs w:val="16"/>
        </w:rPr>
        <w:t xml:space="preserve"> louter </w:t>
      </w:r>
      <w:r w:rsidRPr="00516CF5" w:rsidR="00F803CE">
        <w:rPr>
          <w:sz w:val="16"/>
          <w:szCs w:val="16"/>
        </w:rPr>
        <w:t xml:space="preserve">gebaseerd </w:t>
      </w:r>
      <w:r w:rsidRPr="00516CF5" w:rsidR="004F067C">
        <w:rPr>
          <w:sz w:val="16"/>
          <w:szCs w:val="16"/>
        </w:rPr>
        <w:t xml:space="preserve">op het aantal aangeleverde zaken. </w:t>
      </w:r>
    </w:p>
    <w:p w:rsidRPr="00516CF5" w:rsidR="001E0BBC" w:rsidP="001E0BBC" w:rsidRDefault="001E0BBC">
      <w:pPr>
        <w:rPr>
          <w:sz w:val="16"/>
          <w:szCs w:val="16"/>
        </w:rPr>
      </w:pPr>
    </w:p>
    <w:p w:rsidRPr="00516CF5" w:rsidR="001E0BBC" w:rsidP="001E0BBC" w:rsidRDefault="001E0BBC">
      <w:pPr>
        <w:rPr>
          <w:b/>
          <w:sz w:val="16"/>
          <w:szCs w:val="16"/>
        </w:rPr>
      </w:pPr>
      <w:r w:rsidRPr="00516CF5">
        <w:rPr>
          <w:b/>
          <w:sz w:val="16"/>
          <w:szCs w:val="16"/>
        </w:rPr>
        <w:t>3.</w:t>
      </w:r>
      <w:r w:rsidRPr="00516CF5">
        <w:rPr>
          <w:b/>
          <w:sz w:val="16"/>
          <w:szCs w:val="16"/>
        </w:rPr>
        <w:tab/>
        <w:t>Incident versus probleemgerichte aanpak.</w:t>
      </w:r>
    </w:p>
    <w:p w:rsidRPr="00516CF5" w:rsidR="001E0BBC" w:rsidP="001E0BBC" w:rsidRDefault="001E0BBC">
      <w:pPr>
        <w:rPr>
          <w:sz w:val="16"/>
          <w:szCs w:val="16"/>
        </w:rPr>
      </w:pPr>
      <w:r w:rsidRPr="00516CF5">
        <w:rPr>
          <w:sz w:val="16"/>
          <w:szCs w:val="16"/>
        </w:rPr>
        <w:t xml:space="preserve">Voorop gesteld, de DRR Amsterdam zal altijd noodhulp in de opsporing willen en moeten verzorgen. Wij willen er direct staan zodra er een moord, ontvoering, afpersing, verkrachting </w:t>
      </w:r>
      <w:r w:rsidRPr="00516CF5" w:rsidR="003D7E32">
        <w:rPr>
          <w:sz w:val="16"/>
          <w:szCs w:val="16"/>
        </w:rPr>
        <w:t xml:space="preserve">e.d. plaatsvindt. </w:t>
      </w:r>
    </w:p>
    <w:p w:rsidRPr="00516CF5" w:rsidR="004F067C" w:rsidP="003D7E32" w:rsidRDefault="003D7E32">
      <w:pPr>
        <w:rPr>
          <w:sz w:val="16"/>
          <w:szCs w:val="16"/>
        </w:rPr>
      </w:pPr>
      <w:r w:rsidRPr="00516CF5">
        <w:rPr>
          <w:sz w:val="16"/>
          <w:szCs w:val="16"/>
        </w:rPr>
        <w:t xml:space="preserve">Met de bovenstaande ontwikkellijnen willen wij trachten om toch ook meer aan de voorkant van de criminaliteit te komen. De </w:t>
      </w:r>
      <w:r w:rsidRPr="00516CF5" w:rsidR="00E2083D">
        <w:rPr>
          <w:sz w:val="16"/>
          <w:szCs w:val="16"/>
        </w:rPr>
        <w:t>gedachte</w:t>
      </w:r>
      <w:r w:rsidRPr="00516CF5" w:rsidR="004F067C">
        <w:rPr>
          <w:sz w:val="16"/>
          <w:szCs w:val="16"/>
        </w:rPr>
        <w:t xml:space="preserve"> is toch zeker dat met:</w:t>
      </w:r>
    </w:p>
    <w:p w:rsidRPr="00516CF5" w:rsidR="004F067C" w:rsidP="004F067C" w:rsidRDefault="003D7E32">
      <w:pPr>
        <w:pStyle w:val="Lijstalinea"/>
        <w:numPr>
          <w:ilvl w:val="0"/>
          <w:numId w:val="17"/>
        </w:numPr>
        <w:rPr>
          <w:sz w:val="16"/>
          <w:szCs w:val="16"/>
        </w:rPr>
      </w:pPr>
      <w:r w:rsidRPr="00516CF5">
        <w:rPr>
          <w:sz w:val="16"/>
          <w:szCs w:val="16"/>
        </w:rPr>
        <w:t xml:space="preserve">een meer </w:t>
      </w:r>
      <w:r w:rsidRPr="00516CF5" w:rsidR="00E2083D">
        <w:rPr>
          <w:sz w:val="16"/>
          <w:szCs w:val="16"/>
        </w:rPr>
        <w:t>Informatie</w:t>
      </w:r>
      <w:r w:rsidRPr="00516CF5" w:rsidR="004F067C">
        <w:rPr>
          <w:sz w:val="16"/>
          <w:szCs w:val="16"/>
        </w:rPr>
        <w:t>-</w:t>
      </w:r>
      <w:r w:rsidRPr="00516CF5" w:rsidR="00E2083D">
        <w:rPr>
          <w:sz w:val="16"/>
          <w:szCs w:val="16"/>
        </w:rPr>
        <w:t>gestuurd</w:t>
      </w:r>
      <w:r w:rsidRPr="00516CF5" w:rsidR="004F067C">
        <w:rPr>
          <w:sz w:val="16"/>
          <w:szCs w:val="16"/>
        </w:rPr>
        <w:t>e</w:t>
      </w:r>
      <w:r w:rsidRPr="00516CF5">
        <w:rPr>
          <w:sz w:val="16"/>
          <w:szCs w:val="16"/>
        </w:rPr>
        <w:t xml:space="preserve"> opsporing </w:t>
      </w:r>
    </w:p>
    <w:p w:rsidRPr="00516CF5" w:rsidR="004F067C" w:rsidP="004F067C" w:rsidRDefault="003D7E32">
      <w:pPr>
        <w:pStyle w:val="Lijstalinea"/>
        <w:numPr>
          <w:ilvl w:val="0"/>
          <w:numId w:val="17"/>
        </w:numPr>
        <w:rPr>
          <w:sz w:val="16"/>
          <w:szCs w:val="16"/>
        </w:rPr>
      </w:pPr>
      <w:r w:rsidRPr="00516CF5">
        <w:rPr>
          <w:sz w:val="16"/>
          <w:szCs w:val="16"/>
        </w:rPr>
        <w:t xml:space="preserve">op de leidende thema’s </w:t>
      </w:r>
    </w:p>
    <w:p w:rsidRPr="00516CF5" w:rsidR="003D7E32" w:rsidP="003D7E32" w:rsidRDefault="003D7E32">
      <w:pPr>
        <w:rPr>
          <w:sz w:val="16"/>
          <w:szCs w:val="16"/>
        </w:rPr>
      </w:pPr>
      <w:r w:rsidRPr="00516CF5">
        <w:rPr>
          <w:sz w:val="16"/>
          <w:szCs w:val="16"/>
        </w:rPr>
        <w:t xml:space="preserve">er sneller duiding gegeven kan worden aan een incident. En dat wij </w:t>
      </w:r>
      <w:r w:rsidRPr="00516CF5" w:rsidR="00E2083D">
        <w:rPr>
          <w:sz w:val="16"/>
          <w:szCs w:val="16"/>
        </w:rPr>
        <w:t>incidenten</w:t>
      </w:r>
      <w:r w:rsidRPr="00516CF5">
        <w:rPr>
          <w:sz w:val="16"/>
          <w:szCs w:val="16"/>
        </w:rPr>
        <w:t xml:space="preserve"> die ons overkomen</w:t>
      </w:r>
      <w:r w:rsidRPr="00516CF5" w:rsidR="005421A9">
        <w:rPr>
          <w:sz w:val="16"/>
          <w:szCs w:val="16"/>
        </w:rPr>
        <w:t>,</w:t>
      </w:r>
      <w:r w:rsidRPr="00516CF5">
        <w:rPr>
          <w:sz w:val="16"/>
          <w:szCs w:val="16"/>
        </w:rPr>
        <w:t xml:space="preserve"> sneller kunnen plaatsen in de criminele groeperingen die zich op dat terrein </w:t>
      </w:r>
      <w:r w:rsidRPr="00516CF5" w:rsidR="00E2083D">
        <w:rPr>
          <w:sz w:val="16"/>
          <w:szCs w:val="16"/>
        </w:rPr>
        <w:t>bevinden</w:t>
      </w:r>
      <w:r w:rsidRPr="00516CF5">
        <w:rPr>
          <w:sz w:val="16"/>
          <w:szCs w:val="16"/>
        </w:rPr>
        <w:t xml:space="preserve">. En zo adequater het hoofd kunnen bieden aan de georganiseerde criminaliteit die op onze stad afkomt. </w:t>
      </w:r>
    </w:p>
    <w:p w:rsidRPr="00516CF5" w:rsidR="003D7E32" w:rsidP="003D7E32" w:rsidRDefault="003D7E32">
      <w:pPr>
        <w:rPr>
          <w:sz w:val="16"/>
          <w:szCs w:val="16"/>
        </w:rPr>
      </w:pPr>
      <w:r w:rsidRPr="00516CF5">
        <w:rPr>
          <w:sz w:val="16"/>
          <w:szCs w:val="16"/>
        </w:rPr>
        <w:t xml:space="preserve">En nog beter; met deze aanpak in te zetten op het voorkomen van zware incidenten. </w:t>
      </w:r>
    </w:p>
    <w:p w:rsidRPr="00516CF5" w:rsidR="003D7E32" w:rsidP="003D7E32" w:rsidRDefault="003D7E32">
      <w:pPr>
        <w:rPr>
          <w:sz w:val="16"/>
          <w:szCs w:val="16"/>
        </w:rPr>
      </w:pPr>
    </w:p>
    <w:p w:rsidRPr="00516CF5" w:rsidR="004F067C" w:rsidP="003D7E32" w:rsidRDefault="00F803CE">
      <w:pPr>
        <w:rPr>
          <w:sz w:val="16"/>
          <w:szCs w:val="16"/>
        </w:rPr>
      </w:pPr>
      <w:r w:rsidRPr="00516CF5">
        <w:rPr>
          <w:sz w:val="16"/>
          <w:szCs w:val="16"/>
        </w:rPr>
        <w:t>Gelukkig staan R</w:t>
      </w:r>
      <w:r w:rsidRPr="00516CF5" w:rsidR="003D7E32">
        <w:rPr>
          <w:sz w:val="16"/>
          <w:szCs w:val="16"/>
        </w:rPr>
        <w:t xml:space="preserve">echerche en </w:t>
      </w:r>
      <w:r w:rsidRPr="00516CF5" w:rsidR="00E2083D">
        <w:rPr>
          <w:sz w:val="16"/>
          <w:szCs w:val="16"/>
        </w:rPr>
        <w:t>Intel</w:t>
      </w:r>
      <w:r w:rsidRPr="00516CF5" w:rsidR="003D7E32">
        <w:rPr>
          <w:sz w:val="16"/>
          <w:szCs w:val="16"/>
        </w:rPr>
        <w:t xml:space="preserve"> daarin niet alleen. </w:t>
      </w:r>
      <w:r w:rsidRPr="00516CF5" w:rsidR="004F067C">
        <w:rPr>
          <w:sz w:val="16"/>
          <w:szCs w:val="16"/>
        </w:rPr>
        <w:t xml:space="preserve">Steeds beter weten wij de samenwerking te </w:t>
      </w:r>
      <w:r w:rsidRPr="00516CF5" w:rsidR="00097DE8">
        <w:rPr>
          <w:sz w:val="16"/>
          <w:szCs w:val="16"/>
        </w:rPr>
        <w:t>vinden</w:t>
      </w:r>
      <w:r w:rsidRPr="00516CF5" w:rsidR="004F067C">
        <w:rPr>
          <w:sz w:val="16"/>
          <w:szCs w:val="16"/>
        </w:rPr>
        <w:t xml:space="preserve"> met de </w:t>
      </w:r>
      <w:r w:rsidRPr="00516CF5" w:rsidR="00097DE8">
        <w:rPr>
          <w:sz w:val="16"/>
          <w:szCs w:val="16"/>
        </w:rPr>
        <w:t>interne</w:t>
      </w:r>
      <w:r w:rsidRPr="00516CF5" w:rsidR="004F067C">
        <w:rPr>
          <w:sz w:val="16"/>
          <w:szCs w:val="16"/>
        </w:rPr>
        <w:t xml:space="preserve"> partners. </w:t>
      </w:r>
      <w:r w:rsidRPr="00516CF5" w:rsidR="00097DE8">
        <w:rPr>
          <w:sz w:val="16"/>
          <w:szCs w:val="16"/>
        </w:rPr>
        <w:t>Kruisbestuivingen</w:t>
      </w:r>
      <w:r w:rsidRPr="00516CF5" w:rsidR="004F067C">
        <w:rPr>
          <w:sz w:val="16"/>
          <w:szCs w:val="16"/>
        </w:rPr>
        <w:t xml:space="preserve"> met het “Blauw” in de ba</w:t>
      </w:r>
      <w:r w:rsidR="00516CF5">
        <w:rPr>
          <w:sz w:val="16"/>
          <w:szCs w:val="16"/>
        </w:rPr>
        <w:t xml:space="preserve">sisteams blijkt zeer succesvol. </w:t>
      </w:r>
      <w:r w:rsidRPr="00516CF5" w:rsidR="004F067C">
        <w:rPr>
          <w:sz w:val="16"/>
          <w:szCs w:val="16"/>
        </w:rPr>
        <w:t>Ook een</w:t>
      </w:r>
      <w:r w:rsidRPr="00516CF5" w:rsidR="00B16E87">
        <w:rPr>
          <w:sz w:val="16"/>
          <w:szCs w:val="16"/>
        </w:rPr>
        <w:t xml:space="preserve"> </w:t>
      </w:r>
      <w:r w:rsidRPr="00516CF5" w:rsidR="004F067C">
        <w:rPr>
          <w:sz w:val="16"/>
          <w:szCs w:val="16"/>
        </w:rPr>
        <w:t xml:space="preserve">intensivering </w:t>
      </w:r>
      <w:r w:rsidRPr="00516CF5" w:rsidR="00097DE8">
        <w:rPr>
          <w:sz w:val="16"/>
          <w:szCs w:val="16"/>
        </w:rPr>
        <w:t>van</w:t>
      </w:r>
      <w:r w:rsidRPr="00516CF5" w:rsidR="004F067C">
        <w:rPr>
          <w:sz w:val="16"/>
          <w:szCs w:val="16"/>
        </w:rPr>
        <w:t xml:space="preserve"> de samenwerking met de ketenpartners is cruciaal. Zoals reeds gesteld, is het strafrecht immers vaak niet de meest succesvolle interventie. </w:t>
      </w:r>
      <w:r w:rsidRPr="00516CF5" w:rsidR="004F067C">
        <w:rPr>
          <w:sz w:val="16"/>
          <w:szCs w:val="16"/>
        </w:rPr>
        <w:br/>
        <w:t xml:space="preserve">De DRR Amsterdam tracht meer en meer een </w:t>
      </w:r>
      <w:proofErr w:type="spellStart"/>
      <w:r w:rsidRPr="00516CF5" w:rsidR="004F067C">
        <w:rPr>
          <w:sz w:val="16"/>
          <w:szCs w:val="16"/>
        </w:rPr>
        <w:t>ketenbrede</w:t>
      </w:r>
      <w:proofErr w:type="spellEnd"/>
      <w:r w:rsidRPr="00516CF5" w:rsidR="004F067C">
        <w:rPr>
          <w:sz w:val="16"/>
          <w:szCs w:val="16"/>
        </w:rPr>
        <w:t xml:space="preserve"> aanpak te </w:t>
      </w:r>
      <w:r w:rsidRPr="00516CF5" w:rsidR="00097DE8">
        <w:rPr>
          <w:sz w:val="16"/>
          <w:szCs w:val="16"/>
        </w:rPr>
        <w:t>initiëren</w:t>
      </w:r>
      <w:r w:rsidRPr="00516CF5" w:rsidR="004F067C">
        <w:rPr>
          <w:sz w:val="16"/>
          <w:szCs w:val="16"/>
        </w:rPr>
        <w:t xml:space="preserve">. En die ketenpartners </w:t>
      </w:r>
      <w:r w:rsidRPr="00516CF5" w:rsidR="004F067C">
        <w:rPr>
          <w:i/>
          <w:sz w:val="16"/>
          <w:szCs w:val="16"/>
        </w:rPr>
        <w:t xml:space="preserve">in </w:t>
      </w:r>
      <w:proofErr w:type="spellStart"/>
      <w:r w:rsidRPr="00516CF5" w:rsidR="004F067C">
        <w:rPr>
          <w:i/>
          <w:sz w:val="16"/>
          <w:szCs w:val="16"/>
        </w:rPr>
        <w:t>the</w:t>
      </w:r>
      <w:proofErr w:type="spellEnd"/>
      <w:r w:rsidRPr="00516CF5" w:rsidR="004F067C">
        <w:rPr>
          <w:i/>
          <w:sz w:val="16"/>
          <w:szCs w:val="16"/>
        </w:rPr>
        <w:t xml:space="preserve"> lead</w:t>
      </w:r>
      <w:r w:rsidRPr="00516CF5" w:rsidR="004F067C">
        <w:rPr>
          <w:sz w:val="16"/>
          <w:szCs w:val="16"/>
        </w:rPr>
        <w:t xml:space="preserve"> te stellen die beste kaarten in handen heeft om een probleem aan te pakken. </w:t>
      </w:r>
      <w:r w:rsidRPr="00516CF5" w:rsidR="0068601F">
        <w:rPr>
          <w:sz w:val="16"/>
          <w:szCs w:val="16"/>
        </w:rPr>
        <w:t>Het RIEC is</w:t>
      </w:r>
      <w:r w:rsidRPr="00516CF5" w:rsidR="004F067C">
        <w:rPr>
          <w:sz w:val="16"/>
          <w:szCs w:val="16"/>
        </w:rPr>
        <w:t xml:space="preserve"> daarv</w:t>
      </w:r>
      <w:r w:rsidRPr="00516CF5" w:rsidR="0068601F">
        <w:rPr>
          <w:sz w:val="16"/>
          <w:szCs w:val="16"/>
        </w:rPr>
        <w:t xml:space="preserve">oor -vanzelfsprekend- </w:t>
      </w:r>
      <w:r w:rsidRPr="00516CF5" w:rsidR="00097DE8">
        <w:rPr>
          <w:sz w:val="16"/>
          <w:szCs w:val="16"/>
        </w:rPr>
        <w:t>belangrijk</w:t>
      </w:r>
      <w:r w:rsidRPr="00516CF5">
        <w:rPr>
          <w:sz w:val="16"/>
          <w:szCs w:val="16"/>
        </w:rPr>
        <w:t>ste</w:t>
      </w:r>
      <w:r w:rsidRPr="00516CF5" w:rsidR="004F067C">
        <w:rPr>
          <w:sz w:val="16"/>
          <w:szCs w:val="16"/>
        </w:rPr>
        <w:t xml:space="preserve"> platform. </w:t>
      </w:r>
    </w:p>
    <w:p w:rsidRPr="00516CF5" w:rsidR="004F067C" w:rsidP="003D7E32" w:rsidRDefault="004F067C">
      <w:pPr>
        <w:rPr>
          <w:sz w:val="16"/>
          <w:szCs w:val="16"/>
        </w:rPr>
      </w:pPr>
    </w:p>
    <w:p w:rsidRPr="00516CF5" w:rsidR="004F067C" w:rsidP="003D7E32" w:rsidRDefault="004F067C">
      <w:pPr>
        <w:rPr>
          <w:sz w:val="16"/>
          <w:szCs w:val="16"/>
        </w:rPr>
      </w:pPr>
      <w:r w:rsidRPr="00516CF5">
        <w:rPr>
          <w:sz w:val="16"/>
          <w:szCs w:val="16"/>
        </w:rPr>
        <w:t xml:space="preserve">Een heel mooi voorbeeld van deze probleemgerichte en </w:t>
      </w:r>
      <w:proofErr w:type="spellStart"/>
      <w:r w:rsidRPr="00516CF5">
        <w:rPr>
          <w:sz w:val="16"/>
          <w:szCs w:val="16"/>
        </w:rPr>
        <w:t>ketenbrede</w:t>
      </w:r>
      <w:proofErr w:type="spellEnd"/>
      <w:r w:rsidRPr="00516CF5">
        <w:rPr>
          <w:sz w:val="16"/>
          <w:szCs w:val="16"/>
        </w:rPr>
        <w:t xml:space="preserve"> aanpak zijn de initiatieven die worden ontplooid in Amsterdam Zuid Oost. De zware- en geo</w:t>
      </w:r>
      <w:r w:rsidRPr="00516CF5" w:rsidR="00097DE8">
        <w:rPr>
          <w:sz w:val="16"/>
          <w:szCs w:val="16"/>
        </w:rPr>
        <w:t xml:space="preserve">rganiseerde misdaad wordt daar in </w:t>
      </w:r>
      <w:r w:rsidRPr="00516CF5" w:rsidR="00097DE8">
        <w:rPr>
          <w:sz w:val="16"/>
          <w:szCs w:val="16"/>
        </w:rPr>
        <w:lastRenderedPageBreak/>
        <w:t xml:space="preserve">co-creatie </w:t>
      </w:r>
      <w:r w:rsidRPr="00516CF5">
        <w:rPr>
          <w:sz w:val="16"/>
          <w:szCs w:val="16"/>
        </w:rPr>
        <w:t>door een veelvoud van interne- en externe pa</w:t>
      </w:r>
      <w:r w:rsidRPr="00516CF5" w:rsidR="00B16E87">
        <w:rPr>
          <w:sz w:val="16"/>
          <w:szCs w:val="16"/>
        </w:rPr>
        <w:t xml:space="preserve">rtners aangepakt. Een gezamenlijke multidisciplinaire strategie is in werking gesteld. Dit op basis van een gedeeld informatiebeeld. </w:t>
      </w:r>
    </w:p>
    <w:p w:rsidRPr="00516CF5" w:rsidR="00B16E87" w:rsidP="003D7E32" w:rsidRDefault="00B16E87">
      <w:pPr>
        <w:rPr>
          <w:sz w:val="16"/>
          <w:szCs w:val="16"/>
        </w:rPr>
      </w:pPr>
    </w:p>
    <w:p w:rsidRPr="00516CF5" w:rsidR="00B16E87" w:rsidP="00F803CE" w:rsidRDefault="00B16E87">
      <w:pPr>
        <w:rPr>
          <w:sz w:val="16"/>
          <w:szCs w:val="16"/>
        </w:rPr>
      </w:pPr>
      <w:r w:rsidRPr="00516CF5">
        <w:rPr>
          <w:sz w:val="16"/>
          <w:szCs w:val="16"/>
        </w:rPr>
        <w:t>Het is onze hoop en verwachting dat het MIT een dergelijk impuls kan geven voor een (</w:t>
      </w:r>
      <w:proofErr w:type="spellStart"/>
      <w:r w:rsidRPr="00516CF5">
        <w:rPr>
          <w:sz w:val="16"/>
          <w:szCs w:val="16"/>
        </w:rPr>
        <w:t>inter</w:t>
      </w:r>
      <w:proofErr w:type="spellEnd"/>
      <w:r w:rsidRPr="00516CF5">
        <w:rPr>
          <w:sz w:val="16"/>
          <w:szCs w:val="16"/>
        </w:rPr>
        <w:t xml:space="preserve">)nationale multidisciplinaire aanpak van de zware-, georganiseerde misdaad. </w:t>
      </w:r>
      <w:r w:rsidRPr="00516CF5" w:rsidR="00F803CE">
        <w:rPr>
          <w:sz w:val="16"/>
          <w:szCs w:val="16"/>
        </w:rPr>
        <w:br/>
      </w:r>
      <w:r w:rsidRPr="00516CF5">
        <w:rPr>
          <w:sz w:val="16"/>
          <w:szCs w:val="16"/>
        </w:rPr>
        <w:t>D</w:t>
      </w:r>
      <w:r w:rsidRPr="00516CF5" w:rsidR="00F803CE">
        <w:rPr>
          <w:sz w:val="16"/>
          <w:szCs w:val="16"/>
        </w:rPr>
        <w:t>us</w:t>
      </w:r>
      <w:r w:rsidRPr="00516CF5">
        <w:rPr>
          <w:sz w:val="16"/>
          <w:szCs w:val="16"/>
        </w:rPr>
        <w:t xml:space="preserve"> een </w:t>
      </w:r>
      <w:r w:rsidRPr="00516CF5" w:rsidR="00F803CE">
        <w:rPr>
          <w:sz w:val="16"/>
          <w:szCs w:val="16"/>
        </w:rPr>
        <w:t xml:space="preserve">nationaal </w:t>
      </w:r>
      <w:r w:rsidRPr="00516CF5">
        <w:rPr>
          <w:sz w:val="16"/>
          <w:szCs w:val="16"/>
        </w:rPr>
        <w:t xml:space="preserve">platform waar </w:t>
      </w:r>
      <w:proofErr w:type="spellStart"/>
      <w:r w:rsidRPr="00516CF5">
        <w:rPr>
          <w:sz w:val="16"/>
          <w:szCs w:val="16"/>
        </w:rPr>
        <w:t>ketenbreed</w:t>
      </w:r>
      <w:proofErr w:type="spellEnd"/>
      <w:r w:rsidRPr="00516CF5">
        <w:rPr>
          <w:sz w:val="16"/>
          <w:szCs w:val="16"/>
        </w:rPr>
        <w:t xml:space="preserve"> informatiebeelden samen komen. En dat het MIT de </w:t>
      </w:r>
      <w:r w:rsidRPr="00516CF5" w:rsidR="00F803CE">
        <w:rPr>
          <w:sz w:val="16"/>
          <w:szCs w:val="16"/>
        </w:rPr>
        <w:t xml:space="preserve">landelijke </w:t>
      </w:r>
      <w:r w:rsidRPr="00516CF5">
        <w:rPr>
          <w:sz w:val="16"/>
          <w:szCs w:val="16"/>
        </w:rPr>
        <w:t xml:space="preserve">rol van spelverdeler tussen de betrokken ketenpartners kan bekleden. </w:t>
      </w:r>
    </w:p>
    <w:p w:rsidRPr="00516CF5" w:rsidR="00B16E87" w:rsidP="003D7E32" w:rsidRDefault="00B16E87">
      <w:pPr>
        <w:rPr>
          <w:sz w:val="16"/>
          <w:szCs w:val="16"/>
        </w:rPr>
      </w:pPr>
    </w:p>
    <w:p w:rsidRPr="00516CF5" w:rsidR="00B16E87" w:rsidP="003D7E32" w:rsidRDefault="00B16E87">
      <w:pPr>
        <w:rPr>
          <w:b/>
          <w:sz w:val="16"/>
          <w:szCs w:val="16"/>
        </w:rPr>
      </w:pPr>
      <w:r w:rsidRPr="00516CF5">
        <w:rPr>
          <w:b/>
          <w:sz w:val="16"/>
          <w:szCs w:val="16"/>
        </w:rPr>
        <w:t>4.</w:t>
      </w:r>
      <w:r w:rsidRPr="00516CF5">
        <w:rPr>
          <w:b/>
          <w:sz w:val="16"/>
          <w:szCs w:val="16"/>
        </w:rPr>
        <w:tab/>
        <w:t>Impuls voor politieonderwijs</w:t>
      </w:r>
    </w:p>
    <w:p w:rsidRPr="00516CF5" w:rsidR="009F50C0" w:rsidP="003D7E32" w:rsidRDefault="00B16E87">
      <w:pPr>
        <w:rPr>
          <w:sz w:val="16"/>
          <w:szCs w:val="16"/>
        </w:rPr>
      </w:pPr>
      <w:r w:rsidRPr="00516CF5">
        <w:rPr>
          <w:sz w:val="16"/>
          <w:szCs w:val="16"/>
        </w:rPr>
        <w:t>Het behoeft bijna geen toelichting dat de bovenstaande ontwikkeli</w:t>
      </w:r>
      <w:r w:rsidRPr="00516CF5" w:rsidR="00DD33ED">
        <w:rPr>
          <w:sz w:val="16"/>
          <w:szCs w:val="16"/>
        </w:rPr>
        <w:t xml:space="preserve">ngen vragen om de instroom van nieuwe kennis en kunde binnen de recherche. Dit in combinatie met het behoud van alle gedegen expertise waar wij nu al over mogen beschikken. Bovenop de geweldige mensen die nu reeds werkzaam zijn in de recherche, hebben wij aanvullende kennis nodig. Meest </w:t>
      </w:r>
      <w:r w:rsidRPr="00516CF5" w:rsidR="00097DE8">
        <w:rPr>
          <w:sz w:val="16"/>
          <w:szCs w:val="16"/>
        </w:rPr>
        <w:t>tastbaar</w:t>
      </w:r>
      <w:r w:rsidRPr="00516CF5" w:rsidR="00DD33ED">
        <w:rPr>
          <w:sz w:val="16"/>
          <w:szCs w:val="16"/>
        </w:rPr>
        <w:t xml:space="preserve"> daarin is de instroom van deskundigen op het gebied van </w:t>
      </w:r>
      <w:r w:rsidRPr="00516CF5" w:rsidR="00097DE8">
        <w:rPr>
          <w:sz w:val="16"/>
          <w:szCs w:val="16"/>
        </w:rPr>
        <w:t>informatietechnologie</w:t>
      </w:r>
      <w:r w:rsidRPr="00516CF5" w:rsidR="00DD33ED">
        <w:rPr>
          <w:sz w:val="16"/>
          <w:szCs w:val="16"/>
        </w:rPr>
        <w:t>, data-</w:t>
      </w:r>
      <w:proofErr w:type="spellStart"/>
      <w:r w:rsidRPr="00516CF5" w:rsidR="00DD33ED">
        <w:rPr>
          <w:sz w:val="16"/>
          <w:szCs w:val="16"/>
        </w:rPr>
        <w:t>science</w:t>
      </w:r>
      <w:proofErr w:type="spellEnd"/>
      <w:r w:rsidRPr="00516CF5" w:rsidR="00097DE8">
        <w:rPr>
          <w:sz w:val="16"/>
          <w:szCs w:val="16"/>
        </w:rPr>
        <w:t>, cryptocommunicatie</w:t>
      </w:r>
      <w:r w:rsidRPr="00516CF5" w:rsidR="00DD33ED">
        <w:rPr>
          <w:sz w:val="16"/>
          <w:szCs w:val="16"/>
        </w:rPr>
        <w:t xml:space="preserve"> en dergelijke. </w:t>
      </w:r>
      <w:r w:rsidRPr="00516CF5" w:rsidR="009F50C0">
        <w:rPr>
          <w:sz w:val="16"/>
          <w:szCs w:val="16"/>
        </w:rPr>
        <w:t>De DRR Amsterdam heeft daarin met het team TROI</w:t>
      </w:r>
      <w:r w:rsidRPr="00516CF5" w:rsidR="0068601F">
        <w:rPr>
          <w:sz w:val="16"/>
          <w:szCs w:val="16"/>
        </w:rPr>
        <w:t xml:space="preserve"> (Team Rendement Operationele Informatie)</w:t>
      </w:r>
      <w:r w:rsidRPr="00516CF5" w:rsidR="009F50C0">
        <w:rPr>
          <w:sz w:val="16"/>
          <w:szCs w:val="16"/>
        </w:rPr>
        <w:t xml:space="preserve"> een echte </w:t>
      </w:r>
      <w:r w:rsidRPr="00516CF5" w:rsidR="009F50C0">
        <w:rPr>
          <w:i/>
          <w:sz w:val="16"/>
          <w:szCs w:val="16"/>
        </w:rPr>
        <w:t xml:space="preserve">best </w:t>
      </w:r>
      <w:proofErr w:type="spellStart"/>
      <w:r w:rsidRPr="00516CF5" w:rsidR="009F50C0">
        <w:rPr>
          <w:i/>
          <w:sz w:val="16"/>
          <w:szCs w:val="16"/>
        </w:rPr>
        <w:t>practise</w:t>
      </w:r>
      <w:proofErr w:type="spellEnd"/>
      <w:r w:rsidRPr="00516CF5" w:rsidR="009F50C0">
        <w:rPr>
          <w:sz w:val="16"/>
          <w:szCs w:val="16"/>
        </w:rPr>
        <w:t xml:space="preserve">. En daarbinnen de inname van mensen binnen het autistisch spectrum als een echte innovatie. </w:t>
      </w:r>
    </w:p>
    <w:p w:rsidRPr="00516CF5" w:rsidR="00DD33ED" w:rsidP="003D7E32" w:rsidRDefault="00DD33ED">
      <w:pPr>
        <w:rPr>
          <w:sz w:val="16"/>
          <w:szCs w:val="16"/>
        </w:rPr>
      </w:pPr>
    </w:p>
    <w:p w:rsidRPr="00516CF5" w:rsidR="00DD33ED" w:rsidP="003D7E32" w:rsidRDefault="00DD33ED">
      <w:pPr>
        <w:rPr>
          <w:sz w:val="16"/>
          <w:szCs w:val="16"/>
        </w:rPr>
      </w:pPr>
      <w:r w:rsidRPr="00516CF5">
        <w:rPr>
          <w:sz w:val="16"/>
          <w:szCs w:val="16"/>
        </w:rPr>
        <w:t>Maar ook voor het meer n</w:t>
      </w:r>
      <w:r w:rsidRPr="00516CF5" w:rsidR="0068601F">
        <w:rPr>
          <w:sz w:val="16"/>
          <w:szCs w:val="16"/>
        </w:rPr>
        <w:t xml:space="preserve">etwerkend en multidisciplinair </w:t>
      </w:r>
      <w:r w:rsidRPr="00516CF5">
        <w:rPr>
          <w:sz w:val="16"/>
          <w:szCs w:val="16"/>
        </w:rPr>
        <w:t xml:space="preserve">opereren zijn aanvullende vaardigheden nodig. </w:t>
      </w:r>
      <w:r w:rsidRPr="00516CF5" w:rsidR="009F50C0">
        <w:rPr>
          <w:sz w:val="16"/>
          <w:szCs w:val="16"/>
        </w:rPr>
        <w:t xml:space="preserve">Dit is boven alles </w:t>
      </w:r>
      <w:r w:rsidRPr="00516CF5">
        <w:rPr>
          <w:sz w:val="16"/>
          <w:szCs w:val="16"/>
        </w:rPr>
        <w:t>een vraagstuk van opleidings</w:t>
      </w:r>
      <w:r w:rsidRPr="00516CF5">
        <w:rPr>
          <w:i/>
          <w:sz w:val="16"/>
          <w:szCs w:val="16"/>
        </w:rPr>
        <w:t>niveau</w:t>
      </w:r>
      <w:r w:rsidRPr="00516CF5">
        <w:rPr>
          <w:sz w:val="16"/>
          <w:szCs w:val="16"/>
        </w:rPr>
        <w:t xml:space="preserve">. Rechercheurs op het niveau van een </w:t>
      </w:r>
      <w:proofErr w:type="spellStart"/>
      <w:r w:rsidRPr="00516CF5" w:rsidR="00097DE8">
        <w:rPr>
          <w:i/>
          <w:sz w:val="16"/>
          <w:szCs w:val="16"/>
        </w:rPr>
        <w:t>Associated</w:t>
      </w:r>
      <w:proofErr w:type="spellEnd"/>
      <w:r w:rsidRPr="00516CF5">
        <w:rPr>
          <w:i/>
          <w:sz w:val="16"/>
          <w:szCs w:val="16"/>
        </w:rPr>
        <w:t xml:space="preserve"> </w:t>
      </w:r>
      <w:proofErr w:type="spellStart"/>
      <w:r w:rsidRPr="00516CF5">
        <w:rPr>
          <w:i/>
          <w:sz w:val="16"/>
          <w:szCs w:val="16"/>
        </w:rPr>
        <w:t>Degree</w:t>
      </w:r>
      <w:proofErr w:type="spellEnd"/>
      <w:r w:rsidRPr="00516CF5">
        <w:rPr>
          <w:sz w:val="16"/>
          <w:szCs w:val="16"/>
        </w:rPr>
        <w:t xml:space="preserve"> lijken beter toegerust om </w:t>
      </w:r>
      <w:r w:rsidRPr="00516CF5" w:rsidR="009F50C0">
        <w:rPr>
          <w:sz w:val="16"/>
          <w:szCs w:val="16"/>
        </w:rPr>
        <w:t xml:space="preserve">gezamenlijk met ketenpartners alternatieve </w:t>
      </w:r>
      <w:r w:rsidRPr="00516CF5" w:rsidR="0068601F">
        <w:rPr>
          <w:sz w:val="16"/>
          <w:szCs w:val="16"/>
        </w:rPr>
        <w:t>interventiestrategieën</w:t>
      </w:r>
      <w:r w:rsidRPr="00516CF5" w:rsidR="009F50C0">
        <w:rPr>
          <w:sz w:val="16"/>
          <w:szCs w:val="16"/>
        </w:rPr>
        <w:t xml:space="preserve"> te ontwikkelen en uit te voeren. Dit sluit aan bij een lange traditie dat de Amsterdamse Rech</w:t>
      </w:r>
      <w:r w:rsidRPr="00516CF5" w:rsidR="00F803CE">
        <w:rPr>
          <w:sz w:val="16"/>
          <w:szCs w:val="16"/>
        </w:rPr>
        <w:t>erche al</w:t>
      </w:r>
      <w:r w:rsidRPr="00516CF5" w:rsidR="009F50C0">
        <w:rPr>
          <w:sz w:val="16"/>
          <w:szCs w:val="16"/>
        </w:rPr>
        <w:t xml:space="preserve"> decennia </w:t>
      </w:r>
      <w:r w:rsidRPr="00516CF5" w:rsidR="00F803CE">
        <w:rPr>
          <w:sz w:val="16"/>
          <w:szCs w:val="16"/>
        </w:rPr>
        <w:t xml:space="preserve">lang </w:t>
      </w:r>
      <w:r w:rsidRPr="00516CF5" w:rsidR="009F50C0">
        <w:rPr>
          <w:sz w:val="16"/>
          <w:szCs w:val="16"/>
        </w:rPr>
        <w:t>mensen in de opsporing laat instromen die het MBO-niveau overstijgen.</w:t>
      </w:r>
    </w:p>
    <w:p w:rsidRPr="00516CF5" w:rsidR="009F50C0" w:rsidP="003D7E32" w:rsidRDefault="009F50C0">
      <w:pPr>
        <w:rPr>
          <w:sz w:val="16"/>
          <w:szCs w:val="16"/>
        </w:rPr>
      </w:pPr>
    </w:p>
    <w:p w:rsidRPr="00516CF5" w:rsidR="009F50C0" w:rsidP="003D7E32" w:rsidRDefault="009F50C0">
      <w:pPr>
        <w:rPr>
          <w:sz w:val="16"/>
          <w:szCs w:val="16"/>
        </w:rPr>
      </w:pPr>
      <w:r w:rsidRPr="00516CF5">
        <w:rPr>
          <w:sz w:val="16"/>
          <w:szCs w:val="16"/>
        </w:rPr>
        <w:t xml:space="preserve">Het politieonderwijs staat, -onzes inziens-, </w:t>
      </w:r>
      <w:r w:rsidRPr="00516CF5" w:rsidR="00F803CE">
        <w:rPr>
          <w:sz w:val="16"/>
          <w:szCs w:val="16"/>
        </w:rPr>
        <w:t xml:space="preserve">dus </w:t>
      </w:r>
      <w:r w:rsidRPr="00516CF5">
        <w:rPr>
          <w:sz w:val="16"/>
          <w:szCs w:val="16"/>
        </w:rPr>
        <w:t>voor twee belangrijke uitdagingen. De eerste is dat er meer de focus moet worden gelegd op het opleiding van HBO-</w:t>
      </w:r>
      <w:proofErr w:type="spellStart"/>
      <w:r w:rsidRPr="00516CF5">
        <w:rPr>
          <w:sz w:val="16"/>
          <w:szCs w:val="16"/>
        </w:rPr>
        <w:t>ers</w:t>
      </w:r>
      <w:proofErr w:type="spellEnd"/>
      <w:r w:rsidRPr="00516CF5">
        <w:rPr>
          <w:sz w:val="16"/>
          <w:szCs w:val="16"/>
        </w:rPr>
        <w:t xml:space="preserve">. </w:t>
      </w:r>
      <w:r w:rsidRPr="00516CF5" w:rsidR="00B77323">
        <w:rPr>
          <w:sz w:val="16"/>
          <w:szCs w:val="16"/>
        </w:rPr>
        <w:br/>
      </w:r>
      <w:r w:rsidRPr="00516CF5">
        <w:rPr>
          <w:sz w:val="16"/>
          <w:szCs w:val="16"/>
        </w:rPr>
        <w:t xml:space="preserve">De tweede uitdaging is dat er een enorme impuls gegeven moet worden aan de </w:t>
      </w:r>
      <w:proofErr w:type="spellStart"/>
      <w:r w:rsidRPr="00516CF5">
        <w:rPr>
          <w:sz w:val="16"/>
          <w:szCs w:val="16"/>
        </w:rPr>
        <w:t>zij-instroom</w:t>
      </w:r>
      <w:proofErr w:type="spellEnd"/>
      <w:r w:rsidRPr="00516CF5">
        <w:rPr>
          <w:sz w:val="16"/>
          <w:szCs w:val="16"/>
        </w:rPr>
        <w:t xml:space="preserve"> van specifieke deskundigheid. Onze hoop is heel erg sterk gevestigd op de mogelijkheden van </w:t>
      </w:r>
      <w:proofErr w:type="spellStart"/>
      <w:r w:rsidRPr="00516CF5">
        <w:rPr>
          <w:sz w:val="16"/>
          <w:szCs w:val="16"/>
        </w:rPr>
        <w:t>zij-instroom</w:t>
      </w:r>
      <w:proofErr w:type="spellEnd"/>
      <w:r w:rsidRPr="00516CF5">
        <w:rPr>
          <w:sz w:val="16"/>
          <w:szCs w:val="16"/>
        </w:rPr>
        <w:t xml:space="preserve"> die de tweede </w:t>
      </w:r>
      <w:r w:rsidRPr="00516CF5" w:rsidR="00097DE8">
        <w:rPr>
          <w:sz w:val="16"/>
          <w:szCs w:val="16"/>
        </w:rPr>
        <w:t>executieve</w:t>
      </w:r>
      <w:r w:rsidRPr="00516CF5">
        <w:rPr>
          <w:sz w:val="16"/>
          <w:szCs w:val="16"/>
        </w:rPr>
        <w:t xml:space="preserve"> ESI</w:t>
      </w:r>
      <w:r w:rsidRPr="00516CF5" w:rsidR="0068601F">
        <w:rPr>
          <w:sz w:val="16"/>
          <w:szCs w:val="16"/>
        </w:rPr>
        <w:t xml:space="preserve"> (Executief Specifieke Inzet)</w:t>
      </w:r>
      <w:r w:rsidRPr="00516CF5">
        <w:rPr>
          <w:sz w:val="16"/>
          <w:szCs w:val="16"/>
        </w:rPr>
        <w:t xml:space="preserve">-aanstellingsgrond ons moet bieden. </w:t>
      </w:r>
      <w:r w:rsidRPr="00516CF5" w:rsidR="00B77323">
        <w:rPr>
          <w:sz w:val="16"/>
          <w:szCs w:val="16"/>
        </w:rPr>
        <w:t xml:space="preserve">Dit moet ons de kans geven om schaarse deskundigheid </w:t>
      </w:r>
      <w:r w:rsidRPr="00516CF5" w:rsidR="008C5EDA">
        <w:rPr>
          <w:sz w:val="16"/>
          <w:szCs w:val="16"/>
        </w:rPr>
        <w:t xml:space="preserve">–via een </w:t>
      </w:r>
      <w:proofErr w:type="spellStart"/>
      <w:r w:rsidRPr="00516CF5" w:rsidR="00097DE8">
        <w:rPr>
          <w:i/>
          <w:sz w:val="16"/>
          <w:szCs w:val="16"/>
        </w:rPr>
        <w:t>fast-lane</w:t>
      </w:r>
      <w:proofErr w:type="spellEnd"/>
      <w:r w:rsidRPr="00516CF5" w:rsidR="008C5EDA">
        <w:rPr>
          <w:sz w:val="16"/>
          <w:szCs w:val="16"/>
        </w:rPr>
        <w:t xml:space="preserve">- </w:t>
      </w:r>
      <w:r w:rsidRPr="00516CF5" w:rsidR="00B77323">
        <w:rPr>
          <w:sz w:val="16"/>
          <w:szCs w:val="16"/>
        </w:rPr>
        <w:t xml:space="preserve">snel in te kunnen laten stromen. En dat zonder dat wij hoeven te werven uit de Blauwe diensten. </w:t>
      </w:r>
    </w:p>
    <w:p w:rsidRPr="00516CF5" w:rsidR="00B77323" w:rsidP="003D7E32" w:rsidRDefault="00B77323">
      <w:pPr>
        <w:rPr>
          <w:sz w:val="16"/>
          <w:szCs w:val="16"/>
        </w:rPr>
      </w:pPr>
      <w:r w:rsidRPr="00516CF5">
        <w:rPr>
          <w:sz w:val="16"/>
          <w:szCs w:val="16"/>
        </w:rPr>
        <w:t xml:space="preserve">Dit laatste punt is extra urgent als men zich realiseert dat er 15.000 politiemensen zullen </w:t>
      </w:r>
      <w:r w:rsidRPr="00516CF5" w:rsidR="00097DE8">
        <w:rPr>
          <w:sz w:val="16"/>
          <w:szCs w:val="16"/>
        </w:rPr>
        <w:t>uitstromen</w:t>
      </w:r>
      <w:r w:rsidRPr="00516CF5">
        <w:rPr>
          <w:sz w:val="16"/>
          <w:szCs w:val="16"/>
        </w:rPr>
        <w:t xml:space="preserve"> in de komende jaren. Specifiek voor de bestrijding van zware- en georganiseerde misdaad, moet men zich ook realiseren dat er honderden nieuwe collega’s aan het MIT moeten worden toegevoegd. </w:t>
      </w:r>
    </w:p>
    <w:p w:rsidRPr="00516CF5" w:rsidR="0068601F" w:rsidP="003D7E32" w:rsidRDefault="0068601F">
      <w:pPr>
        <w:rPr>
          <w:sz w:val="16"/>
          <w:szCs w:val="16"/>
        </w:rPr>
      </w:pPr>
    </w:p>
    <w:p w:rsidRPr="00516CF5" w:rsidR="00730E66" w:rsidP="003D7E32" w:rsidRDefault="00730E66">
      <w:pPr>
        <w:rPr>
          <w:sz w:val="16"/>
          <w:szCs w:val="16"/>
        </w:rPr>
      </w:pPr>
      <w:r w:rsidRPr="00516CF5">
        <w:rPr>
          <w:sz w:val="16"/>
          <w:szCs w:val="16"/>
        </w:rPr>
        <w:t>Teleurstellend is dat het overleg van de sociale partners</w:t>
      </w:r>
      <w:r w:rsidRPr="00516CF5" w:rsidR="00097DE8">
        <w:rPr>
          <w:sz w:val="16"/>
          <w:szCs w:val="16"/>
        </w:rPr>
        <w:t xml:space="preserve"> </w:t>
      </w:r>
      <w:r w:rsidRPr="00516CF5">
        <w:rPr>
          <w:sz w:val="16"/>
          <w:szCs w:val="16"/>
        </w:rPr>
        <w:t>een ruimhartige toepassing van de ESI-aanstelling</w:t>
      </w:r>
      <w:r w:rsidRPr="00516CF5" w:rsidR="00097DE8">
        <w:rPr>
          <w:sz w:val="16"/>
          <w:szCs w:val="16"/>
        </w:rPr>
        <w:t>en</w:t>
      </w:r>
      <w:r w:rsidRPr="00516CF5">
        <w:rPr>
          <w:sz w:val="16"/>
          <w:szCs w:val="16"/>
        </w:rPr>
        <w:t xml:space="preserve"> nu tegenhoud. </w:t>
      </w:r>
    </w:p>
    <w:p w:rsidRPr="00516CF5" w:rsidR="00B77323" w:rsidP="003D7E32" w:rsidRDefault="00B77323">
      <w:pPr>
        <w:rPr>
          <w:sz w:val="16"/>
          <w:szCs w:val="16"/>
        </w:rPr>
      </w:pPr>
    </w:p>
    <w:p w:rsidRPr="00516CF5" w:rsidR="00B77323" w:rsidP="003D7E32" w:rsidRDefault="00B77323">
      <w:pPr>
        <w:rPr>
          <w:b/>
          <w:sz w:val="16"/>
          <w:szCs w:val="16"/>
        </w:rPr>
      </w:pPr>
      <w:r w:rsidRPr="00516CF5">
        <w:rPr>
          <w:b/>
          <w:sz w:val="16"/>
          <w:szCs w:val="16"/>
        </w:rPr>
        <w:t>5.</w:t>
      </w:r>
      <w:r w:rsidRPr="00516CF5">
        <w:rPr>
          <w:b/>
          <w:sz w:val="16"/>
          <w:szCs w:val="16"/>
        </w:rPr>
        <w:tab/>
        <w:t>Algemene noties</w:t>
      </w:r>
    </w:p>
    <w:p w:rsidRPr="00516CF5" w:rsidR="00B77323" w:rsidP="003D7E32" w:rsidRDefault="00B77323">
      <w:pPr>
        <w:rPr>
          <w:sz w:val="16"/>
          <w:szCs w:val="16"/>
        </w:rPr>
      </w:pPr>
      <w:r w:rsidRPr="00516CF5">
        <w:rPr>
          <w:sz w:val="16"/>
          <w:szCs w:val="16"/>
        </w:rPr>
        <w:t xml:space="preserve">In de </w:t>
      </w:r>
      <w:r w:rsidRPr="00516CF5" w:rsidR="00097DE8">
        <w:rPr>
          <w:sz w:val="16"/>
          <w:szCs w:val="16"/>
        </w:rPr>
        <w:t>bovenstaande</w:t>
      </w:r>
      <w:r w:rsidRPr="00516CF5">
        <w:rPr>
          <w:sz w:val="16"/>
          <w:szCs w:val="16"/>
        </w:rPr>
        <w:t xml:space="preserve"> </w:t>
      </w:r>
      <w:r w:rsidRPr="00516CF5" w:rsidR="00097DE8">
        <w:rPr>
          <w:sz w:val="16"/>
          <w:szCs w:val="16"/>
        </w:rPr>
        <w:t>alinea’s</w:t>
      </w:r>
      <w:r w:rsidRPr="00516CF5">
        <w:rPr>
          <w:sz w:val="16"/>
          <w:szCs w:val="16"/>
        </w:rPr>
        <w:t xml:space="preserve"> is getracht om een beeld te geven van de doorontwikkeling in de bestrijding van de ondermijnende criminaliteit. Daaruit is op te maken dat de aanbevelingen uit het “Periodiek Beeld Opsporing” </w:t>
      </w:r>
      <w:r w:rsidRPr="00516CF5" w:rsidR="008C5EDA">
        <w:rPr>
          <w:sz w:val="16"/>
          <w:szCs w:val="16"/>
        </w:rPr>
        <w:t xml:space="preserve">op dit moment worden vertaald naar de uitvoeringspraktijk. De stappen in deze doorontwikkeling bevinden zich met name op het gebied van onze cultuur. Omdat het profiel van de recherche zeer “Blauw” </w:t>
      </w:r>
      <w:r w:rsidRPr="00516CF5" w:rsidR="00097DE8">
        <w:rPr>
          <w:sz w:val="16"/>
          <w:szCs w:val="16"/>
        </w:rPr>
        <w:t>georiënteerd</w:t>
      </w:r>
      <w:r w:rsidRPr="00516CF5" w:rsidR="008C5EDA">
        <w:rPr>
          <w:sz w:val="16"/>
          <w:szCs w:val="16"/>
        </w:rPr>
        <w:t xml:space="preserve"> is, lopen wij snel tegen de randen van ons verandervermogen aan. </w:t>
      </w:r>
      <w:r w:rsidRPr="00516CF5" w:rsidR="00F803CE">
        <w:rPr>
          <w:sz w:val="16"/>
          <w:szCs w:val="16"/>
        </w:rPr>
        <w:br/>
      </w:r>
      <w:r w:rsidRPr="00516CF5" w:rsidR="008C5EDA">
        <w:rPr>
          <w:sz w:val="16"/>
          <w:szCs w:val="16"/>
        </w:rPr>
        <w:t>Het Rapport “Kijk naar het systeem” van Wouter La</w:t>
      </w:r>
      <w:r w:rsidRPr="00516CF5" w:rsidR="00730E66">
        <w:rPr>
          <w:sz w:val="16"/>
          <w:szCs w:val="16"/>
        </w:rPr>
        <w:t xml:space="preserve">ndman beschrijft zeer sluitend onze </w:t>
      </w:r>
      <w:r w:rsidRPr="00516CF5" w:rsidR="00097DE8">
        <w:rPr>
          <w:sz w:val="16"/>
          <w:szCs w:val="16"/>
        </w:rPr>
        <w:t>barrières</w:t>
      </w:r>
      <w:r w:rsidRPr="00516CF5" w:rsidR="00730E66">
        <w:rPr>
          <w:sz w:val="16"/>
          <w:szCs w:val="16"/>
        </w:rPr>
        <w:t xml:space="preserve"> om </w:t>
      </w:r>
      <w:r w:rsidRPr="00516CF5" w:rsidR="00097DE8">
        <w:rPr>
          <w:sz w:val="16"/>
          <w:szCs w:val="16"/>
        </w:rPr>
        <w:t>naast</w:t>
      </w:r>
      <w:r w:rsidRPr="00516CF5" w:rsidR="00730E66">
        <w:rPr>
          <w:sz w:val="16"/>
          <w:szCs w:val="16"/>
        </w:rPr>
        <w:t xml:space="preserve"> ons actiegerichte capaciteiten, ook een probleem-</w:t>
      </w:r>
      <w:r w:rsidRPr="00516CF5" w:rsidR="00097DE8">
        <w:rPr>
          <w:sz w:val="16"/>
          <w:szCs w:val="16"/>
        </w:rPr>
        <w:t>georiënteerde</w:t>
      </w:r>
      <w:r w:rsidRPr="00516CF5" w:rsidR="00730E66">
        <w:rPr>
          <w:sz w:val="16"/>
          <w:szCs w:val="16"/>
        </w:rPr>
        <w:t xml:space="preserve"> netwerk-organisatie in onze bedrijfscultuur te incorporeren. </w:t>
      </w:r>
      <w:r w:rsidRPr="00516CF5" w:rsidR="00097DE8">
        <w:rPr>
          <w:sz w:val="16"/>
          <w:szCs w:val="16"/>
        </w:rPr>
        <w:t xml:space="preserve">Een traject van lange adem. </w:t>
      </w:r>
      <w:r w:rsidRPr="00516CF5" w:rsidR="00730E66">
        <w:rPr>
          <w:sz w:val="16"/>
          <w:szCs w:val="16"/>
        </w:rPr>
        <w:t xml:space="preserve">Maar de recherche maakt de juiste stappen in deze lange reis. </w:t>
      </w:r>
    </w:p>
    <w:p w:rsidRPr="00516CF5" w:rsidR="00730E66" w:rsidP="003D7E32" w:rsidRDefault="00730E66">
      <w:pPr>
        <w:rPr>
          <w:sz w:val="16"/>
          <w:szCs w:val="16"/>
        </w:rPr>
      </w:pPr>
    </w:p>
    <w:p w:rsidRPr="00516CF5" w:rsidR="00730E66" w:rsidP="003D7E32" w:rsidRDefault="00730E66">
      <w:pPr>
        <w:rPr>
          <w:sz w:val="16"/>
          <w:szCs w:val="16"/>
        </w:rPr>
      </w:pPr>
      <w:r w:rsidRPr="00516CF5">
        <w:rPr>
          <w:sz w:val="16"/>
          <w:szCs w:val="16"/>
        </w:rPr>
        <w:t xml:space="preserve">Landelijk wordt de ze beweging ondersteund door de </w:t>
      </w:r>
      <w:r w:rsidRPr="00516CF5" w:rsidR="00097DE8">
        <w:rPr>
          <w:sz w:val="16"/>
          <w:szCs w:val="16"/>
        </w:rPr>
        <w:t>zgn.</w:t>
      </w:r>
      <w:r w:rsidRPr="00516CF5">
        <w:rPr>
          <w:sz w:val="16"/>
          <w:szCs w:val="16"/>
        </w:rPr>
        <w:t xml:space="preserve"> “</w:t>
      </w:r>
      <w:r w:rsidRPr="00516CF5" w:rsidR="00097DE8">
        <w:rPr>
          <w:sz w:val="16"/>
          <w:szCs w:val="16"/>
        </w:rPr>
        <w:t>Houtskoolschets</w:t>
      </w:r>
      <w:r w:rsidRPr="00516CF5">
        <w:rPr>
          <w:sz w:val="16"/>
          <w:szCs w:val="16"/>
        </w:rPr>
        <w:t xml:space="preserve">”. Dat maakt dat de bovenstaande ontwikkelingen in de </w:t>
      </w:r>
      <w:r w:rsidRPr="00516CF5" w:rsidR="00097DE8">
        <w:rPr>
          <w:sz w:val="16"/>
          <w:szCs w:val="16"/>
        </w:rPr>
        <w:t>eenheid</w:t>
      </w:r>
      <w:r w:rsidRPr="00516CF5">
        <w:rPr>
          <w:sz w:val="16"/>
          <w:szCs w:val="16"/>
        </w:rPr>
        <w:t xml:space="preserve"> Amsterdam hun </w:t>
      </w:r>
      <w:r w:rsidRPr="00516CF5" w:rsidR="00F803CE">
        <w:rPr>
          <w:sz w:val="16"/>
          <w:szCs w:val="16"/>
        </w:rPr>
        <w:t>evenknie kennen</w:t>
      </w:r>
      <w:r w:rsidRPr="00516CF5">
        <w:rPr>
          <w:sz w:val="16"/>
          <w:szCs w:val="16"/>
        </w:rPr>
        <w:t xml:space="preserve"> in alle Eenheden binnen het politieconcern.</w:t>
      </w:r>
      <w:r w:rsidR="00D84E54">
        <w:rPr>
          <w:sz w:val="16"/>
          <w:szCs w:val="16"/>
        </w:rPr>
        <w:t xml:space="preserve"> </w:t>
      </w:r>
      <w:bookmarkStart w:name="_GoBack" w:id="7"/>
      <w:bookmarkEnd w:id="7"/>
      <w:r w:rsidRPr="00516CF5">
        <w:rPr>
          <w:sz w:val="16"/>
          <w:szCs w:val="16"/>
        </w:rPr>
        <w:t xml:space="preserve">Op landelijk niveau ligt de taak ook </w:t>
      </w:r>
      <w:r w:rsidRPr="00516CF5" w:rsidR="00097DE8">
        <w:rPr>
          <w:sz w:val="16"/>
          <w:szCs w:val="16"/>
        </w:rPr>
        <w:t>geborgd</w:t>
      </w:r>
      <w:r w:rsidRPr="00516CF5">
        <w:rPr>
          <w:sz w:val="16"/>
          <w:szCs w:val="16"/>
        </w:rPr>
        <w:t xml:space="preserve"> om </w:t>
      </w:r>
      <w:r w:rsidRPr="00516CF5" w:rsidR="00097DE8">
        <w:rPr>
          <w:sz w:val="16"/>
          <w:szCs w:val="16"/>
        </w:rPr>
        <w:t>systemen</w:t>
      </w:r>
      <w:r w:rsidRPr="00516CF5">
        <w:rPr>
          <w:sz w:val="16"/>
          <w:szCs w:val="16"/>
        </w:rPr>
        <w:t xml:space="preserve"> in de bedrijfsvoering open te breken. </w:t>
      </w:r>
      <w:r w:rsidRPr="00516CF5" w:rsidR="00097DE8">
        <w:rPr>
          <w:sz w:val="16"/>
          <w:szCs w:val="16"/>
        </w:rPr>
        <w:t>Om de instroom van rechercheurs met nieuwe profielen</w:t>
      </w:r>
      <w:r w:rsidRPr="00516CF5" w:rsidR="0068601F">
        <w:rPr>
          <w:sz w:val="16"/>
          <w:szCs w:val="16"/>
        </w:rPr>
        <w:t xml:space="preserve"> te bevorderen</w:t>
      </w:r>
      <w:r w:rsidRPr="00516CF5" w:rsidR="00097DE8">
        <w:rPr>
          <w:sz w:val="16"/>
          <w:szCs w:val="16"/>
        </w:rPr>
        <w:t xml:space="preserve">, moeten een aantal </w:t>
      </w:r>
      <w:proofErr w:type="spellStart"/>
      <w:r w:rsidRPr="00516CF5" w:rsidR="00097DE8">
        <w:rPr>
          <w:sz w:val="16"/>
          <w:szCs w:val="16"/>
        </w:rPr>
        <w:t>ingeklinkte</w:t>
      </w:r>
      <w:proofErr w:type="spellEnd"/>
      <w:r w:rsidRPr="00516CF5" w:rsidR="00097DE8">
        <w:rPr>
          <w:sz w:val="16"/>
          <w:szCs w:val="16"/>
        </w:rPr>
        <w:t xml:space="preserve"> (HRM-)systemen worden open gebroken. Dergelijke organisatorische ingrepen op het landelijk niveau o</w:t>
      </w:r>
      <w:r w:rsidRPr="00516CF5" w:rsidR="00F803CE">
        <w:rPr>
          <w:sz w:val="16"/>
          <w:szCs w:val="16"/>
        </w:rPr>
        <w:t>m o</w:t>
      </w:r>
      <w:r w:rsidRPr="00516CF5" w:rsidR="00097DE8">
        <w:rPr>
          <w:sz w:val="16"/>
          <w:szCs w:val="16"/>
        </w:rPr>
        <w:t xml:space="preserve">nze bedrijfsvoering fundamenteel te flexibiliseren, kunnen de cultuur-trajecten in de Regionale Eenheden een enorme impuls geven. </w:t>
      </w:r>
    </w:p>
    <w:p w:rsidRPr="00516CF5" w:rsidR="008C5EDA" w:rsidP="003D7E32" w:rsidRDefault="008C5EDA">
      <w:pPr>
        <w:rPr>
          <w:sz w:val="16"/>
          <w:szCs w:val="16"/>
        </w:rPr>
      </w:pPr>
    </w:p>
    <w:p w:rsidRPr="00516CF5" w:rsidR="003D7E32" w:rsidP="003D7E32" w:rsidRDefault="003D7E32">
      <w:pPr>
        <w:rPr>
          <w:sz w:val="16"/>
          <w:szCs w:val="16"/>
        </w:rPr>
      </w:pPr>
    </w:p>
    <w:sectPr w:rsidRPr="00516CF5" w:rsidR="003D7E32" w:rsidSect="00730898">
      <w:type w:val="continuous"/>
      <w:pgSz w:w="11906" w:h="16838" w:code="9"/>
      <w:pgMar w:top="2268" w:right="1418" w:bottom="1418" w:left="3459" w:header="425" w:footer="0"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AF3" w:rsidRDefault="00BC2AF3" w:rsidP="0036092F">
      <w:pPr>
        <w:spacing w:line="240" w:lineRule="auto"/>
      </w:pPr>
      <w:r>
        <w:separator/>
      </w:r>
    </w:p>
  </w:endnote>
  <w:endnote w:type="continuationSeparator" w:id="0">
    <w:p w:rsidR="00BC2AF3" w:rsidRDefault="00BC2AF3"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A8" w:rsidRDefault="00C60AA8">
    <w:pPr>
      <w:pStyle w:val="Voettekst"/>
    </w:pPr>
    <w:r>
      <w:rPr>
        <w:noProof/>
        <w:lang w:eastAsia="nl-NL"/>
      </w:rPr>
      <w:drawing>
        <wp:anchor distT="0" distB="0" distL="114300" distR="114300" simplePos="0" relativeHeight="251665408" behindDoc="0" locked="0" layoutInCell="1" allowOverlap="1">
          <wp:simplePos x="0" y="0"/>
          <wp:positionH relativeFrom="page">
            <wp:align>center</wp:align>
          </wp:positionH>
          <wp:positionV relativeFrom="page">
            <wp:align>bottom</wp:align>
          </wp:positionV>
          <wp:extent cx="2520000" cy="74160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_Motto_Blauw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74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5DB" w:rsidRPr="002E55DB" w:rsidRDefault="00451A8F">
    <w:pPr>
      <w:pStyle w:val="Voettekst"/>
      <w:rPr>
        <w:sz w:val="8"/>
        <w:szCs w:val="8"/>
      </w:rPr>
    </w:pPr>
    <w:r>
      <w:rPr>
        <w:noProof/>
        <w:sz w:val="8"/>
        <w:szCs w:val="8"/>
        <w:lang w:eastAsia="nl-NL"/>
      </w:rPr>
      <w:drawing>
        <wp:anchor distT="0" distB="0" distL="114300" distR="114300" simplePos="0" relativeHeight="251660288" behindDoc="1" locked="0" layoutInCell="1" allowOverlap="1" wp14:anchorId="30D25077" wp14:editId="0F65C3A5">
          <wp:simplePos x="0" y="0"/>
          <wp:positionH relativeFrom="page">
            <wp:posOffset>2520315</wp:posOffset>
          </wp:positionH>
          <wp:positionV relativeFrom="paragraph">
            <wp:posOffset>-698500</wp:posOffset>
          </wp:positionV>
          <wp:extent cx="2520000" cy="741600"/>
          <wp:effectExtent l="0" t="0" r="0" b="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OL_Motto_Blauw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741600"/>
                  </a:xfrm>
                  <a:prstGeom prst="rect">
                    <a:avLst/>
                  </a:prstGeom>
                </pic:spPr>
              </pic:pic>
            </a:graphicData>
          </a:graphic>
          <wp14:sizeRelH relativeFrom="margin">
            <wp14:pctWidth>0</wp14:pctWidth>
          </wp14:sizeRelH>
          <wp14:sizeRelV relativeFrom="margin">
            <wp14:pctHeight>0</wp14:pctHeight>
          </wp14:sizeRelV>
        </wp:anchor>
      </w:drawing>
    </w:r>
    <w:r w:rsidR="002E55DB">
      <w:rPr>
        <w:sz w:val="8"/>
        <w:szCs w:val="8"/>
      </w:rP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AF3" w:rsidRDefault="00BC2AF3" w:rsidP="0036092F">
      <w:pPr>
        <w:spacing w:line="240" w:lineRule="auto"/>
      </w:pPr>
      <w:r>
        <w:separator/>
      </w:r>
    </w:p>
  </w:footnote>
  <w:footnote w:type="continuationSeparator" w:id="0">
    <w:p w:rsidR="00BC2AF3" w:rsidRDefault="00BC2AF3" w:rsidP="003609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pPr w:leftFromText="142" w:rightFromText="142" w:bottomFromText="13041" w:vertAnchor="page" w:horzAnchor="page" w:tblpX="738" w:tblpY="2269"/>
      <w:tblOverlap w:val="never"/>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tblGrid>
    <w:tr w:rsidR="003829C9" w:rsidRPr="00F820DF" w:rsidTr="00730898">
      <w:sdt>
        <w:sdtPr>
          <w:rPr>
            <w:sz w:val="14"/>
            <w:szCs w:val="14"/>
          </w:rPr>
          <w:id w:val="-86545269"/>
          <w:lock w:val="sdtContentLocked"/>
          <w:placeholder>
            <w:docPart w:val="E94FB80AA9FC4E219BEC8466BB059531"/>
          </w:placeholder>
          <w:showingPlcHdr/>
        </w:sdtPr>
        <w:sdtEndPr/>
        <w:sdtContent>
          <w:tc>
            <w:tcPr>
              <w:tcW w:w="2268" w:type="dxa"/>
            </w:tcPr>
            <w:p w:rsidR="003829C9" w:rsidRPr="00F820DF" w:rsidRDefault="00DC5902" w:rsidP="00730898">
              <w:pPr>
                <w:spacing w:line="240" w:lineRule="exact"/>
                <w:rPr>
                  <w:sz w:val="14"/>
                  <w:szCs w:val="14"/>
                </w:rPr>
              </w:pPr>
              <w:r w:rsidRPr="004046F9">
                <w:rPr>
                  <w:rStyle w:val="Tekstvantijdelijkeaanduiding"/>
                  <w:b/>
                  <w:color w:val="auto"/>
                  <w:sz w:val="14"/>
                  <w:szCs w:val="14"/>
                </w:rPr>
                <w:t>Onderwerp</w:t>
              </w:r>
            </w:p>
          </w:tc>
        </w:sdtContent>
      </w:sdt>
    </w:tr>
    <w:tr w:rsidR="003829C9" w:rsidRPr="00F820DF" w:rsidTr="00730898">
      <w:sdt>
        <w:sdtPr>
          <w:rPr>
            <w:rStyle w:val="onderwerp2Char"/>
          </w:rPr>
          <w:alias w:val="Onderwerp"/>
          <w:tag w:val="Onderwerp"/>
          <w:id w:val="-1906747986"/>
          <w:lock w:val="sdtLocked"/>
          <w:placeholder>
            <w:docPart w:val="5C3628A165AD421F8D66CFF6870B15F0"/>
          </w:placeholder>
          <w:dataBinding w:xpath="/root[1]/Onderwerp[1]" w:storeItemID="{F24CBDC0-2997-4A24-A2DB-B68CFFB0BAAE}"/>
          <w:text w:multiLine="1"/>
        </w:sdtPr>
        <w:sdtEndPr>
          <w:rPr>
            <w:rStyle w:val="Standaardalinea-lettertype"/>
          </w:rPr>
        </w:sdtEndPr>
        <w:sdtContent>
          <w:tc>
            <w:tcPr>
              <w:tcW w:w="2268" w:type="dxa"/>
            </w:tcPr>
            <w:p w:rsidR="003829C9" w:rsidRPr="00F820DF" w:rsidRDefault="000A5ED6" w:rsidP="005D1B28">
              <w:pPr>
                <w:pStyle w:val="onderwerp2"/>
                <w:framePr w:hSpace="0" w:wrap="auto" w:vAnchor="margin" w:hAnchor="text" w:xAlign="left" w:yAlign="inline"/>
              </w:pPr>
              <w:r>
                <w:rPr>
                  <w:rStyle w:val="onderwerp2Char"/>
                </w:rPr>
                <w:t xml:space="preserve">Bijdrage Sectorhoofd </w:t>
              </w:r>
              <w:r>
                <w:rPr>
                  <w:rStyle w:val="onderwerp2Char"/>
                </w:rPr>
                <w:br/>
                <w:t>DRR Amsterdam</w:t>
              </w:r>
              <w:r>
                <w:rPr>
                  <w:rStyle w:val="onderwerp2Char"/>
                </w:rPr>
                <w:br/>
                <w:t xml:space="preserve">aan Rondetafelgesprek </w:t>
              </w:r>
              <w:r>
                <w:rPr>
                  <w:rStyle w:val="onderwerp2Char"/>
                </w:rPr>
                <w:br/>
                <w:t>Vaste Kamercommissie</w:t>
              </w:r>
              <w:r>
                <w:rPr>
                  <w:rStyle w:val="onderwerp2Char"/>
                </w:rPr>
                <w:br/>
                <w:t>14 oktober</w:t>
              </w:r>
            </w:p>
          </w:tc>
        </w:sdtContent>
      </w:sdt>
    </w:tr>
    <w:tr w:rsidR="003829C9" w:rsidRPr="00F820DF" w:rsidTr="00730898">
      <w:tc>
        <w:tcPr>
          <w:tcW w:w="2268" w:type="dxa"/>
        </w:tcPr>
        <w:p w:rsidR="003829C9" w:rsidRPr="00F820DF" w:rsidRDefault="003829C9" w:rsidP="00730898">
          <w:pPr>
            <w:spacing w:line="240" w:lineRule="exact"/>
            <w:rPr>
              <w:sz w:val="14"/>
              <w:szCs w:val="14"/>
            </w:rPr>
          </w:pPr>
        </w:p>
      </w:tc>
    </w:tr>
    <w:tr w:rsidR="003829C9" w:rsidRPr="00F820DF" w:rsidTr="00730898">
      <w:tc>
        <w:tcPr>
          <w:tcW w:w="2268" w:type="dxa"/>
        </w:tcPr>
        <w:sdt>
          <w:sdtPr>
            <w:rPr>
              <w:b/>
              <w:sz w:val="14"/>
              <w:szCs w:val="14"/>
            </w:rPr>
            <w:id w:val="-162704697"/>
            <w:lock w:val="sdtContentLocked"/>
          </w:sdtPr>
          <w:sdtEndPr/>
          <w:sdtContent>
            <w:p w:rsidR="003829C9" w:rsidRPr="00DC5902" w:rsidRDefault="00DC5902" w:rsidP="00DC5902">
              <w:pPr>
                <w:rPr>
                  <w:b/>
                  <w:sz w:val="14"/>
                  <w:szCs w:val="14"/>
                </w:rPr>
              </w:pPr>
              <w:r w:rsidRPr="00A7756A">
                <w:rPr>
                  <w:b/>
                  <w:sz w:val="14"/>
                  <w:szCs w:val="14"/>
                </w:rPr>
                <w:t>Datum</w:t>
              </w:r>
            </w:p>
          </w:sdtContent>
        </w:sdt>
      </w:tc>
    </w:tr>
    <w:tr w:rsidR="003829C9" w:rsidRPr="00F820DF" w:rsidTr="00730898">
      <w:sdt>
        <w:sdtPr>
          <w:rPr>
            <w:sz w:val="14"/>
            <w:szCs w:val="14"/>
          </w:rPr>
          <w:alias w:val="Datum"/>
          <w:tag w:val="Datum"/>
          <w:id w:val="163289077"/>
          <w:dataBinding w:xpath="/root[1]/Datum[1]" w:storeItemID="{F24CBDC0-2997-4A24-A2DB-B68CFFB0BAAE}"/>
          <w:date w:fullDate="2020-10-09T00:00:00Z">
            <w:dateFormat w:val="d MMMM yyyy"/>
            <w:lid w:val="nl-NL"/>
            <w:storeMappedDataAs w:val="dateTime"/>
            <w:calendar w:val="gregorian"/>
          </w:date>
        </w:sdtPr>
        <w:sdtEndPr/>
        <w:sdtContent>
          <w:tc>
            <w:tcPr>
              <w:tcW w:w="2268" w:type="dxa"/>
            </w:tcPr>
            <w:p w:rsidR="003829C9" w:rsidRPr="003E7B1C" w:rsidRDefault="00BC5645" w:rsidP="00730898">
              <w:pPr>
                <w:spacing w:line="240" w:lineRule="exact"/>
                <w:rPr>
                  <w:sz w:val="14"/>
                  <w:szCs w:val="14"/>
                </w:rPr>
              </w:pPr>
              <w:r>
                <w:rPr>
                  <w:sz w:val="14"/>
                  <w:szCs w:val="14"/>
                </w:rPr>
                <w:t>9 oktober 2020</w:t>
              </w:r>
            </w:p>
          </w:tc>
        </w:sdtContent>
      </w:sdt>
    </w:tr>
    <w:tr w:rsidR="003829C9" w:rsidRPr="00F820DF" w:rsidTr="00730898">
      <w:tc>
        <w:tcPr>
          <w:tcW w:w="2268" w:type="dxa"/>
        </w:tcPr>
        <w:p w:rsidR="003829C9" w:rsidRPr="00F820DF" w:rsidRDefault="003829C9" w:rsidP="00730898">
          <w:pPr>
            <w:spacing w:line="240" w:lineRule="exact"/>
            <w:rPr>
              <w:sz w:val="14"/>
              <w:szCs w:val="14"/>
            </w:rPr>
          </w:pPr>
        </w:p>
      </w:tc>
    </w:tr>
    <w:tr w:rsidR="00FC7DC2" w:rsidRPr="00F820DF" w:rsidTr="00730898">
      <w:sdt>
        <w:sdtPr>
          <w:rPr>
            <w:sz w:val="14"/>
            <w:szCs w:val="14"/>
          </w:rPr>
          <w:id w:val="61768050"/>
          <w:placeholder>
            <w:docPart w:val="2F2B0D3E5D204E12B0A48E158AE7BC2D"/>
          </w:placeholder>
          <w:showingPlcHdr/>
        </w:sdtPr>
        <w:sdtEndPr/>
        <w:sdtContent>
          <w:tc>
            <w:tcPr>
              <w:tcW w:w="2268" w:type="dxa"/>
            </w:tcPr>
            <w:p w:rsidR="00FC7DC2" w:rsidRPr="00F820DF" w:rsidRDefault="00FC7DC2" w:rsidP="00730898">
              <w:pPr>
                <w:spacing w:line="240" w:lineRule="exact"/>
                <w:rPr>
                  <w:sz w:val="14"/>
                  <w:szCs w:val="14"/>
                </w:rPr>
              </w:pPr>
              <w:r w:rsidRPr="00FC7DC2">
                <w:rPr>
                  <w:b/>
                  <w:sz w:val="14"/>
                  <w:szCs w:val="14"/>
                </w:rPr>
                <w:t>Pagina</w:t>
              </w:r>
            </w:p>
          </w:tc>
        </w:sdtContent>
      </w:sdt>
    </w:tr>
    <w:tr w:rsidR="003E7B1C" w:rsidRPr="00F820DF" w:rsidTr="00730898">
      <w:tc>
        <w:tcPr>
          <w:tcW w:w="2268" w:type="dxa"/>
        </w:tcPr>
        <w:p w:rsidR="003E7B1C" w:rsidRPr="00432650" w:rsidRDefault="00432650" w:rsidP="00730898">
          <w:pPr>
            <w:spacing w:line="240" w:lineRule="exact"/>
            <w:rPr>
              <w:sz w:val="14"/>
              <w:szCs w:val="14"/>
            </w:rPr>
          </w:pPr>
          <w:r w:rsidRPr="00432650">
            <w:rPr>
              <w:bCs/>
              <w:sz w:val="14"/>
              <w:szCs w:val="14"/>
            </w:rPr>
            <w:fldChar w:fldCharType="begin"/>
          </w:r>
          <w:r w:rsidRPr="00432650">
            <w:rPr>
              <w:bCs/>
              <w:sz w:val="14"/>
              <w:szCs w:val="14"/>
            </w:rPr>
            <w:instrText>PAGE  \* Arabic  \* MERGEFORMAT</w:instrText>
          </w:r>
          <w:r w:rsidRPr="00432650">
            <w:rPr>
              <w:bCs/>
              <w:sz w:val="14"/>
              <w:szCs w:val="14"/>
            </w:rPr>
            <w:fldChar w:fldCharType="separate"/>
          </w:r>
          <w:r w:rsidR="00D84E54">
            <w:rPr>
              <w:bCs/>
              <w:noProof/>
              <w:sz w:val="14"/>
              <w:szCs w:val="14"/>
            </w:rPr>
            <w:t>3</w:t>
          </w:r>
          <w:r w:rsidRPr="00432650">
            <w:rPr>
              <w:bCs/>
              <w:sz w:val="14"/>
              <w:szCs w:val="14"/>
            </w:rPr>
            <w:fldChar w:fldCharType="end"/>
          </w:r>
          <w:r w:rsidRPr="00432650">
            <w:rPr>
              <w:sz w:val="14"/>
              <w:szCs w:val="14"/>
            </w:rPr>
            <w:t xml:space="preserve"> van </w:t>
          </w:r>
          <w:r w:rsidRPr="00432650">
            <w:rPr>
              <w:bCs/>
              <w:sz w:val="14"/>
              <w:szCs w:val="14"/>
            </w:rPr>
            <w:fldChar w:fldCharType="begin"/>
          </w:r>
          <w:r w:rsidRPr="00432650">
            <w:rPr>
              <w:bCs/>
              <w:sz w:val="14"/>
              <w:szCs w:val="14"/>
            </w:rPr>
            <w:instrText>NUMPAGES  \* Arabic  \* MERGEFORMAT</w:instrText>
          </w:r>
          <w:r w:rsidRPr="00432650">
            <w:rPr>
              <w:bCs/>
              <w:sz w:val="14"/>
              <w:szCs w:val="14"/>
            </w:rPr>
            <w:fldChar w:fldCharType="separate"/>
          </w:r>
          <w:r w:rsidR="00D84E54">
            <w:rPr>
              <w:bCs/>
              <w:noProof/>
              <w:sz w:val="14"/>
              <w:szCs w:val="14"/>
            </w:rPr>
            <w:t>3</w:t>
          </w:r>
          <w:r w:rsidRPr="00432650">
            <w:rPr>
              <w:bCs/>
              <w:sz w:val="14"/>
              <w:szCs w:val="14"/>
            </w:rPr>
            <w:fldChar w:fldCharType="end"/>
          </w:r>
        </w:p>
      </w:tc>
    </w:tr>
  </w:tbl>
  <w:p w:rsidR="00DA109E" w:rsidRDefault="00DA109E">
    <w:pPr>
      <w:pStyle w:val="Koptekst"/>
    </w:pPr>
    <w:r w:rsidRPr="00451A8F">
      <w:rPr>
        <w:noProof/>
        <w:szCs w:val="18"/>
        <w:lang w:eastAsia="nl-NL"/>
      </w:rPr>
      <w:drawing>
        <wp:anchor distT="0" distB="0" distL="114300" distR="114300" simplePos="0" relativeHeight="251664384" behindDoc="0" locked="0" layoutInCell="1" allowOverlap="1" wp14:anchorId="431CD26A" wp14:editId="43C11389">
          <wp:simplePos x="0" y="0"/>
          <wp:positionH relativeFrom="page">
            <wp:posOffset>2520315</wp:posOffset>
          </wp:positionH>
          <wp:positionV relativeFrom="margin">
            <wp:posOffset>-1432560</wp:posOffset>
          </wp:positionV>
          <wp:extent cx="2520000" cy="1260000"/>
          <wp:effectExtent l="0" t="0" r="0" b="0"/>
          <wp:wrapSquare wrapText="bothSides"/>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OL_Logo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1260000"/>
                  </a:xfrm>
                  <a:prstGeom prst="rect">
                    <a:avLst/>
                  </a:prstGeom>
                </pic:spPr>
              </pic:pic>
            </a:graphicData>
          </a:graphic>
          <wp14:sizeRelH relativeFrom="margin">
            <wp14:pctWidth>0</wp14:pctWidth>
          </wp14:sizeRelH>
          <wp14:sizeRelV relativeFrom="margin">
            <wp14:pctHeight>0</wp14:pctHeight>
          </wp14:sizeRelV>
        </wp:anchor>
      </w:drawing>
    </w:r>
  </w:p>
  <w:p w:rsidR="00F430D7" w:rsidRDefault="00F430D7" w:rsidP="001B4B85">
    <w:pPr>
      <w:pStyle w:val="Koptekst"/>
      <w:tabs>
        <w:tab w:val="clear" w:pos="9072"/>
        <w:tab w:val="left" w:pos="4536"/>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9E" w:rsidRDefault="00DA109E">
    <w:pPr>
      <w:pStyle w:val="Koptekst"/>
    </w:pPr>
    <w:r w:rsidRPr="00451A8F">
      <w:rPr>
        <w:noProof/>
        <w:szCs w:val="18"/>
        <w:lang w:eastAsia="nl-NL"/>
      </w:rPr>
      <w:drawing>
        <wp:anchor distT="0" distB="0" distL="114300" distR="114300" simplePos="0" relativeHeight="251662336" behindDoc="0" locked="0" layoutInCell="1" allowOverlap="1" wp14:anchorId="44960222" wp14:editId="49DCA5D2">
          <wp:simplePos x="0" y="0"/>
          <wp:positionH relativeFrom="page">
            <wp:align>center</wp:align>
          </wp:positionH>
          <wp:positionV relativeFrom="margin">
            <wp:posOffset>-3427730</wp:posOffset>
          </wp:positionV>
          <wp:extent cx="2520000" cy="1260000"/>
          <wp:effectExtent l="0" t="0" r="0" b="0"/>
          <wp:wrapSquare wrapText="bothSides"/>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OL_Logo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12BF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8AF0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7E72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5EA8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62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B8B1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04DC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2EC6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A8C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6888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D7C4B"/>
    <w:multiLevelType w:val="hybridMultilevel"/>
    <w:tmpl w:val="205854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542D58"/>
    <w:multiLevelType w:val="hybridMultilevel"/>
    <w:tmpl w:val="AC70E7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68129FF"/>
    <w:multiLevelType w:val="hybridMultilevel"/>
    <w:tmpl w:val="CC72D932"/>
    <w:lvl w:ilvl="0" w:tplc="C6820BE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B86636F"/>
    <w:multiLevelType w:val="hybridMultilevel"/>
    <w:tmpl w:val="E11A5B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798771C"/>
    <w:multiLevelType w:val="hybridMultilevel"/>
    <w:tmpl w:val="932478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FDC260A"/>
    <w:multiLevelType w:val="hybridMultilevel"/>
    <w:tmpl w:val="0A42C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3445B86"/>
    <w:multiLevelType w:val="hybridMultilevel"/>
    <w:tmpl w:val="FD96F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5"/>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F3"/>
    <w:rsid w:val="00002845"/>
    <w:rsid w:val="00005A79"/>
    <w:rsid w:val="000120F8"/>
    <w:rsid w:val="00027682"/>
    <w:rsid w:val="00080723"/>
    <w:rsid w:val="00095733"/>
    <w:rsid w:val="00097DE8"/>
    <w:rsid w:val="000A5ED6"/>
    <w:rsid w:val="000B22C2"/>
    <w:rsid w:val="000B5BF1"/>
    <w:rsid w:val="000B6895"/>
    <w:rsid w:val="000C1F7A"/>
    <w:rsid w:val="000D2FDC"/>
    <w:rsid w:val="000D432B"/>
    <w:rsid w:val="000E6C43"/>
    <w:rsid w:val="000F28D7"/>
    <w:rsid w:val="00102334"/>
    <w:rsid w:val="001067AD"/>
    <w:rsid w:val="00180FC1"/>
    <w:rsid w:val="001B4B85"/>
    <w:rsid w:val="001B7C66"/>
    <w:rsid w:val="001C1B78"/>
    <w:rsid w:val="001E0BBC"/>
    <w:rsid w:val="001F354B"/>
    <w:rsid w:val="00217B32"/>
    <w:rsid w:val="002362ED"/>
    <w:rsid w:val="0029005C"/>
    <w:rsid w:val="00294F4E"/>
    <w:rsid w:val="002973B1"/>
    <w:rsid w:val="002B16E1"/>
    <w:rsid w:val="002D6459"/>
    <w:rsid w:val="002E55DB"/>
    <w:rsid w:val="002E7536"/>
    <w:rsid w:val="0031127F"/>
    <w:rsid w:val="00317D7E"/>
    <w:rsid w:val="00322545"/>
    <w:rsid w:val="00347576"/>
    <w:rsid w:val="00354ACC"/>
    <w:rsid w:val="0036092F"/>
    <w:rsid w:val="0036135A"/>
    <w:rsid w:val="00366DEA"/>
    <w:rsid w:val="003725FD"/>
    <w:rsid w:val="00375263"/>
    <w:rsid w:val="003829C9"/>
    <w:rsid w:val="00382B65"/>
    <w:rsid w:val="00385507"/>
    <w:rsid w:val="0039071C"/>
    <w:rsid w:val="003B16BB"/>
    <w:rsid w:val="003C16A5"/>
    <w:rsid w:val="003D7E32"/>
    <w:rsid w:val="003E7B1C"/>
    <w:rsid w:val="004046F9"/>
    <w:rsid w:val="004207AF"/>
    <w:rsid w:val="00432650"/>
    <w:rsid w:val="00445477"/>
    <w:rsid w:val="00451A8F"/>
    <w:rsid w:val="00453D6E"/>
    <w:rsid w:val="004F067C"/>
    <w:rsid w:val="004F7CEA"/>
    <w:rsid w:val="00515519"/>
    <w:rsid w:val="00516CF5"/>
    <w:rsid w:val="005421A9"/>
    <w:rsid w:val="005803F8"/>
    <w:rsid w:val="005D1B28"/>
    <w:rsid w:val="005D7EC9"/>
    <w:rsid w:val="005F10C3"/>
    <w:rsid w:val="005F28E5"/>
    <w:rsid w:val="00636418"/>
    <w:rsid w:val="00676D12"/>
    <w:rsid w:val="0068601F"/>
    <w:rsid w:val="006C066F"/>
    <w:rsid w:val="006D2BBB"/>
    <w:rsid w:val="006D74B7"/>
    <w:rsid w:val="006F13EE"/>
    <w:rsid w:val="00701918"/>
    <w:rsid w:val="007056B7"/>
    <w:rsid w:val="00722D2F"/>
    <w:rsid w:val="00730898"/>
    <w:rsid w:val="00730E66"/>
    <w:rsid w:val="00786C7C"/>
    <w:rsid w:val="00793BA9"/>
    <w:rsid w:val="007A7156"/>
    <w:rsid w:val="007C71DB"/>
    <w:rsid w:val="007D2522"/>
    <w:rsid w:val="007E368C"/>
    <w:rsid w:val="00835723"/>
    <w:rsid w:val="00843CCD"/>
    <w:rsid w:val="00845BBD"/>
    <w:rsid w:val="0085576D"/>
    <w:rsid w:val="00867A8D"/>
    <w:rsid w:val="008742BD"/>
    <w:rsid w:val="008938DC"/>
    <w:rsid w:val="008B2D8F"/>
    <w:rsid w:val="008C5EDA"/>
    <w:rsid w:val="008E2C34"/>
    <w:rsid w:val="008F112D"/>
    <w:rsid w:val="00900F30"/>
    <w:rsid w:val="0094236C"/>
    <w:rsid w:val="009731BF"/>
    <w:rsid w:val="00975D4D"/>
    <w:rsid w:val="009926B4"/>
    <w:rsid w:val="009A7260"/>
    <w:rsid w:val="009B1D3B"/>
    <w:rsid w:val="009C4422"/>
    <w:rsid w:val="009D0CE6"/>
    <w:rsid w:val="009F2D1D"/>
    <w:rsid w:val="009F50C0"/>
    <w:rsid w:val="00A35843"/>
    <w:rsid w:val="00A3701E"/>
    <w:rsid w:val="00A40619"/>
    <w:rsid w:val="00A71E63"/>
    <w:rsid w:val="00A73447"/>
    <w:rsid w:val="00A7756A"/>
    <w:rsid w:val="00AA112D"/>
    <w:rsid w:val="00AA6931"/>
    <w:rsid w:val="00AC4D86"/>
    <w:rsid w:val="00AD01ED"/>
    <w:rsid w:val="00AF1C7E"/>
    <w:rsid w:val="00B02E3D"/>
    <w:rsid w:val="00B16E87"/>
    <w:rsid w:val="00B72328"/>
    <w:rsid w:val="00B76D2E"/>
    <w:rsid w:val="00B76D55"/>
    <w:rsid w:val="00B77323"/>
    <w:rsid w:val="00B81D90"/>
    <w:rsid w:val="00B83CB6"/>
    <w:rsid w:val="00B95CDC"/>
    <w:rsid w:val="00BB48E4"/>
    <w:rsid w:val="00BB4AB0"/>
    <w:rsid w:val="00BB5363"/>
    <w:rsid w:val="00BC2AF3"/>
    <w:rsid w:val="00BC5645"/>
    <w:rsid w:val="00BD1172"/>
    <w:rsid w:val="00BD2CC6"/>
    <w:rsid w:val="00BD584F"/>
    <w:rsid w:val="00C054A0"/>
    <w:rsid w:val="00C10BCC"/>
    <w:rsid w:val="00C3408C"/>
    <w:rsid w:val="00C42247"/>
    <w:rsid w:val="00C5674E"/>
    <w:rsid w:val="00C60AA8"/>
    <w:rsid w:val="00C80A2D"/>
    <w:rsid w:val="00C82406"/>
    <w:rsid w:val="00C86C8F"/>
    <w:rsid w:val="00C87A22"/>
    <w:rsid w:val="00C93D53"/>
    <w:rsid w:val="00C96DB4"/>
    <w:rsid w:val="00CA2A74"/>
    <w:rsid w:val="00CA5C5B"/>
    <w:rsid w:val="00CB5ACB"/>
    <w:rsid w:val="00CC1A57"/>
    <w:rsid w:val="00CF252E"/>
    <w:rsid w:val="00D03F07"/>
    <w:rsid w:val="00D3447B"/>
    <w:rsid w:val="00D434D7"/>
    <w:rsid w:val="00D4514F"/>
    <w:rsid w:val="00D728FF"/>
    <w:rsid w:val="00D84E54"/>
    <w:rsid w:val="00D9261A"/>
    <w:rsid w:val="00DA109E"/>
    <w:rsid w:val="00DA14AF"/>
    <w:rsid w:val="00DB7A35"/>
    <w:rsid w:val="00DC5902"/>
    <w:rsid w:val="00DD33ED"/>
    <w:rsid w:val="00DF157B"/>
    <w:rsid w:val="00E00F81"/>
    <w:rsid w:val="00E01862"/>
    <w:rsid w:val="00E2083D"/>
    <w:rsid w:val="00E4597D"/>
    <w:rsid w:val="00E509D8"/>
    <w:rsid w:val="00E55FD6"/>
    <w:rsid w:val="00E57D89"/>
    <w:rsid w:val="00E62DE7"/>
    <w:rsid w:val="00E65D7F"/>
    <w:rsid w:val="00E9368C"/>
    <w:rsid w:val="00E96892"/>
    <w:rsid w:val="00F23360"/>
    <w:rsid w:val="00F27E55"/>
    <w:rsid w:val="00F430D7"/>
    <w:rsid w:val="00F803CE"/>
    <w:rsid w:val="00F820DF"/>
    <w:rsid w:val="00FB3E6C"/>
    <w:rsid w:val="00FC2ED1"/>
    <w:rsid w:val="00FC7DC2"/>
    <w:rsid w:val="00FD02E7"/>
    <w:rsid w:val="00FE7A71"/>
    <w:rsid w:val="00FF74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2C34"/>
    <w:pPr>
      <w:spacing w:after="0" w:line="276" w:lineRule="auto"/>
    </w:pPr>
    <w:rPr>
      <w:rFonts w:ascii="Arial" w:hAnsi="Arial"/>
      <w:sz w:val="18"/>
    </w:rPr>
  </w:style>
  <w:style w:type="paragraph" w:styleId="Kop1">
    <w:name w:val="heading 1"/>
    <w:basedOn w:val="Standaard"/>
    <w:next w:val="Standaard"/>
    <w:link w:val="Kop1Char"/>
    <w:uiPriority w:val="9"/>
    <w:qFormat/>
    <w:rsid w:val="00CB5ACB"/>
    <w:pPr>
      <w:keepNext/>
      <w:keepLines/>
      <w:spacing w:before="360" w:after="240"/>
      <w:outlineLvl w:val="0"/>
    </w:pPr>
    <w:rPr>
      <w:rFonts w:eastAsiaTheme="majorEastAsia" w:cstheme="majorBidi"/>
      <w:b/>
      <w:color w:val="004380"/>
      <w:sz w:val="40"/>
      <w:szCs w:val="32"/>
    </w:rPr>
  </w:style>
  <w:style w:type="paragraph" w:styleId="Kop2">
    <w:name w:val="heading 2"/>
    <w:basedOn w:val="Standaard"/>
    <w:next w:val="Standaard"/>
    <w:link w:val="Kop2Char"/>
    <w:uiPriority w:val="9"/>
    <w:unhideWhenUsed/>
    <w:qFormat/>
    <w:rsid w:val="00CA2A74"/>
    <w:pPr>
      <w:keepNext/>
      <w:keepLines/>
      <w:spacing w:before="240"/>
      <w:outlineLvl w:val="1"/>
    </w:pPr>
    <w:rPr>
      <w:rFonts w:eastAsiaTheme="majorEastAsia" w:cstheme="majorBidi"/>
      <w:b/>
      <w:color w:val="004380"/>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B5ACB"/>
    <w:pPr>
      <w:spacing w:line="240" w:lineRule="auto"/>
      <w:contextualSpacing/>
    </w:pPr>
    <w:rPr>
      <w:rFonts w:eastAsiaTheme="majorEastAsia" w:cstheme="majorBidi"/>
      <w:b/>
      <w:color w:val="004380"/>
      <w:kern w:val="28"/>
      <w:sz w:val="68"/>
      <w:szCs w:val="56"/>
    </w:rPr>
  </w:style>
  <w:style w:type="character" w:customStyle="1" w:styleId="TitelChar">
    <w:name w:val="Titel Char"/>
    <w:basedOn w:val="Standaardalinea-lettertype"/>
    <w:link w:val="Titel"/>
    <w:uiPriority w:val="10"/>
    <w:rsid w:val="00CB5ACB"/>
    <w:rPr>
      <w:rFonts w:ascii="Arial" w:eastAsiaTheme="majorEastAsia" w:hAnsi="Arial" w:cstheme="majorBidi"/>
      <w:b/>
      <w:color w:val="004380"/>
      <w:kern w:val="28"/>
      <w:sz w:val="68"/>
      <w:szCs w:val="56"/>
    </w:rPr>
  </w:style>
  <w:style w:type="character" w:customStyle="1" w:styleId="Kop1Char">
    <w:name w:val="Kop 1 Char"/>
    <w:basedOn w:val="Standaardalinea-lettertype"/>
    <w:link w:val="Kop1"/>
    <w:uiPriority w:val="9"/>
    <w:rsid w:val="00CB5ACB"/>
    <w:rPr>
      <w:rFonts w:ascii="Arial" w:eastAsiaTheme="majorEastAsia" w:hAnsi="Arial" w:cstheme="majorBidi"/>
      <w:b/>
      <w:color w:val="004380"/>
      <w:sz w:val="40"/>
      <w:szCs w:val="32"/>
    </w:rPr>
  </w:style>
  <w:style w:type="character" w:customStyle="1" w:styleId="Kop2Char">
    <w:name w:val="Kop 2 Char"/>
    <w:basedOn w:val="Standaardalinea-lettertype"/>
    <w:link w:val="Kop2"/>
    <w:uiPriority w:val="9"/>
    <w:rsid w:val="00CA2A74"/>
    <w:rPr>
      <w:rFonts w:ascii="Arial" w:eastAsiaTheme="majorEastAsia" w:hAnsi="Arial" w:cstheme="majorBidi"/>
      <w:b/>
      <w:color w:val="004380"/>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iPriority w:val="99"/>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character" w:styleId="Tekstvantijdelijkeaanduiding">
    <w:name w:val="Placeholder Text"/>
    <w:basedOn w:val="Standaardalinea-lettertype"/>
    <w:uiPriority w:val="99"/>
    <w:semiHidden/>
    <w:rsid w:val="00C80A2D"/>
    <w:rPr>
      <w:color w:val="808080"/>
    </w:rPr>
  </w:style>
  <w:style w:type="paragraph" w:styleId="Geenafstand">
    <w:name w:val="No Spacing"/>
    <w:uiPriority w:val="1"/>
    <w:rsid w:val="00A3701E"/>
    <w:pPr>
      <w:spacing w:after="0" w:line="240" w:lineRule="auto"/>
    </w:pPr>
    <w:rPr>
      <w:rFonts w:ascii="Arial" w:hAnsi="Arial"/>
      <w:sz w:val="20"/>
    </w:rPr>
  </w:style>
  <w:style w:type="paragraph" w:styleId="Lijstalinea">
    <w:name w:val="List Paragraph"/>
    <w:basedOn w:val="Standaard"/>
    <w:uiPriority w:val="34"/>
    <w:qFormat/>
    <w:rsid w:val="00A3701E"/>
    <w:pPr>
      <w:ind w:left="720"/>
      <w:contextualSpacing/>
    </w:pPr>
  </w:style>
  <w:style w:type="paragraph" w:customStyle="1" w:styleId="Overleg">
    <w:name w:val="Overleg"/>
    <w:basedOn w:val="Standaard"/>
    <w:uiPriority w:val="14"/>
    <w:qFormat/>
    <w:rsid w:val="001B4B85"/>
    <w:pPr>
      <w:framePr w:hSpace="142" w:wrap="around" w:vAnchor="text" w:hAnchor="text" w:y="1"/>
      <w:suppressOverlap/>
    </w:pPr>
    <w:rPr>
      <w:sz w:val="14"/>
      <w:szCs w:val="14"/>
    </w:rPr>
  </w:style>
  <w:style w:type="paragraph" w:customStyle="1" w:styleId="Datumveld">
    <w:name w:val="Datumveld"/>
    <w:basedOn w:val="Standaard"/>
    <w:link w:val="DatumveldChar"/>
    <w:uiPriority w:val="15"/>
    <w:qFormat/>
    <w:rsid w:val="001B4B85"/>
    <w:pPr>
      <w:framePr w:hSpace="142" w:wrap="around" w:vAnchor="text" w:hAnchor="text" w:y="1"/>
      <w:suppressOverlap/>
    </w:pPr>
    <w:rPr>
      <w:sz w:val="14"/>
      <w:szCs w:val="14"/>
    </w:rPr>
  </w:style>
  <w:style w:type="paragraph" w:customStyle="1" w:styleId="Legenda">
    <w:name w:val="Legenda"/>
    <w:basedOn w:val="Standaard"/>
    <w:next w:val="Standaard"/>
    <w:uiPriority w:val="12"/>
    <w:qFormat/>
    <w:rsid w:val="00027682"/>
    <w:rPr>
      <w:sz w:val="14"/>
      <w:szCs w:val="18"/>
      <w:lang w:eastAsia="nl-NL"/>
    </w:rPr>
  </w:style>
  <w:style w:type="paragraph" w:customStyle="1" w:styleId="onderwerp">
    <w:name w:val="onderwerp"/>
    <w:basedOn w:val="Standaard"/>
    <w:link w:val="onderwerpChar"/>
    <w:rsid w:val="00FC7DC2"/>
    <w:pPr>
      <w:framePr w:hSpace="108" w:wrap="around" w:vAnchor="page" w:hAnchor="page" w:x="738" w:y="3233"/>
      <w:suppressOverlap/>
    </w:pPr>
    <w:rPr>
      <w:sz w:val="14"/>
      <w:szCs w:val="14"/>
    </w:rPr>
  </w:style>
  <w:style w:type="paragraph" w:customStyle="1" w:styleId="datum">
    <w:name w:val="datum"/>
    <w:basedOn w:val="Datumveld"/>
    <w:link w:val="datumChar"/>
    <w:rsid w:val="00FC7DC2"/>
    <w:pPr>
      <w:framePr w:hSpace="108" w:wrap="around" w:vAnchor="page" w:hAnchor="page" w:x="738" w:y="3233"/>
    </w:pPr>
  </w:style>
  <w:style w:type="character" w:customStyle="1" w:styleId="onderwerpChar">
    <w:name w:val="onderwerp Char"/>
    <w:basedOn w:val="Standaardalinea-lettertype"/>
    <w:link w:val="onderwerp"/>
    <w:rsid w:val="00FC7DC2"/>
    <w:rPr>
      <w:rFonts w:ascii="Arial" w:hAnsi="Arial"/>
      <w:sz w:val="14"/>
      <w:szCs w:val="14"/>
    </w:rPr>
  </w:style>
  <w:style w:type="paragraph" w:customStyle="1" w:styleId="onderwerp2">
    <w:name w:val="onderwerp2"/>
    <w:basedOn w:val="Standaard"/>
    <w:next w:val="onderwerp"/>
    <w:link w:val="onderwerp2Char"/>
    <w:autoRedefine/>
    <w:rsid w:val="008B2D8F"/>
    <w:pPr>
      <w:framePr w:hSpace="108" w:wrap="around" w:vAnchor="page" w:hAnchor="page" w:x="738" w:y="3233"/>
    </w:pPr>
    <w:rPr>
      <w:sz w:val="14"/>
    </w:rPr>
  </w:style>
  <w:style w:type="character" w:customStyle="1" w:styleId="DatumveldChar">
    <w:name w:val="Datumveld Char"/>
    <w:basedOn w:val="Standaardalinea-lettertype"/>
    <w:link w:val="Datumveld"/>
    <w:uiPriority w:val="15"/>
    <w:rsid w:val="00FC7DC2"/>
    <w:rPr>
      <w:rFonts w:ascii="Arial" w:hAnsi="Arial"/>
      <w:sz w:val="14"/>
      <w:szCs w:val="14"/>
    </w:rPr>
  </w:style>
  <w:style w:type="character" w:customStyle="1" w:styleId="datumChar">
    <w:name w:val="datum Char"/>
    <w:basedOn w:val="DatumveldChar"/>
    <w:link w:val="datum"/>
    <w:rsid w:val="00FC7DC2"/>
    <w:rPr>
      <w:rFonts w:ascii="Arial" w:hAnsi="Arial"/>
      <w:sz w:val="14"/>
      <w:szCs w:val="14"/>
    </w:rPr>
  </w:style>
  <w:style w:type="paragraph" w:customStyle="1" w:styleId="aanhef">
    <w:name w:val="aanhef"/>
    <w:basedOn w:val="Standaard"/>
    <w:link w:val="aanhefChar"/>
    <w:rsid w:val="00BD2CC6"/>
    <w:pPr>
      <w:spacing w:line="240" w:lineRule="exact"/>
    </w:pPr>
    <w:rPr>
      <w:noProof/>
      <w:szCs w:val="18"/>
      <w:lang w:eastAsia="nl-NL"/>
    </w:rPr>
  </w:style>
  <w:style w:type="character" w:customStyle="1" w:styleId="onderwerp2Char">
    <w:name w:val="onderwerp2 Char"/>
    <w:basedOn w:val="Standaardalinea-lettertype"/>
    <w:link w:val="onderwerp2"/>
    <w:rsid w:val="008B2D8F"/>
    <w:rPr>
      <w:rFonts w:ascii="Arial" w:hAnsi="Arial"/>
      <w:sz w:val="14"/>
    </w:rPr>
  </w:style>
  <w:style w:type="paragraph" w:styleId="Ballontekst">
    <w:name w:val="Balloon Text"/>
    <w:basedOn w:val="Standaard"/>
    <w:link w:val="BallontekstChar"/>
    <w:uiPriority w:val="99"/>
    <w:semiHidden/>
    <w:unhideWhenUsed/>
    <w:rsid w:val="00BD2CC6"/>
    <w:pPr>
      <w:spacing w:line="240" w:lineRule="auto"/>
    </w:pPr>
    <w:rPr>
      <w:rFonts w:ascii="Segoe UI" w:hAnsi="Segoe UI" w:cs="Segoe UI"/>
      <w:szCs w:val="18"/>
    </w:rPr>
  </w:style>
  <w:style w:type="character" w:customStyle="1" w:styleId="aanhefChar">
    <w:name w:val="aanhef Char"/>
    <w:basedOn w:val="Standaardalinea-lettertype"/>
    <w:link w:val="aanhef"/>
    <w:rsid w:val="00BD2CC6"/>
    <w:rPr>
      <w:rFonts w:ascii="Arial" w:hAnsi="Arial"/>
      <w:noProof/>
      <w:sz w:val="18"/>
      <w:szCs w:val="18"/>
      <w:lang w:eastAsia="nl-NL"/>
    </w:rPr>
  </w:style>
  <w:style w:type="character" w:customStyle="1" w:styleId="BallontekstChar">
    <w:name w:val="Ballontekst Char"/>
    <w:basedOn w:val="Standaardalinea-lettertype"/>
    <w:link w:val="Ballontekst"/>
    <w:uiPriority w:val="99"/>
    <w:semiHidden/>
    <w:rsid w:val="00BD2C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653868">
      <w:bodyDiv w:val="1"/>
      <w:marLeft w:val="0"/>
      <w:marRight w:val="0"/>
      <w:marTop w:val="0"/>
      <w:marBottom w:val="0"/>
      <w:divBdr>
        <w:top w:val="none" w:sz="0" w:space="0" w:color="auto"/>
        <w:left w:val="none" w:sz="0" w:space="0" w:color="auto"/>
        <w:bottom w:val="none" w:sz="0" w:space="0" w:color="auto"/>
        <w:right w:val="none" w:sz="0" w:space="0" w:color="auto"/>
      </w:divBdr>
    </w:div>
    <w:div w:id="14782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glossaryDocument" Target="glossary/document.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entraal\office\2013\huisstijl\Politie\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52FA8EBE14B6CAA270877EFDE854D"/>
        <w:category>
          <w:name w:val="Algemeen"/>
          <w:gallery w:val="placeholder"/>
        </w:category>
        <w:types>
          <w:type w:val="bbPlcHdr"/>
        </w:types>
        <w:behaviors>
          <w:behavior w:val="content"/>
        </w:behaviors>
        <w:guid w:val="{C3B7E86D-D9A1-4463-B935-5FB98FC93020}"/>
      </w:docPartPr>
      <w:docPartBody>
        <w:p w:rsidR="0082535A" w:rsidRDefault="0082535A">
          <w:pPr>
            <w:pStyle w:val="F8152FA8EBE14B6CAA270877EFDE854D"/>
          </w:pPr>
          <w:r w:rsidRPr="00C3408C">
            <w:rPr>
              <w:rStyle w:val="Tekstvantijdelijkeaanduiding"/>
              <w:b/>
              <w:sz w:val="24"/>
              <w:szCs w:val="24"/>
            </w:rPr>
            <w:t>Kies een item.</w:t>
          </w:r>
        </w:p>
      </w:docPartBody>
    </w:docPart>
    <w:docPart>
      <w:docPartPr>
        <w:name w:val="8BA8F050E83346C5AA29889EC842B0E1"/>
        <w:category>
          <w:name w:val="Algemeen"/>
          <w:gallery w:val="placeholder"/>
        </w:category>
        <w:types>
          <w:type w:val="bbPlcHdr"/>
        </w:types>
        <w:behaviors>
          <w:behavior w:val="content"/>
        </w:behaviors>
        <w:guid w:val="{65FB7127-84B1-4824-A26A-7FCC1E9F7101}"/>
      </w:docPartPr>
      <w:docPartBody>
        <w:p w:rsidR="0082535A" w:rsidRDefault="0082535A">
          <w:pPr>
            <w:pStyle w:val="8BA8F050E83346C5AA29889EC842B0E1"/>
          </w:pPr>
          <w:r w:rsidRPr="00095733">
            <w:rPr>
              <w:rStyle w:val="Tekstvantijdelijkeaanduiding"/>
              <w:b/>
              <w:sz w:val="14"/>
              <w:szCs w:val="14"/>
            </w:rPr>
            <w:t>Onderwerp</w:t>
          </w:r>
        </w:p>
      </w:docPartBody>
    </w:docPart>
    <w:docPart>
      <w:docPartPr>
        <w:name w:val="462F57FD9B6942B09F707F6CE8BB9BCC"/>
        <w:category>
          <w:name w:val="Algemeen"/>
          <w:gallery w:val="placeholder"/>
        </w:category>
        <w:types>
          <w:type w:val="bbPlcHdr"/>
        </w:types>
        <w:behaviors>
          <w:behavior w:val="content"/>
        </w:behaviors>
        <w:guid w:val="{1C3E94C2-DE8F-49CC-A0B2-F4F98E7A76E8}"/>
      </w:docPartPr>
      <w:docPartBody>
        <w:p w:rsidR="0082535A" w:rsidRDefault="0082535A">
          <w:pPr>
            <w:pStyle w:val="462F57FD9B6942B09F707F6CE8BB9BCC"/>
          </w:pPr>
          <w:r w:rsidRPr="00786C7C">
            <w:rPr>
              <w:rStyle w:val="Tekstvantijdelijkeaanduiding"/>
              <w:color w:val="808080" w:themeColor="background1" w:themeShade="80"/>
            </w:rPr>
            <w:t>Klik hier als u tekst wilt invoeren.</w:t>
          </w:r>
        </w:p>
      </w:docPartBody>
    </w:docPart>
    <w:docPart>
      <w:docPartPr>
        <w:name w:val="462278A4AFE2421F8F18E25119636B7F"/>
        <w:category>
          <w:name w:val="Algemeen"/>
          <w:gallery w:val="placeholder"/>
        </w:category>
        <w:types>
          <w:type w:val="bbPlcHdr"/>
        </w:types>
        <w:behaviors>
          <w:behavior w:val="content"/>
        </w:behaviors>
        <w:guid w:val="{896A7209-2E4E-43F9-801C-5B612C653860}"/>
      </w:docPartPr>
      <w:docPartBody>
        <w:p w:rsidR="0082535A" w:rsidRDefault="0082535A">
          <w:pPr>
            <w:pStyle w:val="462278A4AFE2421F8F18E25119636B7F"/>
          </w:pPr>
          <w:r w:rsidRPr="007E619C">
            <w:rPr>
              <w:rStyle w:val="Tekstvantijdelijkeaanduiding"/>
            </w:rPr>
            <w:t>Klik hier als u tekst wilt invoeren.</w:t>
          </w:r>
        </w:p>
      </w:docPartBody>
    </w:docPart>
    <w:docPart>
      <w:docPartPr>
        <w:name w:val="3B1BF17437B9480D89F026DF02242176"/>
        <w:category>
          <w:name w:val="Algemeen"/>
          <w:gallery w:val="placeholder"/>
        </w:category>
        <w:types>
          <w:type w:val="bbPlcHdr"/>
        </w:types>
        <w:behaviors>
          <w:behavior w:val="content"/>
        </w:behaviors>
        <w:guid w:val="{3600D6C5-26E6-4E85-8698-A2AFFD9ECE6C}"/>
      </w:docPartPr>
      <w:docPartBody>
        <w:p w:rsidR="0082535A" w:rsidRDefault="0082535A">
          <w:pPr>
            <w:pStyle w:val="3B1BF17437B9480D89F026DF02242176"/>
          </w:pPr>
          <w:r w:rsidRPr="007E619C">
            <w:rPr>
              <w:rStyle w:val="Tekstvantijdelijkeaanduiding"/>
            </w:rPr>
            <w:t>Klik hier als u tekst wilt invoeren.</w:t>
          </w:r>
        </w:p>
      </w:docPartBody>
    </w:docPart>
    <w:docPart>
      <w:docPartPr>
        <w:name w:val="BD3D3B7AC32E4FAEA9AA3F845DD6C88E"/>
        <w:category>
          <w:name w:val="Algemeen"/>
          <w:gallery w:val="placeholder"/>
        </w:category>
        <w:types>
          <w:type w:val="bbPlcHdr"/>
        </w:types>
        <w:behaviors>
          <w:behavior w:val="content"/>
        </w:behaviors>
        <w:guid w:val="{F1F145B0-2873-49DF-9802-16DDA1DB46D9}"/>
      </w:docPartPr>
      <w:docPartBody>
        <w:p w:rsidR="0082535A" w:rsidRDefault="0082535A">
          <w:pPr>
            <w:pStyle w:val="BD3D3B7AC32E4FAEA9AA3F845DD6C88E"/>
          </w:pPr>
          <w:r w:rsidRPr="00294F4E">
            <w:rPr>
              <w:rStyle w:val="Tekstvantijdelijkeaanduiding"/>
              <w:szCs w:val="14"/>
            </w:rPr>
            <w:t>Klik hier als u tekst wilt invoeren.</w:t>
          </w:r>
        </w:p>
      </w:docPartBody>
    </w:docPart>
    <w:docPart>
      <w:docPartPr>
        <w:name w:val="B826AD95D3AB428888D018300872789B"/>
        <w:category>
          <w:name w:val="Algemeen"/>
          <w:gallery w:val="placeholder"/>
        </w:category>
        <w:types>
          <w:type w:val="bbPlcHdr"/>
        </w:types>
        <w:behaviors>
          <w:behavior w:val="content"/>
        </w:behaviors>
        <w:guid w:val="{8383668C-BE04-42FF-A792-ABB61C8C04AA}"/>
      </w:docPartPr>
      <w:docPartBody>
        <w:p w:rsidR="0082535A" w:rsidRDefault="0082535A">
          <w:pPr>
            <w:pStyle w:val="B826AD95D3AB428888D018300872789B"/>
          </w:pPr>
          <w:r w:rsidRPr="00294F4E">
            <w:rPr>
              <w:rStyle w:val="Tekstvantijdelijkeaanduiding"/>
              <w:szCs w:val="14"/>
            </w:rPr>
            <w:t>Klik hier als u tekst wilt invoeren.</w:t>
          </w:r>
        </w:p>
      </w:docPartBody>
    </w:docPart>
    <w:docPart>
      <w:docPartPr>
        <w:name w:val="196F1576B42C4B81A01AAA40400A5751"/>
        <w:category>
          <w:name w:val="Algemeen"/>
          <w:gallery w:val="placeholder"/>
        </w:category>
        <w:types>
          <w:type w:val="bbPlcHdr"/>
        </w:types>
        <w:behaviors>
          <w:behavior w:val="content"/>
        </w:behaviors>
        <w:guid w:val="{F08EF3A6-5C34-4DDC-A08A-E976A17295A5}"/>
      </w:docPartPr>
      <w:docPartBody>
        <w:p w:rsidR="0082535A" w:rsidRDefault="0082535A">
          <w:pPr>
            <w:pStyle w:val="196F1576B42C4B81A01AAA40400A5751"/>
          </w:pPr>
          <w:r w:rsidRPr="00294F4E">
            <w:rPr>
              <w:rStyle w:val="Tekstvantijdelijkeaanduiding"/>
              <w:szCs w:val="14"/>
            </w:rPr>
            <w:t>Klik hier als u tekst wilt invoeren.</w:t>
          </w:r>
        </w:p>
      </w:docPartBody>
    </w:docPart>
    <w:docPart>
      <w:docPartPr>
        <w:name w:val="B3E8A68C7122422495F7134E7C2BC9F6"/>
        <w:category>
          <w:name w:val="Algemeen"/>
          <w:gallery w:val="placeholder"/>
        </w:category>
        <w:types>
          <w:type w:val="bbPlcHdr"/>
        </w:types>
        <w:behaviors>
          <w:behavior w:val="content"/>
        </w:behaviors>
        <w:guid w:val="{6A57AE87-0899-4613-8A58-91C6BE1DAD6E}"/>
      </w:docPartPr>
      <w:docPartBody>
        <w:p w:rsidR="0082535A" w:rsidRDefault="0082535A">
          <w:pPr>
            <w:pStyle w:val="B3E8A68C7122422495F7134E7C2BC9F6"/>
          </w:pPr>
          <w:r w:rsidRPr="007E619C">
            <w:rPr>
              <w:rStyle w:val="Tekstvantijdelijkeaanduiding"/>
            </w:rPr>
            <w:t>Klik hier als u tekst wilt invoeren.</w:t>
          </w:r>
        </w:p>
      </w:docPartBody>
    </w:docPart>
    <w:docPart>
      <w:docPartPr>
        <w:name w:val="4B3C6282D20E4E04B24E871A9CCFE510"/>
        <w:category>
          <w:name w:val="Algemeen"/>
          <w:gallery w:val="placeholder"/>
        </w:category>
        <w:types>
          <w:type w:val="bbPlcHdr"/>
        </w:types>
        <w:behaviors>
          <w:behavior w:val="content"/>
        </w:behaviors>
        <w:guid w:val="{39095BED-5DB1-4376-AB8A-7AA975679546}"/>
      </w:docPartPr>
      <w:docPartBody>
        <w:p w:rsidR="0082535A" w:rsidRDefault="0082535A">
          <w:pPr>
            <w:pStyle w:val="4B3C6282D20E4E04B24E871A9CCFE510"/>
          </w:pPr>
          <w:r w:rsidRPr="00180FC1">
            <w:rPr>
              <w:b/>
              <w:sz w:val="14"/>
              <w:szCs w:val="14"/>
            </w:rPr>
            <w:t>Functie</w:t>
          </w:r>
        </w:p>
      </w:docPartBody>
    </w:docPart>
    <w:docPart>
      <w:docPartPr>
        <w:name w:val="7DA775729C7A40608F04D091E79B9BE3"/>
        <w:category>
          <w:name w:val="Algemeen"/>
          <w:gallery w:val="placeholder"/>
        </w:category>
        <w:types>
          <w:type w:val="bbPlcHdr"/>
        </w:types>
        <w:behaviors>
          <w:behavior w:val="content"/>
        </w:behaviors>
        <w:guid w:val="{D118631E-B4B4-4E0B-A9E6-7486395E776A}"/>
      </w:docPartPr>
      <w:docPartBody>
        <w:p w:rsidR="0082535A" w:rsidRDefault="0082535A">
          <w:pPr>
            <w:pStyle w:val="7DA775729C7A40608F04D091E79B9BE3"/>
          </w:pPr>
          <w:r w:rsidRPr="007E619C">
            <w:rPr>
              <w:rStyle w:val="Tekstvantijdelijkeaanduiding"/>
            </w:rPr>
            <w:t>Klik hier als u tekst wilt invoeren.</w:t>
          </w:r>
        </w:p>
      </w:docPartBody>
    </w:docPart>
    <w:docPart>
      <w:docPartPr>
        <w:name w:val="38C960AAB1364865962E676B719EAF2B"/>
        <w:category>
          <w:name w:val="Algemeen"/>
          <w:gallery w:val="placeholder"/>
        </w:category>
        <w:types>
          <w:type w:val="bbPlcHdr"/>
        </w:types>
        <w:behaviors>
          <w:behavior w:val="content"/>
        </w:behaviors>
        <w:guid w:val="{A3521FAB-B3BA-400E-A87A-4AB14488C14D}"/>
      </w:docPartPr>
      <w:docPartBody>
        <w:p w:rsidR="0082535A" w:rsidRDefault="0082535A">
          <w:pPr>
            <w:pStyle w:val="38C960AAB1364865962E676B719EAF2B"/>
          </w:pPr>
          <w:r w:rsidRPr="00D03F07">
            <w:rPr>
              <w:b/>
              <w:sz w:val="14"/>
              <w:szCs w:val="14"/>
            </w:rPr>
            <w:t>E-mail</w:t>
          </w:r>
        </w:p>
      </w:docPartBody>
    </w:docPart>
    <w:docPart>
      <w:docPartPr>
        <w:name w:val="77F7E73CF3FD4CAAA4FD33CBE9150E0D"/>
        <w:category>
          <w:name w:val="Algemeen"/>
          <w:gallery w:val="placeholder"/>
        </w:category>
        <w:types>
          <w:type w:val="bbPlcHdr"/>
        </w:types>
        <w:behaviors>
          <w:behavior w:val="content"/>
        </w:behaviors>
        <w:guid w:val="{F5703A56-5A4E-48ED-955E-6CA4F8E0B417}"/>
      </w:docPartPr>
      <w:docPartBody>
        <w:p w:rsidR="0082535A" w:rsidRDefault="0082535A">
          <w:pPr>
            <w:pStyle w:val="77F7E73CF3FD4CAAA4FD33CBE9150E0D"/>
          </w:pPr>
          <w:r>
            <w:rPr>
              <w:b/>
              <w:sz w:val="14"/>
              <w:szCs w:val="14"/>
            </w:rPr>
            <w:t>Ons kenmerk</w:t>
          </w:r>
        </w:p>
      </w:docPartBody>
    </w:docPart>
    <w:docPart>
      <w:docPartPr>
        <w:name w:val="DFCB01A1936D4AA19466D177C8BDE557"/>
        <w:category>
          <w:name w:val="Algemeen"/>
          <w:gallery w:val="placeholder"/>
        </w:category>
        <w:types>
          <w:type w:val="bbPlcHdr"/>
        </w:types>
        <w:behaviors>
          <w:behavior w:val="content"/>
        </w:behaviors>
        <w:guid w:val="{7BF1BC98-5337-4A17-91A5-1399F127F89F}"/>
      </w:docPartPr>
      <w:docPartBody>
        <w:p w:rsidR="0082535A" w:rsidRDefault="0082535A">
          <w:pPr>
            <w:pStyle w:val="DFCB01A1936D4AA19466D177C8BDE557"/>
          </w:pPr>
          <w:r w:rsidRPr="00E96892">
            <w:rPr>
              <w:rStyle w:val="Tekstvantijdelijkeaanduiding"/>
              <w:sz w:val="14"/>
              <w:szCs w:val="14"/>
            </w:rPr>
            <w:t>Klik hier als u tekst wilt invoeren.</w:t>
          </w:r>
        </w:p>
      </w:docPartBody>
    </w:docPart>
    <w:docPart>
      <w:docPartPr>
        <w:name w:val="6D45A663A0564C088648D9EDB5D8DF99"/>
        <w:category>
          <w:name w:val="Algemeen"/>
          <w:gallery w:val="placeholder"/>
        </w:category>
        <w:types>
          <w:type w:val="bbPlcHdr"/>
        </w:types>
        <w:behaviors>
          <w:behavior w:val="content"/>
        </w:behaviors>
        <w:guid w:val="{E6804609-3890-4642-93FC-02DCB630A470}"/>
      </w:docPartPr>
      <w:docPartBody>
        <w:p w:rsidR="0082535A" w:rsidRDefault="0082535A">
          <w:pPr>
            <w:pStyle w:val="6D45A663A0564C088648D9EDB5D8DF99"/>
          </w:pPr>
          <w:r>
            <w:rPr>
              <w:b/>
              <w:sz w:val="14"/>
              <w:szCs w:val="14"/>
            </w:rPr>
            <w:t>Uw kenmerk</w:t>
          </w:r>
        </w:p>
      </w:docPartBody>
    </w:docPart>
    <w:docPart>
      <w:docPartPr>
        <w:name w:val="C8CE3AF9B3E447F5834C7A3B51D3EC11"/>
        <w:category>
          <w:name w:val="Algemeen"/>
          <w:gallery w:val="placeholder"/>
        </w:category>
        <w:types>
          <w:type w:val="bbPlcHdr"/>
        </w:types>
        <w:behaviors>
          <w:behavior w:val="content"/>
        </w:behaviors>
        <w:guid w:val="{06F62743-3100-4C2B-90F7-2AE22ECD9F73}"/>
      </w:docPartPr>
      <w:docPartBody>
        <w:p w:rsidR="0082535A" w:rsidRDefault="0082535A">
          <w:pPr>
            <w:pStyle w:val="C8CE3AF9B3E447F5834C7A3B51D3EC11"/>
          </w:pPr>
          <w:r>
            <w:rPr>
              <w:b/>
              <w:sz w:val="14"/>
              <w:szCs w:val="14"/>
            </w:rPr>
            <w:t>In afschrift aan</w:t>
          </w:r>
        </w:p>
      </w:docPartBody>
    </w:docPart>
    <w:docPart>
      <w:docPartPr>
        <w:name w:val="F8A8B44B7E8C4D92A809ED9D4BB2889F"/>
        <w:category>
          <w:name w:val="Algemeen"/>
          <w:gallery w:val="placeholder"/>
        </w:category>
        <w:types>
          <w:type w:val="bbPlcHdr"/>
        </w:types>
        <w:behaviors>
          <w:behavior w:val="content"/>
        </w:behaviors>
        <w:guid w:val="{9E530162-622A-42CE-A36A-134BAA19BEA1}"/>
      </w:docPartPr>
      <w:docPartBody>
        <w:p w:rsidR="0082535A" w:rsidRDefault="0082535A">
          <w:pPr>
            <w:pStyle w:val="F8A8B44B7E8C4D92A809ED9D4BB2889F"/>
          </w:pPr>
          <w:r w:rsidRPr="007E619C">
            <w:rPr>
              <w:rStyle w:val="Tekstvantijdelijkeaanduiding"/>
            </w:rPr>
            <w:t>Klik hier als u tekst wilt invoeren.</w:t>
          </w:r>
        </w:p>
      </w:docPartBody>
    </w:docPart>
    <w:docPart>
      <w:docPartPr>
        <w:name w:val="4E60D236619545199A6B49944F8190B0"/>
        <w:category>
          <w:name w:val="Algemeen"/>
          <w:gallery w:val="placeholder"/>
        </w:category>
        <w:types>
          <w:type w:val="bbPlcHdr"/>
        </w:types>
        <w:behaviors>
          <w:behavior w:val="content"/>
        </w:behaviors>
        <w:guid w:val="{8795DD46-036F-4C09-985D-494F06F4B6F8}"/>
      </w:docPartPr>
      <w:docPartBody>
        <w:p w:rsidR="0082535A" w:rsidRDefault="0082535A">
          <w:pPr>
            <w:pStyle w:val="4E60D236619545199A6B49944F8190B0"/>
          </w:pPr>
          <w:r w:rsidRPr="00294F4E">
            <w:rPr>
              <w:rStyle w:val="Tekstvantijdelijkeaanduiding"/>
            </w:rPr>
            <w:t xml:space="preserve">Klik hier </w:t>
          </w:r>
          <w:r>
            <w:rPr>
              <w:rStyle w:val="Tekstvantijdelijkeaanduiding"/>
            </w:rPr>
            <w:t>op de dropdown voor datum invoeren</w:t>
          </w:r>
          <w:r w:rsidRPr="00294F4E">
            <w:rPr>
              <w:rStyle w:val="Tekstvantijdelijkeaanduiding"/>
            </w:rPr>
            <w:t>.</w:t>
          </w:r>
        </w:p>
      </w:docPartBody>
    </w:docPart>
    <w:docPart>
      <w:docPartPr>
        <w:name w:val="1C6097FB44FF42819520E883B3D4B4EE"/>
        <w:category>
          <w:name w:val="Algemeen"/>
          <w:gallery w:val="placeholder"/>
        </w:category>
        <w:types>
          <w:type w:val="bbPlcHdr"/>
        </w:types>
        <w:behaviors>
          <w:behavior w:val="content"/>
        </w:behaviors>
        <w:guid w:val="{C567989B-B126-4618-A253-4EF72ED71147}"/>
      </w:docPartPr>
      <w:docPartBody>
        <w:p w:rsidR="0082535A" w:rsidRDefault="0082535A">
          <w:pPr>
            <w:pStyle w:val="1C6097FB44FF42819520E883B3D4B4EE"/>
          </w:pPr>
          <w:r>
            <w:rPr>
              <w:b/>
            </w:rPr>
            <w:t>Bijlage(n)</w:t>
          </w:r>
        </w:p>
      </w:docPartBody>
    </w:docPart>
    <w:docPart>
      <w:docPartPr>
        <w:name w:val="DE7FE61E44C24FD7AA39EFB0017B9A66"/>
        <w:category>
          <w:name w:val="Algemeen"/>
          <w:gallery w:val="placeholder"/>
        </w:category>
        <w:types>
          <w:type w:val="bbPlcHdr"/>
        </w:types>
        <w:behaviors>
          <w:behavior w:val="content"/>
        </w:behaviors>
        <w:guid w:val="{0ECD6221-B412-4B8E-B3AB-F8BC52D44A21}"/>
      </w:docPartPr>
      <w:docPartBody>
        <w:p w:rsidR="0082535A" w:rsidRDefault="0082535A">
          <w:pPr>
            <w:pStyle w:val="DE7FE61E44C24FD7AA39EFB0017B9A66"/>
          </w:pPr>
          <w:r>
            <w:rPr>
              <w:sz w:val="14"/>
              <w:szCs w:val="14"/>
            </w:rPr>
            <w:t>0</w:t>
          </w:r>
        </w:p>
      </w:docPartBody>
    </w:docPart>
    <w:docPart>
      <w:docPartPr>
        <w:name w:val="714D0A44EC1E4656A1943A6136E243FF"/>
        <w:category>
          <w:name w:val="Algemeen"/>
          <w:gallery w:val="placeholder"/>
        </w:category>
        <w:types>
          <w:type w:val="bbPlcHdr"/>
        </w:types>
        <w:behaviors>
          <w:behavior w:val="content"/>
        </w:behaviors>
        <w:guid w:val="{7EA58420-EA6D-4E22-A8BC-95D233F5BFAC}"/>
      </w:docPartPr>
      <w:docPartBody>
        <w:p w:rsidR="0082535A" w:rsidRDefault="0082535A">
          <w:pPr>
            <w:pStyle w:val="714D0A44EC1E4656A1943A6136E243FF"/>
          </w:pPr>
          <w:r w:rsidRPr="007E619C">
            <w:rPr>
              <w:rStyle w:val="Tekstvantijdelijkeaanduiding"/>
            </w:rPr>
            <w:t>Klik hier als u tekst wilt invoeren.</w:t>
          </w:r>
        </w:p>
      </w:docPartBody>
    </w:docPart>
    <w:docPart>
      <w:docPartPr>
        <w:name w:val="1A0ED021015441F4AA87F151085A2B4A"/>
        <w:category>
          <w:name w:val="Algemeen"/>
          <w:gallery w:val="placeholder"/>
        </w:category>
        <w:types>
          <w:type w:val="bbPlcHdr"/>
        </w:types>
        <w:behaviors>
          <w:behavior w:val="content"/>
        </w:behaviors>
        <w:guid w:val="{1A5A47FD-D144-41DB-928B-FA529402F259}"/>
      </w:docPartPr>
      <w:docPartBody>
        <w:p w:rsidR="0082535A" w:rsidRDefault="0082535A">
          <w:pPr>
            <w:pStyle w:val="1A0ED021015441F4AA87F151085A2B4A"/>
          </w:pPr>
          <w:r>
            <w:rPr>
              <w:rStyle w:val="Tekstvantijdelijkeaanduiding"/>
            </w:rPr>
            <w:t>Klik hier om het vak ‘aan’ in te vullen</w:t>
          </w:r>
        </w:p>
      </w:docPartBody>
    </w:docPart>
    <w:docPart>
      <w:docPartPr>
        <w:name w:val="E94FB80AA9FC4E219BEC8466BB059531"/>
        <w:category>
          <w:name w:val="Algemeen"/>
          <w:gallery w:val="placeholder"/>
        </w:category>
        <w:types>
          <w:type w:val="bbPlcHdr"/>
        </w:types>
        <w:behaviors>
          <w:behavior w:val="content"/>
        </w:behaviors>
        <w:guid w:val="{C600A8ED-AB5C-4195-A27A-842F16EAEF63}"/>
      </w:docPartPr>
      <w:docPartBody>
        <w:p w:rsidR="0082535A" w:rsidRDefault="0082535A">
          <w:pPr>
            <w:pStyle w:val="E94FB80AA9FC4E219BEC8466BB059531"/>
          </w:pPr>
          <w:r w:rsidRPr="009A7260">
            <w:rPr>
              <w:rStyle w:val="Tekstvantijdelijkeaanduiding"/>
              <w:sz w:val="14"/>
              <w:szCs w:val="14"/>
            </w:rPr>
            <w:t>Klik hier als u tekst wilt invoeren.</w:t>
          </w:r>
        </w:p>
      </w:docPartBody>
    </w:docPart>
    <w:docPart>
      <w:docPartPr>
        <w:name w:val="2F2B0D3E5D204E12B0A48E158AE7BC2D"/>
        <w:category>
          <w:name w:val="Algemeen"/>
          <w:gallery w:val="placeholder"/>
        </w:category>
        <w:types>
          <w:type w:val="bbPlcHdr"/>
        </w:types>
        <w:behaviors>
          <w:behavior w:val="content"/>
        </w:behaviors>
        <w:guid w:val="{EDE87F19-4035-4AF6-AFFC-EFA93B550154}"/>
      </w:docPartPr>
      <w:docPartBody>
        <w:p w:rsidR="0082535A" w:rsidRDefault="0082535A">
          <w:pPr>
            <w:pStyle w:val="2F2B0D3E5D204E12B0A48E158AE7BC2D"/>
          </w:pPr>
          <w:r w:rsidRPr="009A7260">
            <w:rPr>
              <w:rStyle w:val="Tekstvantijdelijkeaanduiding"/>
              <w:sz w:val="14"/>
              <w:szCs w:val="14"/>
            </w:rPr>
            <w:t>Klik hier als u tekst wilt invoeren.</w:t>
          </w:r>
        </w:p>
      </w:docPartBody>
    </w:docPart>
    <w:docPart>
      <w:docPartPr>
        <w:name w:val="5C3628A165AD421F8D66CFF6870B15F0"/>
        <w:category>
          <w:name w:val="Algemeen"/>
          <w:gallery w:val="placeholder"/>
        </w:category>
        <w:types>
          <w:type w:val="bbPlcHdr"/>
        </w:types>
        <w:behaviors>
          <w:behavior w:val="content"/>
        </w:behaviors>
        <w:guid w:val="{FFDF25C2-8EF3-407A-A7D8-0188CE66A9D1}"/>
      </w:docPartPr>
      <w:docPartBody>
        <w:p w:rsidR="0082535A" w:rsidRDefault="0082535A">
          <w:pPr>
            <w:pStyle w:val="5C3628A165AD421F8D66CFF6870B15F0"/>
          </w:pPr>
          <w:r w:rsidRPr="004046F9">
            <w:rPr>
              <w:rStyle w:val="Tekstvantijdelijkeaanduiding"/>
              <w:b/>
              <w:sz w:val="14"/>
              <w:szCs w:val="14"/>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5A"/>
    <w:rsid w:val="008253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F8152FA8EBE14B6CAA270877EFDE854D">
    <w:name w:val="F8152FA8EBE14B6CAA270877EFDE854D"/>
  </w:style>
  <w:style w:type="paragraph" w:customStyle="1" w:styleId="8BA8F050E83346C5AA29889EC842B0E1">
    <w:name w:val="8BA8F050E83346C5AA29889EC842B0E1"/>
  </w:style>
  <w:style w:type="paragraph" w:customStyle="1" w:styleId="462F57FD9B6942B09F707F6CE8BB9BCC">
    <w:name w:val="462F57FD9B6942B09F707F6CE8BB9BCC"/>
  </w:style>
  <w:style w:type="paragraph" w:customStyle="1" w:styleId="462278A4AFE2421F8F18E25119636B7F">
    <w:name w:val="462278A4AFE2421F8F18E25119636B7F"/>
  </w:style>
  <w:style w:type="paragraph" w:customStyle="1" w:styleId="3B1BF17437B9480D89F026DF02242176">
    <w:name w:val="3B1BF17437B9480D89F026DF02242176"/>
  </w:style>
  <w:style w:type="paragraph" w:customStyle="1" w:styleId="BD3D3B7AC32E4FAEA9AA3F845DD6C88E">
    <w:name w:val="BD3D3B7AC32E4FAEA9AA3F845DD6C88E"/>
  </w:style>
  <w:style w:type="paragraph" w:customStyle="1" w:styleId="B826AD95D3AB428888D018300872789B">
    <w:name w:val="B826AD95D3AB428888D018300872789B"/>
  </w:style>
  <w:style w:type="paragraph" w:customStyle="1" w:styleId="196F1576B42C4B81A01AAA40400A5751">
    <w:name w:val="196F1576B42C4B81A01AAA40400A5751"/>
  </w:style>
  <w:style w:type="paragraph" w:customStyle="1" w:styleId="B3E8A68C7122422495F7134E7C2BC9F6">
    <w:name w:val="B3E8A68C7122422495F7134E7C2BC9F6"/>
  </w:style>
  <w:style w:type="paragraph" w:customStyle="1" w:styleId="A2C8F89CBE384659BE4B2884F2BB7AE4">
    <w:name w:val="A2C8F89CBE384659BE4B2884F2BB7AE4"/>
  </w:style>
  <w:style w:type="paragraph" w:customStyle="1" w:styleId="4B3C6282D20E4E04B24E871A9CCFE510">
    <w:name w:val="4B3C6282D20E4E04B24E871A9CCFE510"/>
  </w:style>
  <w:style w:type="paragraph" w:customStyle="1" w:styleId="F324D094AB874590B9DCE3DCD96FDE92">
    <w:name w:val="F324D094AB874590B9DCE3DCD96FDE92"/>
  </w:style>
  <w:style w:type="paragraph" w:customStyle="1" w:styleId="7DA775729C7A40608F04D091E79B9BE3">
    <w:name w:val="7DA775729C7A40608F04D091E79B9BE3"/>
  </w:style>
  <w:style w:type="paragraph" w:customStyle="1" w:styleId="8E602D966A8C4984A22465466CCCC401">
    <w:name w:val="8E602D966A8C4984A22465466CCCC401"/>
  </w:style>
  <w:style w:type="paragraph" w:customStyle="1" w:styleId="38C960AAB1364865962E676B719EAF2B">
    <w:name w:val="38C960AAB1364865962E676B719EAF2B"/>
  </w:style>
  <w:style w:type="paragraph" w:customStyle="1" w:styleId="94C703576B4C453C8DCE7AA0B42E0821">
    <w:name w:val="94C703576B4C453C8DCE7AA0B42E0821"/>
  </w:style>
  <w:style w:type="paragraph" w:customStyle="1" w:styleId="77F7E73CF3FD4CAAA4FD33CBE9150E0D">
    <w:name w:val="77F7E73CF3FD4CAAA4FD33CBE9150E0D"/>
  </w:style>
  <w:style w:type="paragraph" w:customStyle="1" w:styleId="DFCB01A1936D4AA19466D177C8BDE557">
    <w:name w:val="DFCB01A1936D4AA19466D177C8BDE557"/>
  </w:style>
  <w:style w:type="paragraph" w:customStyle="1" w:styleId="6D45A663A0564C088648D9EDB5D8DF99">
    <w:name w:val="6D45A663A0564C088648D9EDB5D8DF99"/>
  </w:style>
  <w:style w:type="paragraph" w:customStyle="1" w:styleId="20F06939B78043F9A56EEABCD240E1C4">
    <w:name w:val="20F06939B78043F9A56EEABCD240E1C4"/>
  </w:style>
  <w:style w:type="paragraph" w:customStyle="1" w:styleId="C8CE3AF9B3E447F5834C7A3B51D3EC11">
    <w:name w:val="C8CE3AF9B3E447F5834C7A3B51D3EC11"/>
  </w:style>
  <w:style w:type="paragraph" w:customStyle="1" w:styleId="EC531149B07D412E916187860FD74208">
    <w:name w:val="EC531149B07D412E916187860FD74208"/>
  </w:style>
  <w:style w:type="paragraph" w:customStyle="1" w:styleId="F8A8B44B7E8C4D92A809ED9D4BB2889F">
    <w:name w:val="F8A8B44B7E8C4D92A809ED9D4BB2889F"/>
  </w:style>
  <w:style w:type="paragraph" w:customStyle="1" w:styleId="4E60D236619545199A6B49944F8190B0">
    <w:name w:val="4E60D236619545199A6B49944F8190B0"/>
  </w:style>
  <w:style w:type="paragraph" w:customStyle="1" w:styleId="1C6097FB44FF42819520E883B3D4B4EE">
    <w:name w:val="1C6097FB44FF42819520E883B3D4B4EE"/>
  </w:style>
  <w:style w:type="paragraph" w:customStyle="1" w:styleId="DE7FE61E44C24FD7AA39EFB0017B9A66">
    <w:name w:val="DE7FE61E44C24FD7AA39EFB0017B9A66"/>
  </w:style>
  <w:style w:type="paragraph" w:customStyle="1" w:styleId="714D0A44EC1E4656A1943A6136E243FF">
    <w:name w:val="714D0A44EC1E4656A1943A6136E243FF"/>
  </w:style>
  <w:style w:type="paragraph" w:customStyle="1" w:styleId="1A0ED021015441F4AA87F151085A2B4A">
    <w:name w:val="1A0ED021015441F4AA87F151085A2B4A"/>
  </w:style>
  <w:style w:type="paragraph" w:customStyle="1" w:styleId="E94FB80AA9FC4E219BEC8466BB059531">
    <w:name w:val="E94FB80AA9FC4E219BEC8466BB059531"/>
  </w:style>
  <w:style w:type="paragraph" w:customStyle="1" w:styleId="2F2B0D3E5D204E12B0A48E158AE7BC2D">
    <w:name w:val="2F2B0D3E5D204E12B0A48E158AE7BC2D"/>
  </w:style>
  <w:style w:type="paragraph" w:customStyle="1" w:styleId="5C3628A165AD421F8D66CFF6870B15F0">
    <w:name w:val="5C3628A165AD421F8D66CFF6870B15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4546A"/>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1761</ap:Words>
  <ap:Characters>9687</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2020-10-09T13:20:00.0000000Z</dcterms:created>
  <dcterms:modified xsi:type="dcterms:W3CDTF">2020-10-09T13:56:00.0000000Z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0x01010078686B079A00AD409984EA21CA2DF79F</vt:lpwstr>
  </property>
</Properties>
</file>