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4B8" w:rsidP="00F144B8" w:rsidRDefault="00F144B8">
      <w:pPr>
        <w:rPr>
          <w:rFonts w:ascii="Calibri" w:hAnsi="Calibri" w:cs="Calibri"/>
          <w:color w:val="323296"/>
          <w:sz w:val="21"/>
          <w:szCs w:val="21"/>
        </w:rPr>
      </w:pPr>
      <w:r>
        <w:rPr>
          <w:rFonts w:ascii="Calibri" w:hAnsi="Calibri" w:cs="Calibri"/>
          <w:color w:val="323296"/>
          <w:sz w:val="21"/>
          <w:szCs w:val="21"/>
        </w:rPr>
        <w:t>2020Z18110</w:t>
      </w:r>
      <w:bookmarkStart w:name="_GoBack" w:id="0"/>
      <w:bookmarkEnd w:id="0"/>
    </w:p>
    <w:p w:rsidR="00F144B8" w:rsidP="00F144B8" w:rsidRDefault="00F144B8">
      <w:pPr>
        <w:rPr>
          <w:rFonts w:ascii="Calibri" w:hAnsi="Calibri" w:cs="Calibri"/>
          <w:color w:val="323296"/>
          <w:sz w:val="21"/>
          <w:szCs w:val="21"/>
        </w:rPr>
      </w:pPr>
    </w:p>
    <w:p w:rsidR="00F144B8" w:rsidP="00F144B8" w:rsidRDefault="00F144B8">
      <w:pPr>
        <w:rPr>
          <w:rFonts w:ascii="Calibri" w:hAnsi="Calibri" w:cs="Calibri"/>
          <w:sz w:val="21"/>
          <w:szCs w:val="21"/>
          <w:lang w:eastAsia="en-US"/>
        </w:rPr>
      </w:pPr>
      <w:r w:rsidRPr="00F144B8">
        <w:rPr>
          <w:rFonts w:ascii="Calibri" w:hAnsi="Calibri" w:cs="Calibri"/>
          <w:sz w:val="21"/>
          <w:szCs w:val="21"/>
          <w:lang w:eastAsia="en-US"/>
        </w:rPr>
        <w:t xml:space="preserve">Verzoek van het lid </w:t>
      </w:r>
      <w:proofErr w:type="spellStart"/>
      <w:r w:rsidRPr="00F144B8">
        <w:rPr>
          <w:rFonts w:ascii="Calibri" w:hAnsi="Calibri" w:cs="Calibri"/>
          <w:sz w:val="21"/>
          <w:szCs w:val="21"/>
          <w:lang w:eastAsia="en-US"/>
        </w:rPr>
        <w:t>Agema</w:t>
      </w:r>
      <w:proofErr w:type="spellEnd"/>
      <w:r w:rsidRPr="00F144B8">
        <w:rPr>
          <w:rFonts w:ascii="Calibri" w:hAnsi="Calibri" w:cs="Calibri"/>
          <w:sz w:val="21"/>
          <w:szCs w:val="21"/>
          <w:lang w:eastAsia="en-US"/>
        </w:rPr>
        <w:t xml:space="preserve"> (PVV) om nog deze week een notaoverleg te houden over het draaiboek Triage op basis van niet medische overwegingen voor IC-opname ten tijde van fase 3 in de COVID-19 pandemie</w:t>
      </w:r>
    </w:p>
    <w:p w:rsidR="00F144B8" w:rsidP="00F144B8" w:rsidRDefault="00F144B8">
      <w:pPr>
        <w:rPr>
          <w:rFonts w:ascii="Calibri" w:hAnsi="Calibri" w:cs="Calibri"/>
          <w:sz w:val="21"/>
          <w:szCs w:val="21"/>
          <w:lang w:eastAsia="en-US"/>
        </w:rPr>
      </w:pPr>
    </w:p>
    <w:p w:rsidR="00F144B8" w:rsidP="00F144B8" w:rsidRDefault="00F144B8">
      <w:pPr>
        <w:pStyle w:val="Geenafstand"/>
        <w:rPr>
          <w:rFonts w:ascii="Calibri" w:hAnsi="Calibri" w:cs="Calibri"/>
          <w:sz w:val="21"/>
          <w:szCs w:val="21"/>
        </w:rPr>
      </w:pPr>
      <w:r>
        <w:rPr>
          <w:rFonts w:ascii="Calibri" w:hAnsi="Calibri" w:cs="Calibri"/>
          <w:sz w:val="21"/>
          <w:szCs w:val="21"/>
        </w:rPr>
        <w:t>Beste collega’s,</w:t>
      </w:r>
    </w:p>
    <w:p w:rsidR="00F144B8" w:rsidP="00F144B8" w:rsidRDefault="00F144B8">
      <w:pPr>
        <w:pStyle w:val="Geenafstand"/>
        <w:rPr>
          <w:rFonts w:ascii="Calibri" w:hAnsi="Calibri" w:cs="Calibri"/>
          <w:sz w:val="21"/>
          <w:szCs w:val="21"/>
        </w:rPr>
      </w:pPr>
    </w:p>
    <w:p w:rsidR="00F144B8" w:rsidP="00F144B8" w:rsidRDefault="00F144B8">
      <w:pPr>
        <w:pStyle w:val="Geenafstand"/>
        <w:rPr>
          <w:rFonts w:ascii="Calibri" w:hAnsi="Calibri" w:cs="Calibri"/>
          <w:sz w:val="21"/>
          <w:szCs w:val="21"/>
        </w:rPr>
      </w:pPr>
      <w:r>
        <w:rPr>
          <w:rFonts w:ascii="Calibri" w:hAnsi="Calibri" w:cs="Calibri"/>
          <w:sz w:val="21"/>
          <w:szCs w:val="21"/>
        </w:rPr>
        <w:t xml:space="preserve">In deze brief schrijft minister Van Ark over het op 16 juni jl. gepubliceerde draaiboek ‘triage op basis van niet medische overwegingen voor IC-opname ten tijde van fase 3 in de COVID-19 pandemie’ het volgende: </w:t>
      </w:r>
      <w:r>
        <w:rPr>
          <w:rFonts w:ascii="Calibri" w:hAnsi="Calibri" w:cs="Calibri"/>
          <w:i/>
          <w:iCs/>
          <w:sz w:val="21"/>
          <w:szCs w:val="21"/>
        </w:rPr>
        <w:t>‘De FMS geeft aan dat in een afsluitende bijeenkomst half oktober de bevindingen aan alle ziekenhuizen zullen worden teruggekoppeld en dan wordt getoetst of wat is opgehaald en verwerkt, inderdaad goed verwerkt is. Daarna wordt het draaiboek door de betreffende werkgroep van de FMS afgerond en wordt het draaiboek ter besluitvorming binnen de KNMG en FMS voorgelegd. Vervolgens wordt het draaiboek aan de IGJ aangeboden. Deze aanbieding voorziet de FMS voor begin november, maar de timing is ook afhankelijk van de input die nog uit de consultatieronde komt. Zodra de IGJ bevestigt dat zij het draaiboek als veldnorm beschouwt, zal het kabinet beoordelen of dat definitieve draaiboek aanleiding geeft het eerder ingenomen standpunt te heroverwegen en uw Kamer daarover informeren.’</w:t>
      </w:r>
      <w:r>
        <w:rPr>
          <w:rFonts w:ascii="Calibri" w:hAnsi="Calibri" w:cs="Calibri"/>
          <w:sz w:val="21"/>
          <w:szCs w:val="21"/>
        </w:rPr>
        <w:t> </w:t>
      </w:r>
    </w:p>
    <w:p w:rsidR="00F144B8" w:rsidP="00F144B8" w:rsidRDefault="00F144B8">
      <w:pPr>
        <w:pStyle w:val="Geenafstand"/>
        <w:rPr>
          <w:rFonts w:ascii="Calibri" w:hAnsi="Calibri" w:cs="Calibri"/>
          <w:sz w:val="21"/>
          <w:szCs w:val="21"/>
        </w:rPr>
      </w:pPr>
      <w:r>
        <w:rPr>
          <w:rFonts w:ascii="Calibri" w:hAnsi="Calibri" w:cs="Calibri"/>
          <w:sz w:val="21"/>
          <w:szCs w:val="21"/>
        </w:rPr>
        <w:t> </w:t>
      </w:r>
    </w:p>
    <w:p w:rsidR="00F144B8" w:rsidP="00F144B8" w:rsidRDefault="00F144B8">
      <w:pPr>
        <w:pStyle w:val="Geenafstand"/>
        <w:rPr>
          <w:rFonts w:ascii="Calibri" w:hAnsi="Calibri" w:cs="Calibri"/>
          <w:sz w:val="21"/>
          <w:szCs w:val="21"/>
        </w:rPr>
      </w:pPr>
      <w:r>
        <w:rPr>
          <w:rFonts w:ascii="Calibri" w:hAnsi="Calibri" w:cs="Calibri"/>
          <w:sz w:val="21"/>
          <w:szCs w:val="21"/>
        </w:rPr>
        <w:t xml:space="preserve">Het eerder ingenomen kabinetsstandpunt luidde in antwoord op Kamervragen van het lid Dijkstra als volgt: </w:t>
      </w:r>
      <w:r>
        <w:rPr>
          <w:rFonts w:ascii="Calibri" w:hAnsi="Calibri" w:cs="Calibri"/>
          <w:i/>
          <w:iCs/>
          <w:sz w:val="21"/>
          <w:szCs w:val="21"/>
        </w:rPr>
        <w:t>‘Ik vind het belangrijk dat het draaiboek berust op een breed maatschappelijk draagvlak. Ook vind ik van belang dat het draaiboek en de daarin gehanteerde criteria voor triage en de organisatie van triage in de ziekenhuizen uitvoerbaar is. Daarom wacht ik met belangstelling de uitkomsten van de dialogen af. Dat laat onverlet dat een criterium uitsluitend op basis van leeftijd naar het oordeel van het kabinet in strijd is met het algemene discriminatieverbod, waaronder ook het verbod op discriminatie op basis van leeftijd valt. Ik wil daarom geen twijfel laten bestaan over het standpunt dat het hanteren van een harde leeftijdsgrens, al dan niet via een indeling in leeftijdscohorten, door het kabinet niet geaccepteerd zal worden. Dit geldt overigens ook voor andere non-discriminatiegronden.</w:t>
      </w:r>
      <w:r>
        <w:rPr>
          <w:rFonts w:ascii="Calibri" w:hAnsi="Calibri" w:cs="Calibri"/>
          <w:sz w:val="21"/>
          <w:szCs w:val="21"/>
        </w:rPr>
        <w:t xml:space="preserve"> </w:t>
      </w:r>
      <w:hyperlink w:history="1" r:id="rId5">
        <w:r>
          <w:rPr>
            <w:rStyle w:val="Hyperlink"/>
            <w:rFonts w:ascii="Calibri" w:hAnsi="Calibri" w:cs="Calibri"/>
            <w:sz w:val="21"/>
            <w:szCs w:val="21"/>
          </w:rPr>
          <w:t>https://zoek.officielebekendmakingen.nl/ah-tk-20192020-3589.html</w:t>
        </w:r>
      </w:hyperlink>
    </w:p>
    <w:p w:rsidR="00F144B8" w:rsidP="00F144B8" w:rsidRDefault="00F144B8">
      <w:pPr>
        <w:pStyle w:val="Geenafstand"/>
        <w:rPr>
          <w:rFonts w:ascii="Calibri" w:hAnsi="Calibri" w:cs="Calibri"/>
          <w:sz w:val="21"/>
          <w:szCs w:val="21"/>
        </w:rPr>
      </w:pPr>
      <w:r>
        <w:rPr>
          <w:rFonts w:ascii="Calibri" w:hAnsi="Calibri" w:cs="Calibri"/>
          <w:sz w:val="21"/>
          <w:szCs w:val="21"/>
        </w:rPr>
        <w:t> </w:t>
      </w:r>
    </w:p>
    <w:p w:rsidR="00F144B8" w:rsidP="00F144B8" w:rsidRDefault="00F144B8">
      <w:pPr>
        <w:pStyle w:val="Geenafstand"/>
        <w:rPr>
          <w:rFonts w:ascii="Calibri" w:hAnsi="Calibri" w:cs="Calibri"/>
          <w:sz w:val="21"/>
          <w:szCs w:val="21"/>
        </w:rPr>
      </w:pPr>
      <w:r>
        <w:rPr>
          <w:rFonts w:ascii="Calibri" w:hAnsi="Calibri" w:cs="Calibri"/>
          <w:sz w:val="21"/>
          <w:szCs w:val="21"/>
        </w:rPr>
        <w:t xml:space="preserve">Het korte kabinetsstandpunt en het draaiboek over dit gevoelige medisch-ethische onderwerp staan haaks op elkaar. Aangezien het aantal ziekenhuisopnamen zeer hard oploopt en het draaiboek op korte termijn realiteit zou kunnen worden, lijkt het me verstandig deze tegenstelling niet onopgehelderd laten. Ik zou graag via een emailprocedure verzoeken in te stemmen met een nog deze week te houden Notaoverleg over het draaiboek, dat kan want er is immers een kabinetsstandpunt, zodat er een door een Kamermeerderheid gedragen draaiboek klaarligt mocht het onverhoopt zover komen. </w:t>
      </w:r>
    </w:p>
    <w:p w:rsidR="00F144B8" w:rsidP="00F144B8" w:rsidRDefault="00F144B8">
      <w:pPr>
        <w:pStyle w:val="Geenafstand"/>
        <w:rPr>
          <w:rFonts w:ascii="Calibri" w:hAnsi="Calibri" w:cs="Calibri"/>
          <w:sz w:val="21"/>
          <w:szCs w:val="21"/>
        </w:rPr>
      </w:pPr>
      <w:r>
        <w:rPr>
          <w:rFonts w:ascii="Calibri" w:hAnsi="Calibri" w:cs="Calibri"/>
          <w:sz w:val="21"/>
          <w:szCs w:val="21"/>
        </w:rPr>
        <w:t> </w:t>
      </w:r>
    </w:p>
    <w:p w:rsidR="00F144B8" w:rsidP="00F144B8" w:rsidRDefault="00F144B8">
      <w:pPr>
        <w:pStyle w:val="Geenafstand"/>
        <w:rPr>
          <w:rFonts w:ascii="Calibri" w:hAnsi="Calibri" w:cs="Calibri"/>
          <w:sz w:val="21"/>
          <w:szCs w:val="21"/>
        </w:rPr>
      </w:pPr>
      <w:r>
        <w:rPr>
          <w:rFonts w:ascii="Calibri" w:hAnsi="Calibri" w:cs="Calibri"/>
          <w:sz w:val="21"/>
          <w:szCs w:val="21"/>
        </w:rPr>
        <w:t xml:space="preserve">Lid </w:t>
      </w:r>
      <w:proofErr w:type="spellStart"/>
      <w:r>
        <w:rPr>
          <w:rFonts w:ascii="Calibri" w:hAnsi="Calibri" w:cs="Calibri"/>
          <w:sz w:val="21"/>
          <w:szCs w:val="21"/>
        </w:rPr>
        <w:t>Agema</w:t>
      </w:r>
      <w:proofErr w:type="spellEnd"/>
      <w:r>
        <w:rPr>
          <w:rFonts w:ascii="Calibri" w:hAnsi="Calibri" w:cs="Calibri"/>
          <w:sz w:val="21"/>
          <w:szCs w:val="21"/>
        </w:rPr>
        <w:t xml:space="preserve"> </w:t>
      </w:r>
      <w:r>
        <w:rPr>
          <w:rFonts w:ascii="Calibri" w:hAnsi="Calibri" w:cs="Calibri"/>
          <w:sz w:val="21"/>
          <w:szCs w:val="21"/>
        </w:rPr>
        <w:t>PVV</w:t>
      </w:r>
    </w:p>
    <w:p w:rsidR="00F92D26" w:rsidRDefault="00F92D26"/>
    <w:sectPr w:rsidR="00F92D2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21A86"/>
    <w:multiLevelType w:val="hybridMultilevel"/>
    <w:tmpl w:val="91888CBE"/>
    <w:lvl w:ilvl="0" w:tplc="59AA3EE6">
      <w:start w:val="1"/>
      <w:numFmt w:val="bullet"/>
      <w:lvlText w:val="-"/>
      <w:lvlJc w:val="left"/>
      <w:pPr>
        <w:ind w:left="720" w:hanging="360"/>
      </w:pPr>
      <w:rPr>
        <w:rFonts w:ascii="Courier New" w:hAnsi="Courier New"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B8"/>
    <w:rsid w:val="00F144B8"/>
    <w:rsid w:val="00F92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07BA"/>
  <w15:chartTrackingRefBased/>
  <w15:docId w15:val="{61F6E72F-3AC7-4B37-9C70-5FF250AA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44B8"/>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144B8"/>
    <w:rPr>
      <w:color w:val="0000FF"/>
      <w:u w:val="single"/>
    </w:rPr>
  </w:style>
  <w:style w:type="paragraph" w:styleId="Geenafstand">
    <w:name w:val="No Spacing"/>
    <w:basedOn w:val="Standaard"/>
    <w:uiPriority w:val="1"/>
    <w:qFormat/>
    <w:rsid w:val="00F144B8"/>
  </w:style>
  <w:style w:type="paragraph" w:styleId="Lijstalinea">
    <w:name w:val="List Paragraph"/>
    <w:basedOn w:val="Standaard"/>
    <w:uiPriority w:val="34"/>
    <w:qFormat/>
    <w:rsid w:val="00F144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4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zoek.officielebekendmakingen.nl/ah-tk-20192020-3589.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442</ap:Words>
  <ap:Characters>2436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2020-10-07T08:26:00.0000000Z</dcterms:created>
  <dcterms:modified xsi:type="dcterms:W3CDTF">2020-10-07T08:28:00.0000000Z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0x0101003FBE3196D093D147AE83F37E808A4618</vt:lpwstr>
  </property>
</Properties>
</file>