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3E" w:rsidP="0068313E" w:rsidRDefault="00791D2C" w14:paraId="01DCB69B" w14:textId="4EA88D1B">
      <w:pPr>
        <w:tabs>
          <w:tab w:val="left" w:pos="426"/>
        </w:tabs>
      </w:pPr>
      <w:r>
        <w:t>Geachte Voorzitter,</w:t>
      </w:r>
    </w:p>
    <w:p w:rsidR="00791D2C" w:rsidP="0068313E" w:rsidRDefault="00791D2C" w14:paraId="333A2385" w14:textId="77777777">
      <w:pPr>
        <w:tabs>
          <w:tab w:val="left" w:pos="426"/>
        </w:tabs>
      </w:pPr>
    </w:p>
    <w:p w:rsidR="004704B3" w:rsidP="0068313E" w:rsidRDefault="00B0196B" w14:paraId="0B56129B" w14:textId="77777777">
      <w:pPr>
        <w:tabs>
          <w:tab w:val="left" w:pos="360"/>
          <w:tab w:val="left" w:pos="2160"/>
          <w:tab w:val="left" w:pos="4320"/>
          <w:tab w:val="left" w:pos="6480"/>
        </w:tabs>
      </w:pPr>
      <w:r>
        <w:t>Hierbij bied ik u de n</w:t>
      </w:r>
      <w:r w:rsidRPr="0087211F">
        <w:t>ota naar aanleiding van het verslag</w:t>
      </w:r>
      <w:r>
        <w:t xml:space="preserve"> inzake het bovenvermelde voorstel aan.</w:t>
      </w:r>
    </w:p>
    <w:p w:rsidR="00961018" w:rsidP="0068313E" w:rsidRDefault="00961018" w14:paraId="2E15EDBC" w14:textId="77777777">
      <w:pPr>
        <w:tabs>
          <w:tab w:val="left" w:pos="426"/>
        </w:tabs>
      </w:pPr>
    </w:p>
    <w:p w:rsidR="006D026E" w:rsidP="006D026E" w:rsidRDefault="006D026E" w14:paraId="281BB95D" w14:textId="043634D2">
      <w:pPr>
        <w:spacing w:line="240" w:lineRule="auto"/>
      </w:pPr>
      <w:r>
        <w:t>Hoogachtend,</w:t>
      </w:r>
    </w:p>
    <w:p w:rsidR="006D026E" w:rsidP="006D026E" w:rsidRDefault="006D026E" w14:paraId="4AA2EB84" w14:textId="7780A416">
      <w:pPr>
        <w:spacing w:line="240" w:lineRule="auto"/>
      </w:pPr>
    </w:p>
    <w:p w:rsidR="006D026E" w:rsidP="006D026E" w:rsidRDefault="006D026E" w14:paraId="673212C6" w14:textId="77777777">
      <w:pPr>
        <w:spacing w:line="240" w:lineRule="auto"/>
      </w:pPr>
    </w:p>
    <w:p w:rsidR="006D026E" w:rsidP="006D026E" w:rsidRDefault="006D026E" w14:paraId="07071E62" w14:textId="77777777">
      <w:pPr>
        <w:spacing w:line="240" w:lineRule="auto"/>
      </w:pPr>
    </w:p>
    <w:p w:rsidR="006D026E" w:rsidP="006D026E" w:rsidRDefault="006D026E" w14:paraId="37255105" w14:textId="77777777">
      <w:pPr>
        <w:spacing w:line="240" w:lineRule="auto"/>
      </w:pPr>
      <w:r>
        <w:t>mr. drs. M.C.G. Keijzer</w:t>
      </w:r>
    </w:p>
    <w:p w:rsidR="004704B3" w:rsidP="006D026E" w:rsidRDefault="006D026E" w14:paraId="41C69838" w14:textId="2DA2083B">
      <w:pPr>
        <w:spacing w:line="240" w:lineRule="auto"/>
      </w:pPr>
      <w:r>
        <w:t>Staatssecretaris van Economische Zaken en Klimaat</w:t>
      </w:r>
    </w:p>
    <w:sectPr w:rsidR="004704B3"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5829F" w14:textId="77777777" w:rsidR="00B67FC4" w:rsidRDefault="00B67FC4">
      <w:pPr>
        <w:spacing w:line="240" w:lineRule="auto"/>
      </w:pPr>
      <w:r>
        <w:separator/>
      </w:r>
    </w:p>
  </w:endnote>
  <w:endnote w:type="continuationSeparator" w:id="0">
    <w:p w14:paraId="6608F6D7" w14:textId="77777777" w:rsidR="00B67FC4" w:rsidRDefault="00B6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F19" w14:textId="77777777" w:rsidR="000E6C9C" w:rsidRDefault="000E6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295F" w14:textId="77777777" w:rsidR="00C44E49" w:rsidRPr="00BC3B53" w:rsidRDefault="00C44E49"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44E49" w14:paraId="0A76C710" w14:textId="77777777" w:rsidTr="00CA6A25">
      <w:trPr>
        <w:trHeight w:hRule="exact" w:val="240"/>
      </w:trPr>
      <w:tc>
        <w:tcPr>
          <w:tcW w:w="7601" w:type="dxa"/>
          <w:shd w:val="clear" w:color="auto" w:fill="auto"/>
        </w:tcPr>
        <w:p w14:paraId="1D250338" w14:textId="77777777" w:rsidR="00C44E49" w:rsidRDefault="00C44E49" w:rsidP="003F1F6B">
          <w:pPr>
            <w:pStyle w:val="Huisstijl-Rubricering"/>
          </w:pPr>
        </w:p>
      </w:tc>
      <w:tc>
        <w:tcPr>
          <w:tcW w:w="2156" w:type="dxa"/>
        </w:tcPr>
        <w:p w14:paraId="2FF94FCA" w14:textId="77777777" w:rsidR="00C44E49" w:rsidRPr="00645414" w:rsidRDefault="00C44E4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B67FC4">
            <w:fldChar w:fldCharType="begin"/>
          </w:r>
          <w:r w:rsidR="00B67FC4">
            <w:instrText xml:space="preserve"> SECTIONPAGES   \* MERGEFORMAT </w:instrText>
          </w:r>
          <w:r w:rsidR="00B67FC4">
            <w:fldChar w:fldCharType="separate"/>
          </w:r>
          <w:r>
            <w:t>2</w:t>
          </w:r>
          <w:r w:rsidR="00B67FC4">
            <w:fldChar w:fldCharType="end"/>
          </w:r>
        </w:p>
      </w:tc>
    </w:tr>
  </w:tbl>
  <w:p w14:paraId="09BF59A7" w14:textId="77777777" w:rsidR="00C44E49" w:rsidRPr="00BC3B53" w:rsidRDefault="00C44E49"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44E49" w14:paraId="47D76721" w14:textId="77777777" w:rsidTr="00CA6A25">
      <w:trPr>
        <w:trHeight w:hRule="exact" w:val="240"/>
      </w:trPr>
      <w:tc>
        <w:tcPr>
          <w:tcW w:w="7601" w:type="dxa"/>
          <w:shd w:val="clear" w:color="auto" w:fill="auto"/>
        </w:tcPr>
        <w:p w14:paraId="77DF6F9D" w14:textId="77777777" w:rsidR="00C44E49" w:rsidRDefault="00C44E49" w:rsidP="008C356D">
          <w:pPr>
            <w:pStyle w:val="Huisstijl-Rubricering"/>
          </w:pPr>
        </w:p>
      </w:tc>
      <w:tc>
        <w:tcPr>
          <w:tcW w:w="2170" w:type="dxa"/>
        </w:tcPr>
        <w:p w14:paraId="51C9DAB0" w14:textId="71745B26" w:rsidR="00C44E49" w:rsidRPr="00ED539E" w:rsidRDefault="00C44E4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B67FC4">
            <w:fldChar w:fldCharType="begin"/>
          </w:r>
          <w:r w:rsidR="00B67FC4">
            <w:instrText xml:space="preserve"> SECTIONPAGES   \* MERGEFORMAT </w:instrText>
          </w:r>
          <w:r w:rsidR="00B67FC4">
            <w:fldChar w:fldCharType="separate"/>
          </w:r>
          <w:r w:rsidR="000E6C9C">
            <w:t>1</w:t>
          </w:r>
          <w:r w:rsidR="00B67FC4">
            <w:fldChar w:fldCharType="end"/>
          </w:r>
        </w:p>
      </w:tc>
    </w:tr>
  </w:tbl>
  <w:p w14:paraId="2D9C4AFC" w14:textId="77777777" w:rsidR="00C44E49" w:rsidRPr="00BC3B53" w:rsidRDefault="00C44E49" w:rsidP="008C356D">
    <w:pPr>
      <w:pStyle w:val="Voettekst"/>
      <w:spacing w:line="240" w:lineRule="auto"/>
      <w:rPr>
        <w:sz w:val="2"/>
        <w:szCs w:val="2"/>
      </w:rPr>
    </w:pPr>
  </w:p>
  <w:p w14:paraId="5FF571E6" w14:textId="77777777" w:rsidR="00C44E49" w:rsidRPr="00BC3B53" w:rsidRDefault="00C44E49"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2984" w14:textId="77777777" w:rsidR="00B67FC4" w:rsidRDefault="00B67FC4">
      <w:pPr>
        <w:spacing w:line="240" w:lineRule="auto"/>
      </w:pPr>
      <w:r>
        <w:separator/>
      </w:r>
    </w:p>
  </w:footnote>
  <w:footnote w:type="continuationSeparator" w:id="0">
    <w:p w14:paraId="78B9E323" w14:textId="77777777" w:rsidR="00B67FC4" w:rsidRDefault="00B67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93AC" w14:textId="77777777" w:rsidR="000E6C9C" w:rsidRDefault="000E6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44E49" w14:paraId="4F8095B0" w14:textId="77777777" w:rsidTr="00A50CF6">
      <w:tc>
        <w:tcPr>
          <w:tcW w:w="2156" w:type="dxa"/>
          <w:shd w:val="clear" w:color="auto" w:fill="auto"/>
        </w:tcPr>
        <w:p w14:paraId="41BAA062" w14:textId="77777777" w:rsidR="00C44E49" w:rsidRPr="005819CE" w:rsidRDefault="00C44E49" w:rsidP="00811294">
          <w:pPr>
            <w:pStyle w:val="Huisstijl-Kopje"/>
          </w:pPr>
          <w:r>
            <w:t>Ons kenmerk</w:t>
          </w:r>
        </w:p>
        <w:p w14:paraId="2FA7B2BC" w14:textId="77777777" w:rsidR="00C44E49" w:rsidRPr="005819CE" w:rsidRDefault="00C44E49" w:rsidP="00A50CF6">
          <w:pPr>
            <w:pStyle w:val="Huisstijl-Gegeven"/>
          </w:pPr>
          <w:r>
            <w:t xml:space="preserve">WJZ / </w:t>
          </w:r>
          <w:sdt>
            <w:sdtPr>
              <w:alias w:val="documentId"/>
              <w:id w:val="-1050843005"/>
              <w:lock w:val="sdtContentLocked"/>
              <w:placeholder>
                <w:docPart w:val="DefaultPlaceholder_-1854013440"/>
              </w:placeholder>
            </w:sdtPr>
            <w:sdtEndPr/>
            <w:sdtContent>
              <w:r w:rsidR="00B67FC4">
                <w:fldChar w:fldCharType="begin"/>
              </w:r>
              <w:r w:rsidR="00B67FC4">
                <w:instrText xml:space="preserve"> DOCPROPERTY  "documentId"  \* MERGEFORMAT </w:instrText>
              </w:r>
              <w:r w:rsidR="00B67FC4">
                <w:fldChar w:fldCharType="separate"/>
              </w:r>
              <w:r>
                <w:t>20175673</w:t>
              </w:r>
              <w:r w:rsidR="00B67FC4">
                <w:fldChar w:fldCharType="end"/>
              </w:r>
            </w:sdtContent>
          </w:sdt>
        </w:p>
      </w:tc>
    </w:tr>
  </w:tbl>
  <w:p w14:paraId="12FB4E0B" w14:textId="77777777" w:rsidR="00C44E49" w:rsidRDefault="00C44E49"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C44E49" w14:paraId="31EA6CB5" w14:textId="77777777" w:rsidTr="00A50CF6">
      <w:trPr>
        <w:trHeight w:hRule="exact" w:val="400"/>
      </w:trPr>
      <w:tc>
        <w:tcPr>
          <w:tcW w:w="7380" w:type="dxa"/>
          <w:shd w:val="clear" w:color="auto" w:fill="auto"/>
        </w:tcPr>
        <w:p w14:paraId="4DEDABF3" w14:textId="77777777" w:rsidR="00C44E49" w:rsidRPr="00275984" w:rsidRDefault="00C44E49" w:rsidP="00A50CF6">
          <w:pPr>
            <w:spacing w:line="240" w:lineRule="auto"/>
            <w:rPr>
              <w:sz w:val="12"/>
              <w:szCs w:val="12"/>
            </w:rPr>
          </w:pPr>
        </w:p>
      </w:tc>
    </w:tr>
  </w:tbl>
  <w:p w14:paraId="09593705" w14:textId="77777777" w:rsidR="00C44E49" w:rsidRDefault="00C44E49" w:rsidP="008C356D"/>
  <w:p w14:paraId="3EA0776F" w14:textId="77777777" w:rsidR="00C44E49" w:rsidRPr="00740712" w:rsidRDefault="00C44E49" w:rsidP="008C356D"/>
  <w:p w14:paraId="2D12B524" w14:textId="77777777" w:rsidR="00C44E49" w:rsidRPr="00217880" w:rsidRDefault="00C44E49" w:rsidP="008C356D">
    <w:pPr>
      <w:spacing w:line="0" w:lineRule="atLeast"/>
      <w:rPr>
        <w:sz w:val="2"/>
        <w:szCs w:val="2"/>
      </w:rPr>
    </w:pPr>
  </w:p>
  <w:p w14:paraId="41BBFB6C" w14:textId="77777777" w:rsidR="00C44E49" w:rsidRDefault="00C44E49" w:rsidP="004F44C2">
    <w:pPr>
      <w:pStyle w:val="Koptekst"/>
      <w:rPr>
        <w:rFonts w:cs="Verdana-Bold"/>
        <w:b/>
        <w:bCs/>
        <w:smallCaps/>
        <w:szCs w:val="18"/>
      </w:rPr>
    </w:pPr>
  </w:p>
  <w:p w14:paraId="63A933CD" w14:textId="77777777" w:rsidR="00C44E49" w:rsidRDefault="00C44E49" w:rsidP="004F44C2"/>
  <w:p w14:paraId="6D3529F1" w14:textId="77777777" w:rsidR="00C44E49" w:rsidRPr="00740712" w:rsidRDefault="00C44E49" w:rsidP="004F44C2"/>
  <w:p w14:paraId="2B970707" w14:textId="77777777" w:rsidR="00C44E49" w:rsidRPr="00217880" w:rsidRDefault="00C44E49"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C44E49" w14:paraId="6DEF5D89" w14:textId="77777777" w:rsidTr="00751A6A">
      <w:trPr>
        <w:trHeight w:val="2636"/>
      </w:trPr>
      <w:tc>
        <w:tcPr>
          <w:tcW w:w="737" w:type="dxa"/>
          <w:shd w:val="clear" w:color="auto" w:fill="auto"/>
        </w:tcPr>
        <w:p w14:paraId="644C3080" w14:textId="77777777" w:rsidR="00C44E49" w:rsidRDefault="00C44E49" w:rsidP="00D0609E">
          <w:pPr>
            <w:framePr w:w="6340" w:h="2750" w:hRule="exact" w:hSpace="180" w:wrap="around" w:vAnchor="page" w:hAnchor="text" w:x="3873" w:y="-140"/>
            <w:spacing w:line="240" w:lineRule="auto"/>
          </w:pPr>
        </w:p>
      </w:tc>
      <w:tc>
        <w:tcPr>
          <w:tcW w:w="5156" w:type="dxa"/>
          <w:shd w:val="clear" w:color="auto" w:fill="auto"/>
        </w:tcPr>
        <w:p w14:paraId="59ED8440" w14:textId="77777777" w:rsidR="00C44E49" w:rsidRDefault="00C44E49" w:rsidP="00D0609E">
          <w:pPr>
            <w:rPr>
              <w:szCs w:val="18"/>
            </w:rPr>
          </w:pPr>
          <w:r>
            <w:rPr>
              <w:noProof/>
              <w:szCs w:val="18"/>
            </w:rPr>
            <w:drawing>
              <wp:inline distT="0" distB="0" distL="0" distR="0" wp14:anchorId="526EAC09" wp14:editId="7ACAB519">
                <wp:extent cx="2343051" cy="1584915"/>
                <wp:effectExtent l="0" t="0" r="63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6724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07F77EB8" w14:textId="77777777" w:rsidR="00C44E49" w:rsidRDefault="00C44E49" w:rsidP="00F034D8">
          <w:pPr>
            <w:rPr>
              <w:szCs w:val="18"/>
            </w:rPr>
          </w:pPr>
        </w:p>
        <w:p w14:paraId="3CC508CC" w14:textId="77777777" w:rsidR="00C44E49" w:rsidRDefault="00C44E49"/>
      </w:tc>
    </w:tr>
  </w:tbl>
  <w:p w14:paraId="12E45266" w14:textId="77777777" w:rsidR="00C44E49" w:rsidRDefault="00C44E49" w:rsidP="00D0609E">
    <w:pPr>
      <w:framePr w:w="6340" w:h="2750" w:hRule="exact" w:hSpace="180" w:wrap="around" w:vAnchor="page" w:hAnchor="text" w:x="3873" w:y="-140"/>
    </w:pPr>
  </w:p>
  <w:p w14:paraId="5C39CFD2" w14:textId="77777777" w:rsidR="00C44E49" w:rsidRDefault="00C44E49"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44E49" w14:paraId="782AAEE2" w14:textId="77777777" w:rsidTr="003F7063">
      <w:tc>
        <w:tcPr>
          <w:tcW w:w="2160" w:type="dxa"/>
        </w:tcPr>
        <w:p w14:paraId="30E6910B" w14:textId="77777777" w:rsidR="00C44E49" w:rsidRPr="00F9751C" w:rsidRDefault="00C44E49" w:rsidP="003F7063">
          <w:pPr>
            <w:pStyle w:val="Huisstijl-Adres"/>
          </w:pPr>
          <w:r>
            <w:rPr>
              <w:b/>
            </w:rPr>
            <w:t>Directie Wetgeving en Juridische Zaken</w:t>
          </w:r>
          <w:r w:rsidRPr="00F9751C">
            <w:rPr>
              <w:b/>
            </w:rPr>
            <w:br/>
          </w:r>
        </w:p>
        <w:p w14:paraId="1857201A" w14:textId="77777777" w:rsidR="00C44E49" w:rsidRPr="00BE5ED9" w:rsidRDefault="00C44E49" w:rsidP="003F7063">
          <w:pPr>
            <w:pStyle w:val="Huisstijl-Adres"/>
          </w:pPr>
          <w:r>
            <w:rPr>
              <w:b/>
            </w:rPr>
            <w:t>Bezoekadres</w:t>
          </w:r>
          <w:r>
            <w:rPr>
              <w:b/>
            </w:rPr>
            <w:br/>
          </w:r>
          <w:r>
            <w:t>Bezuidenhoutseweg 73</w:t>
          </w:r>
          <w:r w:rsidRPr="005819CE">
            <w:br/>
          </w:r>
          <w:r>
            <w:t>2594 AC Den Haag</w:t>
          </w:r>
        </w:p>
        <w:p w14:paraId="61773566" w14:textId="77777777" w:rsidR="00C44E49" w:rsidRDefault="00C44E49" w:rsidP="0098788A">
          <w:pPr>
            <w:pStyle w:val="Huisstijl-Adres"/>
          </w:pPr>
          <w:r>
            <w:rPr>
              <w:b/>
            </w:rPr>
            <w:t>Postadres</w:t>
          </w:r>
          <w:r>
            <w:rPr>
              <w:b/>
            </w:rPr>
            <w:br/>
          </w:r>
          <w:r>
            <w:t>Postbus 20401</w:t>
          </w:r>
          <w:r w:rsidRPr="005819CE">
            <w:br/>
            <w:t>2500 E</w:t>
          </w:r>
          <w:r>
            <w:t>K</w:t>
          </w:r>
          <w:r w:rsidRPr="005819CE">
            <w:t xml:space="preserve"> Den Haag</w:t>
          </w:r>
        </w:p>
        <w:p w14:paraId="35486D7C" w14:textId="77777777" w:rsidR="00C44E49" w:rsidRPr="005B3814" w:rsidRDefault="00C44E49" w:rsidP="0098788A">
          <w:pPr>
            <w:pStyle w:val="Huisstijl-Adres"/>
          </w:pPr>
          <w:r>
            <w:rPr>
              <w:b/>
            </w:rPr>
            <w:t>Overheidsidentificatienr</w:t>
          </w:r>
          <w:r>
            <w:rPr>
              <w:b/>
            </w:rPr>
            <w:br/>
          </w:r>
          <w:r w:rsidRPr="005B3814">
            <w:t>00000001003214369000</w:t>
          </w:r>
        </w:p>
        <w:p w14:paraId="26893107" w14:textId="2479BF07" w:rsidR="00C44E49" w:rsidRPr="00791D2C" w:rsidRDefault="00C44E49" w:rsidP="00681BC7">
          <w:pPr>
            <w:pStyle w:val="Huisstijl-Adres"/>
            <w:rPr>
              <w:u w:val="single"/>
            </w:rPr>
          </w:pPr>
          <w:r>
            <w:t>T</w:t>
          </w:r>
          <w:r>
            <w:tab/>
            <w:t>070 379 8911 (algemeen)</w:t>
          </w:r>
          <w:r w:rsidRPr="005819CE">
            <w:br/>
          </w:r>
          <w:r>
            <w:t>F</w:t>
          </w:r>
          <w:r>
            <w:tab/>
            <w:t>070 378 6100 (algemeen)</w:t>
          </w:r>
          <w:r w:rsidRPr="005819CE">
            <w:br/>
          </w:r>
          <w:r>
            <w:t>www.rijksoverheid.nl/ezk</w:t>
          </w:r>
        </w:p>
      </w:tc>
    </w:tr>
    <w:tr w:rsidR="00C44E49" w14:paraId="1D67ED88" w14:textId="77777777" w:rsidTr="003F7063">
      <w:tc>
        <w:tcPr>
          <w:tcW w:w="2160" w:type="dxa"/>
        </w:tcPr>
        <w:p w14:paraId="18841009" w14:textId="77777777" w:rsidR="00C44E49" w:rsidRPr="004C2ACE" w:rsidRDefault="00C44E49" w:rsidP="003F7063"/>
      </w:tc>
    </w:tr>
    <w:tr w:rsidR="00C44E49" w14:paraId="3EEC20DF" w14:textId="77777777" w:rsidTr="003F7063">
      <w:tc>
        <w:tcPr>
          <w:tcW w:w="2160" w:type="dxa"/>
        </w:tcPr>
        <w:p w14:paraId="37104017" w14:textId="77777777" w:rsidR="00C44E49" w:rsidRPr="00F9751C" w:rsidRDefault="00C44E49" w:rsidP="003F7063">
          <w:pPr>
            <w:pStyle w:val="Huisstijl-Kopje"/>
          </w:pPr>
          <w:r w:rsidRPr="00F9751C">
            <w:t>Ons kenmerk</w:t>
          </w:r>
        </w:p>
        <w:p w14:paraId="0577895A" w14:textId="77777777" w:rsidR="00C44E49" w:rsidRDefault="00C44E49" w:rsidP="003F7063">
          <w:pPr>
            <w:pStyle w:val="Huisstijl-Gegeven"/>
          </w:pPr>
          <w:r>
            <w:t xml:space="preserve">WJZ / </w:t>
          </w:r>
          <w:sdt>
            <w:sdtPr>
              <w:alias w:val="documentId"/>
              <w:id w:val="447366612"/>
              <w:lock w:val="sdtContentLocked"/>
              <w:placeholder>
                <w:docPart w:val="DefaultPlaceholder_-1854013440"/>
              </w:placeholder>
            </w:sdtPr>
            <w:sdtEndPr/>
            <w:sdtContent>
              <w:r w:rsidR="00B67FC4">
                <w:fldChar w:fldCharType="begin"/>
              </w:r>
              <w:r w:rsidR="00B67FC4">
                <w:instrText xml:space="preserve"> DOCPROPERTY  "documentId"  \* MERGEFORMAT </w:instrText>
              </w:r>
              <w:r w:rsidR="00B67FC4">
                <w:fldChar w:fldCharType="separate"/>
              </w:r>
              <w:r>
                <w:t>20175673</w:t>
              </w:r>
              <w:r w:rsidR="00B67FC4">
                <w:fldChar w:fldCharType="end"/>
              </w:r>
            </w:sdtContent>
          </w:sdt>
        </w:p>
        <w:p w14:paraId="55DCF0C0" w14:textId="094365D1" w:rsidR="00C44E49" w:rsidRPr="003F7063" w:rsidRDefault="00C44E49" w:rsidP="003F7063">
          <w:pPr>
            <w:pStyle w:val="Huisstijl-NotaGegeven"/>
            <w:rPr>
              <w:b/>
            </w:rPr>
          </w:pPr>
          <w:r w:rsidRPr="003F7063">
            <w:rPr>
              <w:b/>
            </w:rPr>
            <w:t>Bijlage(n)</w:t>
          </w:r>
        </w:p>
        <w:p w14:paraId="180CD24A" w14:textId="32896E59" w:rsidR="00C44E49" w:rsidRPr="00F0379C" w:rsidRDefault="00C44E49" w:rsidP="003F7063">
          <w:pPr>
            <w:pStyle w:val="Huisstijl-Gegeven"/>
          </w:pPr>
          <w:r>
            <w:t>1</w:t>
          </w:r>
        </w:p>
      </w:tc>
    </w:tr>
  </w:tbl>
  <w:p w14:paraId="03B5E980" w14:textId="77777777" w:rsidR="00C44E49" w:rsidRPr="00A13C59" w:rsidRDefault="00C44E4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44E49" w14:paraId="3F4DD342" w14:textId="77777777" w:rsidTr="003A7CAB">
      <w:trPr>
        <w:trHeight w:val="400"/>
      </w:trPr>
      <w:tc>
        <w:tcPr>
          <w:tcW w:w="7520" w:type="dxa"/>
          <w:gridSpan w:val="2"/>
          <w:shd w:val="clear" w:color="auto" w:fill="auto"/>
        </w:tcPr>
        <w:p w14:paraId="74CB88D9" w14:textId="77777777" w:rsidR="00C44E49" w:rsidRPr="00BC3B53" w:rsidRDefault="00C44E49" w:rsidP="00A50CF6">
          <w:pPr>
            <w:pStyle w:val="Huisstijl-Retouradres"/>
          </w:pPr>
          <w:r>
            <w:t>&gt; Retouradres Postbus 20401 2500 EK Den Haag</w:t>
          </w:r>
        </w:p>
      </w:tc>
    </w:tr>
    <w:tr w:rsidR="00C44E49" w14:paraId="61378BE5" w14:textId="77777777" w:rsidTr="003A7CAB">
      <w:trPr>
        <w:cantSplit/>
        <w:trHeight w:hRule="exact" w:val="2440"/>
      </w:trPr>
      <w:tc>
        <w:tcPr>
          <w:tcW w:w="7520" w:type="dxa"/>
          <w:gridSpan w:val="2"/>
          <w:shd w:val="clear" w:color="auto" w:fill="auto"/>
        </w:tcPr>
        <w:p w14:paraId="6FE41C83" w14:textId="77777777" w:rsidR="00C44E49" w:rsidRDefault="00C44E49" w:rsidP="00A50CF6">
          <w:pPr>
            <w:pStyle w:val="Huisstijl-NAW"/>
          </w:pPr>
          <w:r w:rsidRPr="00D24199">
            <w:t xml:space="preserve">De Voorzitter van de Tweede Kamer </w:t>
          </w:r>
        </w:p>
        <w:p w14:paraId="27AE7082" w14:textId="582A7555" w:rsidR="00C44E49" w:rsidRDefault="00C44E49" w:rsidP="00A50CF6">
          <w:pPr>
            <w:pStyle w:val="Huisstijl-NAW"/>
          </w:pPr>
          <w:r w:rsidRPr="00D24199">
            <w:t>der Staten-Generaal</w:t>
          </w:r>
        </w:p>
        <w:p w14:paraId="6A1EE36C" w14:textId="77777777" w:rsidR="00C44E49" w:rsidRPr="00D24199" w:rsidRDefault="00C44E49" w:rsidP="00790793">
          <w:r w:rsidRPr="00D24199">
            <w:t>Binnenhof 4</w:t>
          </w:r>
        </w:p>
        <w:p w14:paraId="3E0788EA" w14:textId="6CF274B1" w:rsidR="00C44E49" w:rsidRDefault="00C44E49" w:rsidP="00790793">
          <w:r w:rsidRPr="00D24199">
            <w:t xml:space="preserve">2513 AA </w:t>
          </w:r>
          <w:r>
            <w:t xml:space="preserve"> DEN HAAG</w:t>
          </w:r>
        </w:p>
        <w:p w14:paraId="421C5B50" w14:textId="77777777" w:rsidR="00C44E49" w:rsidRDefault="00C44E49" w:rsidP="00790793"/>
        <w:p w14:paraId="54E7F1E4" w14:textId="2D789E42" w:rsidR="00C44E49" w:rsidRPr="00097AE2" w:rsidRDefault="00C44E49" w:rsidP="00790793"/>
      </w:tc>
    </w:tr>
    <w:tr w:rsidR="00C44E49" w14:paraId="0B68518F" w14:textId="77777777" w:rsidTr="003A7CAB">
      <w:trPr>
        <w:trHeight w:hRule="exact" w:val="400"/>
      </w:trPr>
      <w:tc>
        <w:tcPr>
          <w:tcW w:w="7520" w:type="dxa"/>
          <w:gridSpan w:val="2"/>
          <w:shd w:val="clear" w:color="auto" w:fill="auto"/>
        </w:tcPr>
        <w:p w14:paraId="2AFEC8C1" w14:textId="77777777" w:rsidR="00C44E49" w:rsidRPr="00035E67" w:rsidRDefault="00C44E49" w:rsidP="00A50CF6">
          <w:pPr>
            <w:tabs>
              <w:tab w:val="left" w:pos="740"/>
            </w:tabs>
            <w:autoSpaceDE w:val="0"/>
            <w:autoSpaceDN w:val="0"/>
            <w:adjustRightInd w:val="0"/>
            <w:ind w:left="743" w:hanging="743"/>
            <w:rPr>
              <w:rFonts w:cs="Verdana"/>
              <w:szCs w:val="18"/>
            </w:rPr>
          </w:pPr>
        </w:p>
      </w:tc>
    </w:tr>
    <w:tr w:rsidR="00C44E49" w14:paraId="533F4484" w14:textId="77777777" w:rsidTr="003A7CAB">
      <w:trPr>
        <w:trHeight w:val="240"/>
      </w:trPr>
      <w:tc>
        <w:tcPr>
          <w:tcW w:w="900" w:type="dxa"/>
          <w:shd w:val="clear" w:color="auto" w:fill="auto"/>
        </w:tcPr>
        <w:p w14:paraId="3C0D8C54" w14:textId="77777777" w:rsidR="00C44E49" w:rsidRPr="007709EF" w:rsidRDefault="00C44E49" w:rsidP="00A50CF6">
          <w:pPr>
            <w:rPr>
              <w:szCs w:val="18"/>
            </w:rPr>
          </w:pPr>
          <w:r>
            <w:rPr>
              <w:szCs w:val="18"/>
            </w:rPr>
            <w:t>Datum</w:t>
          </w:r>
        </w:p>
      </w:tc>
      <w:tc>
        <w:tcPr>
          <w:tcW w:w="6620" w:type="dxa"/>
          <w:shd w:val="clear" w:color="auto" w:fill="auto"/>
        </w:tcPr>
        <w:p w14:paraId="6ECD40E3" w14:textId="184B2112" w:rsidR="00C44E49" w:rsidRPr="007709EF" w:rsidRDefault="00C44E49" w:rsidP="00A50CF6">
          <w:r>
            <w:t>25 september 2020</w:t>
          </w:r>
        </w:p>
      </w:tc>
    </w:tr>
    <w:tr w:rsidR="00C44E49" w14:paraId="68ADF46C" w14:textId="77777777" w:rsidTr="003A7CAB">
      <w:trPr>
        <w:trHeight w:val="240"/>
      </w:trPr>
      <w:tc>
        <w:tcPr>
          <w:tcW w:w="900" w:type="dxa"/>
          <w:shd w:val="clear" w:color="auto" w:fill="auto"/>
        </w:tcPr>
        <w:p w14:paraId="3D346621" w14:textId="77777777" w:rsidR="00C44E49" w:rsidRPr="007709EF" w:rsidRDefault="00C44E49" w:rsidP="00A50CF6">
          <w:pPr>
            <w:rPr>
              <w:szCs w:val="18"/>
            </w:rPr>
          </w:pPr>
          <w:r>
            <w:rPr>
              <w:szCs w:val="18"/>
            </w:rPr>
            <w:t>Betreft</w:t>
          </w:r>
        </w:p>
      </w:tc>
      <w:tc>
        <w:tcPr>
          <w:tcW w:w="6620" w:type="dxa"/>
          <w:shd w:val="clear" w:color="auto" w:fill="auto"/>
        </w:tcPr>
        <w:p w14:paraId="1E3EC23A" w14:textId="77777777" w:rsidR="00C44E49" w:rsidRPr="007709EF" w:rsidRDefault="00C44E49" w:rsidP="00A50CF6">
          <w:r w:rsidRPr="00F83BC6">
            <w:t>Voorstel van wet</w:t>
          </w:r>
          <w:r>
            <w:t xml:space="preserve"> tot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 </w:t>
          </w:r>
          <w:r w:rsidRPr="00F83BC6">
            <w:t xml:space="preserve">(Kamerstuknummer </w:t>
          </w:r>
          <w:r>
            <w:t>35423)</w:t>
          </w:r>
        </w:p>
      </w:tc>
    </w:tr>
  </w:tbl>
  <w:p w14:paraId="7486CCC4" w14:textId="77777777" w:rsidR="00C44E49" w:rsidRPr="00BC4AE3" w:rsidRDefault="00C44E49"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8AE4A0">
      <w:start w:val="1"/>
      <w:numFmt w:val="bullet"/>
      <w:pStyle w:val="Lijstopsomteken"/>
      <w:lvlText w:val="•"/>
      <w:lvlJc w:val="left"/>
      <w:pPr>
        <w:tabs>
          <w:tab w:val="num" w:pos="227"/>
        </w:tabs>
        <w:ind w:left="227" w:hanging="227"/>
      </w:pPr>
      <w:rPr>
        <w:rFonts w:ascii="Verdana" w:hAnsi="Verdana" w:hint="default"/>
        <w:sz w:val="18"/>
        <w:szCs w:val="18"/>
      </w:rPr>
    </w:lvl>
    <w:lvl w:ilvl="1" w:tplc="66541A9E" w:tentative="1">
      <w:start w:val="1"/>
      <w:numFmt w:val="bullet"/>
      <w:lvlText w:val="o"/>
      <w:lvlJc w:val="left"/>
      <w:pPr>
        <w:tabs>
          <w:tab w:val="num" w:pos="1440"/>
        </w:tabs>
        <w:ind w:left="1440" w:hanging="360"/>
      </w:pPr>
      <w:rPr>
        <w:rFonts w:ascii="Courier New" w:hAnsi="Courier New" w:cs="Courier New" w:hint="default"/>
      </w:rPr>
    </w:lvl>
    <w:lvl w:ilvl="2" w:tplc="838AEC44" w:tentative="1">
      <w:start w:val="1"/>
      <w:numFmt w:val="bullet"/>
      <w:lvlText w:val=""/>
      <w:lvlJc w:val="left"/>
      <w:pPr>
        <w:tabs>
          <w:tab w:val="num" w:pos="2160"/>
        </w:tabs>
        <w:ind w:left="2160" w:hanging="360"/>
      </w:pPr>
      <w:rPr>
        <w:rFonts w:ascii="Wingdings" w:hAnsi="Wingdings" w:hint="default"/>
      </w:rPr>
    </w:lvl>
    <w:lvl w:ilvl="3" w:tplc="A1BE7D36" w:tentative="1">
      <w:start w:val="1"/>
      <w:numFmt w:val="bullet"/>
      <w:lvlText w:val=""/>
      <w:lvlJc w:val="left"/>
      <w:pPr>
        <w:tabs>
          <w:tab w:val="num" w:pos="2880"/>
        </w:tabs>
        <w:ind w:left="2880" w:hanging="360"/>
      </w:pPr>
      <w:rPr>
        <w:rFonts w:ascii="Symbol" w:hAnsi="Symbol" w:hint="default"/>
      </w:rPr>
    </w:lvl>
    <w:lvl w:ilvl="4" w:tplc="256031BA" w:tentative="1">
      <w:start w:val="1"/>
      <w:numFmt w:val="bullet"/>
      <w:lvlText w:val="o"/>
      <w:lvlJc w:val="left"/>
      <w:pPr>
        <w:tabs>
          <w:tab w:val="num" w:pos="3600"/>
        </w:tabs>
        <w:ind w:left="3600" w:hanging="360"/>
      </w:pPr>
      <w:rPr>
        <w:rFonts w:ascii="Courier New" w:hAnsi="Courier New" w:cs="Courier New" w:hint="default"/>
      </w:rPr>
    </w:lvl>
    <w:lvl w:ilvl="5" w:tplc="2392F776" w:tentative="1">
      <w:start w:val="1"/>
      <w:numFmt w:val="bullet"/>
      <w:lvlText w:val=""/>
      <w:lvlJc w:val="left"/>
      <w:pPr>
        <w:tabs>
          <w:tab w:val="num" w:pos="4320"/>
        </w:tabs>
        <w:ind w:left="4320" w:hanging="360"/>
      </w:pPr>
      <w:rPr>
        <w:rFonts w:ascii="Wingdings" w:hAnsi="Wingdings" w:hint="default"/>
      </w:rPr>
    </w:lvl>
    <w:lvl w:ilvl="6" w:tplc="238C2A38" w:tentative="1">
      <w:start w:val="1"/>
      <w:numFmt w:val="bullet"/>
      <w:lvlText w:val=""/>
      <w:lvlJc w:val="left"/>
      <w:pPr>
        <w:tabs>
          <w:tab w:val="num" w:pos="5040"/>
        </w:tabs>
        <w:ind w:left="5040" w:hanging="360"/>
      </w:pPr>
      <w:rPr>
        <w:rFonts w:ascii="Symbol" w:hAnsi="Symbol" w:hint="default"/>
      </w:rPr>
    </w:lvl>
    <w:lvl w:ilvl="7" w:tplc="057A513A" w:tentative="1">
      <w:start w:val="1"/>
      <w:numFmt w:val="bullet"/>
      <w:lvlText w:val="o"/>
      <w:lvlJc w:val="left"/>
      <w:pPr>
        <w:tabs>
          <w:tab w:val="num" w:pos="5760"/>
        </w:tabs>
        <w:ind w:left="5760" w:hanging="360"/>
      </w:pPr>
      <w:rPr>
        <w:rFonts w:ascii="Courier New" w:hAnsi="Courier New" w:cs="Courier New" w:hint="default"/>
      </w:rPr>
    </w:lvl>
    <w:lvl w:ilvl="8" w:tplc="8F3A19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C1962D4E">
      <w:start w:val="1"/>
      <w:numFmt w:val="decimal"/>
      <w:lvlText w:val="%1."/>
      <w:lvlJc w:val="left"/>
      <w:pPr>
        <w:tabs>
          <w:tab w:val="num" w:pos="720"/>
        </w:tabs>
        <w:ind w:left="720" w:hanging="360"/>
      </w:pPr>
    </w:lvl>
    <w:lvl w:ilvl="1" w:tplc="8042EF4E" w:tentative="1">
      <w:start w:val="1"/>
      <w:numFmt w:val="lowerLetter"/>
      <w:lvlText w:val="%2."/>
      <w:lvlJc w:val="left"/>
      <w:pPr>
        <w:tabs>
          <w:tab w:val="num" w:pos="1440"/>
        </w:tabs>
        <w:ind w:left="1440" w:hanging="360"/>
      </w:pPr>
    </w:lvl>
    <w:lvl w:ilvl="2" w:tplc="21F623EC" w:tentative="1">
      <w:start w:val="1"/>
      <w:numFmt w:val="lowerRoman"/>
      <w:lvlText w:val="%3."/>
      <w:lvlJc w:val="right"/>
      <w:pPr>
        <w:tabs>
          <w:tab w:val="num" w:pos="2160"/>
        </w:tabs>
        <w:ind w:left="2160" w:hanging="180"/>
      </w:pPr>
    </w:lvl>
    <w:lvl w:ilvl="3" w:tplc="9E001038" w:tentative="1">
      <w:start w:val="1"/>
      <w:numFmt w:val="decimal"/>
      <w:lvlText w:val="%4."/>
      <w:lvlJc w:val="left"/>
      <w:pPr>
        <w:tabs>
          <w:tab w:val="num" w:pos="2880"/>
        </w:tabs>
        <w:ind w:left="2880" w:hanging="360"/>
      </w:pPr>
    </w:lvl>
    <w:lvl w:ilvl="4" w:tplc="AFEA19EA" w:tentative="1">
      <w:start w:val="1"/>
      <w:numFmt w:val="lowerLetter"/>
      <w:lvlText w:val="%5."/>
      <w:lvlJc w:val="left"/>
      <w:pPr>
        <w:tabs>
          <w:tab w:val="num" w:pos="3600"/>
        </w:tabs>
        <w:ind w:left="3600" w:hanging="360"/>
      </w:pPr>
    </w:lvl>
    <w:lvl w:ilvl="5" w:tplc="82A2E090" w:tentative="1">
      <w:start w:val="1"/>
      <w:numFmt w:val="lowerRoman"/>
      <w:lvlText w:val="%6."/>
      <w:lvlJc w:val="right"/>
      <w:pPr>
        <w:tabs>
          <w:tab w:val="num" w:pos="4320"/>
        </w:tabs>
        <w:ind w:left="4320" w:hanging="180"/>
      </w:pPr>
    </w:lvl>
    <w:lvl w:ilvl="6" w:tplc="974255FC" w:tentative="1">
      <w:start w:val="1"/>
      <w:numFmt w:val="decimal"/>
      <w:lvlText w:val="%7."/>
      <w:lvlJc w:val="left"/>
      <w:pPr>
        <w:tabs>
          <w:tab w:val="num" w:pos="5040"/>
        </w:tabs>
        <w:ind w:left="5040" w:hanging="360"/>
      </w:pPr>
    </w:lvl>
    <w:lvl w:ilvl="7" w:tplc="39DC1AA6" w:tentative="1">
      <w:start w:val="1"/>
      <w:numFmt w:val="lowerLetter"/>
      <w:lvlText w:val="%8."/>
      <w:lvlJc w:val="left"/>
      <w:pPr>
        <w:tabs>
          <w:tab w:val="num" w:pos="5760"/>
        </w:tabs>
        <w:ind w:left="5760" w:hanging="360"/>
      </w:pPr>
    </w:lvl>
    <w:lvl w:ilvl="8" w:tplc="C45CA108"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024A822">
      <w:start w:val="1"/>
      <w:numFmt w:val="bullet"/>
      <w:pStyle w:val="Lijstopsomteken2"/>
      <w:lvlText w:val="–"/>
      <w:lvlJc w:val="left"/>
      <w:pPr>
        <w:tabs>
          <w:tab w:val="num" w:pos="227"/>
        </w:tabs>
        <w:ind w:left="227" w:firstLine="0"/>
      </w:pPr>
      <w:rPr>
        <w:rFonts w:ascii="Verdana" w:hAnsi="Verdana" w:hint="default"/>
      </w:rPr>
    </w:lvl>
    <w:lvl w:ilvl="1" w:tplc="C596C122" w:tentative="1">
      <w:start w:val="1"/>
      <w:numFmt w:val="bullet"/>
      <w:lvlText w:val="o"/>
      <w:lvlJc w:val="left"/>
      <w:pPr>
        <w:tabs>
          <w:tab w:val="num" w:pos="1440"/>
        </w:tabs>
        <w:ind w:left="1440" w:hanging="360"/>
      </w:pPr>
      <w:rPr>
        <w:rFonts w:ascii="Courier New" w:hAnsi="Courier New" w:cs="Courier New" w:hint="default"/>
      </w:rPr>
    </w:lvl>
    <w:lvl w:ilvl="2" w:tplc="D5FA8820" w:tentative="1">
      <w:start w:val="1"/>
      <w:numFmt w:val="bullet"/>
      <w:lvlText w:val=""/>
      <w:lvlJc w:val="left"/>
      <w:pPr>
        <w:tabs>
          <w:tab w:val="num" w:pos="2160"/>
        </w:tabs>
        <w:ind w:left="2160" w:hanging="360"/>
      </w:pPr>
      <w:rPr>
        <w:rFonts w:ascii="Wingdings" w:hAnsi="Wingdings" w:hint="default"/>
      </w:rPr>
    </w:lvl>
    <w:lvl w:ilvl="3" w:tplc="A688439A" w:tentative="1">
      <w:start w:val="1"/>
      <w:numFmt w:val="bullet"/>
      <w:lvlText w:val=""/>
      <w:lvlJc w:val="left"/>
      <w:pPr>
        <w:tabs>
          <w:tab w:val="num" w:pos="2880"/>
        </w:tabs>
        <w:ind w:left="2880" w:hanging="360"/>
      </w:pPr>
      <w:rPr>
        <w:rFonts w:ascii="Symbol" w:hAnsi="Symbol" w:hint="default"/>
      </w:rPr>
    </w:lvl>
    <w:lvl w:ilvl="4" w:tplc="CD20BC98" w:tentative="1">
      <w:start w:val="1"/>
      <w:numFmt w:val="bullet"/>
      <w:lvlText w:val="o"/>
      <w:lvlJc w:val="left"/>
      <w:pPr>
        <w:tabs>
          <w:tab w:val="num" w:pos="3600"/>
        </w:tabs>
        <w:ind w:left="3600" w:hanging="360"/>
      </w:pPr>
      <w:rPr>
        <w:rFonts w:ascii="Courier New" w:hAnsi="Courier New" w:cs="Courier New" w:hint="default"/>
      </w:rPr>
    </w:lvl>
    <w:lvl w:ilvl="5" w:tplc="AE3CD18C" w:tentative="1">
      <w:start w:val="1"/>
      <w:numFmt w:val="bullet"/>
      <w:lvlText w:val=""/>
      <w:lvlJc w:val="left"/>
      <w:pPr>
        <w:tabs>
          <w:tab w:val="num" w:pos="4320"/>
        </w:tabs>
        <w:ind w:left="4320" w:hanging="360"/>
      </w:pPr>
      <w:rPr>
        <w:rFonts w:ascii="Wingdings" w:hAnsi="Wingdings" w:hint="default"/>
      </w:rPr>
    </w:lvl>
    <w:lvl w:ilvl="6" w:tplc="98AEB6CE" w:tentative="1">
      <w:start w:val="1"/>
      <w:numFmt w:val="bullet"/>
      <w:lvlText w:val=""/>
      <w:lvlJc w:val="left"/>
      <w:pPr>
        <w:tabs>
          <w:tab w:val="num" w:pos="5040"/>
        </w:tabs>
        <w:ind w:left="5040" w:hanging="360"/>
      </w:pPr>
      <w:rPr>
        <w:rFonts w:ascii="Symbol" w:hAnsi="Symbol" w:hint="default"/>
      </w:rPr>
    </w:lvl>
    <w:lvl w:ilvl="7" w:tplc="90EAE294" w:tentative="1">
      <w:start w:val="1"/>
      <w:numFmt w:val="bullet"/>
      <w:lvlText w:val="o"/>
      <w:lvlJc w:val="left"/>
      <w:pPr>
        <w:tabs>
          <w:tab w:val="num" w:pos="5760"/>
        </w:tabs>
        <w:ind w:left="5760" w:hanging="360"/>
      </w:pPr>
      <w:rPr>
        <w:rFonts w:ascii="Courier New" w:hAnsi="Courier New" w:cs="Courier New" w:hint="default"/>
      </w:rPr>
    </w:lvl>
    <w:lvl w:ilvl="8" w:tplc="EA9AA6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462685CE">
      <w:start w:val="1"/>
      <w:numFmt w:val="decimal"/>
      <w:lvlText w:val="%1."/>
      <w:lvlJc w:val="left"/>
      <w:pPr>
        <w:tabs>
          <w:tab w:val="num" w:pos="720"/>
        </w:tabs>
        <w:ind w:left="720" w:hanging="360"/>
      </w:pPr>
    </w:lvl>
    <w:lvl w:ilvl="1" w:tplc="9ED00B42" w:tentative="1">
      <w:start w:val="1"/>
      <w:numFmt w:val="lowerLetter"/>
      <w:lvlText w:val="%2."/>
      <w:lvlJc w:val="left"/>
      <w:pPr>
        <w:tabs>
          <w:tab w:val="num" w:pos="1440"/>
        </w:tabs>
        <w:ind w:left="1440" w:hanging="360"/>
      </w:pPr>
    </w:lvl>
    <w:lvl w:ilvl="2" w:tplc="46D49AC2" w:tentative="1">
      <w:start w:val="1"/>
      <w:numFmt w:val="lowerRoman"/>
      <w:lvlText w:val="%3."/>
      <w:lvlJc w:val="right"/>
      <w:pPr>
        <w:tabs>
          <w:tab w:val="num" w:pos="2160"/>
        </w:tabs>
        <w:ind w:left="2160" w:hanging="180"/>
      </w:pPr>
    </w:lvl>
    <w:lvl w:ilvl="3" w:tplc="B2D4F650" w:tentative="1">
      <w:start w:val="1"/>
      <w:numFmt w:val="decimal"/>
      <w:lvlText w:val="%4."/>
      <w:lvlJc w:val="left"/>
      <w:pPr>
        <w:tabs>
          <w:tab w:val="num" w:pos="2880"/>
        </w:tabs>
        <w:ind w:left="2880" w:hanging="360"/>
      </w:pPr>
    </w:lvl>
    <w:lvl w:ilvl="4" w:tplc="057E1708" w:tentative="1">
      <w:start w:val="1"/>
      <w:numFmt w:val="lowerLetter"/>
      <w:lvlText w:val="%5."/>
      <w:lvlJc w:val="left"/>
      <w:pPr>
        <w:tabs>
          <w:tab w:val="num" w:pos="3600"/>
        </w:tabs>
        <w:ind w:left="3600" w:hanging="360"/>
      </w:pPr>
    </w:lvl>
    <w:lvl w:ilvl="5" w:tplc="EAB6CFAC" w:tentative="1">
      <w:start w:val="1"/>
      <w:numFmt w:val="lowerRoman"/>
      <w:lvlText w:val="%6."/>
      <w:lvlJc w:val="right"/>
      <w:pPr>
        <w:tabs>
          <w:tab w:val="num" w:pos="4320"/>
        </w:tabs>
        <w:ind w:left="4320" w:hanging="180"/>
      </w:pPr>
    </w:lvl>
    <w:lvl w:ilvl="6" w:tplc="9C18EAE2" w:tentative="1">
      <w:start w:val="1"/>
      <w:numFmt w:val="decimal"/>
      <w:lvlText w:val="%7."/>
      <w:lvlJc w:val="left"/>
      <w:pPr>
        <w:tabs>
          <w:tab w:val="num" w:pos="5040"/>
        </w:tabs>
        <w:ind w:left="5040" w:hanging="360"/>
      </w:pPr>
    </w:lvl>
    <w:lvl w:ilvl="7" w:tplc="6260872A" w:tentative="1">
      <w:start w:val="1"/>
      <w:numFmt w:val="lowerLetter"/>
      <w:lvlText w:val="%8."/>
      <w:lvlJc w:val="left"/>
      <w:pPr>
        <w:tabs>
          <w:tab w:val="num" w:pos="5760"/>
        </w:tabs>
        <w:ind w:left="5760" w:hanging="360"/>
      </w:pPr>
    </w:lvl>
    <w:lvl w:ilvl="8" w:tplc="ED64C684"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06903BCA">
      <w:start w:val="1"/>
      <w:numFmt w:val="decimal"/>
      <w:lvlText w:val="%1."/>
      <w:lvlJc w:val="left"/>
      <w:pPr>
        <w:tabs>
          <w:tab w:val="num" w:pos="720"/>
        </w:tabs>
        <w:ind w:left="720" w:hanging="360"/>
      </w:pPr>
    </w:lvl>
    <w:lvl w:ilvl="1" w:tplc="2C3E91B8" w:tentative="1">
      <w:start w:val="1"/>
      <w:numFmt w:val="lowerLetter"/>
      <w:lvlText w:val="%2."/>
      <w:lvlJc w:val="left"/>
      <w:pPr>
        <w:tabs>
          <w:tab w:val="num" w:pos="1440"/>
        </w:tabs>
        <w:ind w:left="1440" w:hanging="360"/>
      </w:pPr>
    </w:lvl>
    <w:lvl w:ilvl="2" w:tplc="B170C58A" w:tentative="1">
      <w:start w:val="1"/>
      <w:numFmt w:val="lowerRoman"/>
      <w:lvlText w:val="%3."/>
      <w:lvlJc w:val="right"/>
      <w:pPr>
        <w:tabs>
          <w:tab w:val="num" w:pos="2160"/>
        </w:tabs>
        <w:ind w:left="2160" w:hanging="180"/>
      </w:pPr>
    </w:lvl>
    <w:lvl w:ilvl="3" w:tplc="EBBAD758" w:tentative="1">
      <w:start w:val="1"/>
      <w:numFmt w:val="decimal"/>
      <w:lvlText w:val="%4."/>
      <w:lvlJc w:val="left"/>
      <w:pPr>
        <w:tabs>
          <w:tab w:val="num" w:pos="2880"/>
        </w:tabs>
        <w:ind w:left="2880" w:hanging="360"/>
      </w:pPr>
    </w:lvl>
    <w:lvl w:ilvl="4" w:tplc="D53C0038" w:tentative="1">
      <w:start w:val="1"/>
      <w:numFmt w:val="lowerLetter"/>
      <w:lvlText w:val="%5."/>
      <w:lvlJc w:val="left"/>
      <w:pPr>
        <w:tabs>
          <w:tab w:val="num" w:pos="3600"/>
        </w:tabs>
        <w:ind w:left="3600" w:hanging="360"/>
      </w:pPr>
    </w:lvl>
    <w:lvl w:ilvl="5" w:tplc="C4BC160A" w:tentative="1">
      <w:start w:val="1"/>
      <w:numFmt w:val="lowerRoman"/>
      <w:lvlText w:val="%6."/>
      <w:lvlJc w:val="right"/>
      <w:pPr>
        <w:tabs>
          <w:tab w:val="num" w:pos="4320"/>
        </w:tabs>
        <w:ind w:left="4320" w:hanging="180"/>
      </w:pPr>
    </w:lvl>
    <w:lvl w:ilvl="6" w:tplc="DE3898CE" w:tentative="1">
      <w:start w:val="1"/>
      <w:numFmt w:val="decimal"/>
      <w:lvlText w:val="%7."/>
      <w:lvlJc w:val="left"/>
      <w:pPr>
        <w:tabs>
          <w:tab w:val="num" w:pos="5040"/>
        </w:tabs>
        <w:ind w:left="5040" w:hanging="360"/>
      </w:pPr>
    </w:lvl>
    <w:lvl w:ilvl="7" w:tplc="9C88A86E" w:tentative="1">
      <w:start w:val="1"/>
      <w:numFmt w:val="lowerLetter"/>
      <w:lvlText w:val="%8."/>
      <w:lvlJc w:val="left"/>
      <w:pPr>
        <w:tabs>
          <w:tab w:val="num" w:pos="5760"/>
        </w:tabs>
        <w:ind w:left="5760" w:hanging="360"/>
      </w:pPr>
    </w:lvl>
    <w:lvl w:ilvl="8" w:tplc="FF46B836"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D160FC8C">
      <w:start w:val="1"/>
      <w:numFmt w:val="decimal"/>
      <w:lvlText w:val="%1."/>
      <w:lvlJc w:val="left"/>
      <w:pPr>
        <w:tabs>
          <w:tab w:val="num" w:pos="720"/>
        </w:tabs>
        <w:ind w:left="720" w:hanging="360"/>
      </w:pPr>
    </w:lvl>
    <w:lvl w:ilvl="1" w:tplc="34E213C2" w:tentative="1">
      <w:start w:val="1"/>
      <w:numFmt w:val="lowerLetter"/>
      <w:lvlText w:val="%2."/>
      <w:lvlJc w:val="left"/>
      <w:pPr>
        <w:tabs>
          <w:tab w:val="num" w:pos="1440"/>
        </w:tabs>
        <w:ind w:left="1440" w:hanging="360"/>
      </w:pPr>
    </w:lvl>
    <w:lvl w:ilvl="2" w:tplc="799E1A9C" w:tentative="1">
      <w:start w:val="1"/>
      <w:numFmt w:val="lowerRoman"/>
      <w:lvlText w:val="%3."/>
      <w:lvlJc w:val="right"/>
      <w:pPr>
        <w:tabs>
          <w:tab w:val="num" w:pos="2160"/>
        </w:tabs>
        <w:ind w:left="2160" w:hanging="180"/>
      </w:pPr>
    </w:lvl>
    <w:lvl w:ilvl="3" w:tplc="54F48654" w:tentative="1">
      <w:start w:val="1"/>
      <w:numFmt w:val="decimal"/>
      <w:lvlText w:val="%4."/>
      <w:lvlJc w:val="left"/>
      <w:pPr>
        <w:tabs>
          <w:tab w:val="num" w:pos="2880"/>
        </w:tabs>
        <w:ind w:left="2880" w:hanging="360"/>
      </w:pPr>
    </w:lvl>
    <w:lvl w:ilvl="4" w:tplc="C4CE8498" w:tentative="1">
      <w:start w:val="1"/>
      <w:numFmt w:val="lowerLetter"/>
      <w:lvlText w:val="%5."/>
      <w:lvlJc w:val="left"/>
      <w:pPr>
        <w:tabs>
          <w:tab w:val="num" w:pos="3600"/>
        </w:tabs>
        <w:ind w:left="3600" w:hanging="360"/>
      </w:pPr>
    </w:lvl>
    <w:lvl w:ilvl="5" w:tplc="32180896" w:tentative="1">
      <w:start w:val="1"/>
      <w:numFmt w:val="lowerRoman"/>
      <w:lvlText w:val="%6."/>
      <w:lvlJc w:val="right"/>
      <w:pPr>
        <w:tabs>
          <w:tab w:val="num" w:pos="4320"/>
        </w:tabs>
        <w:ind w:left="4320" w:hanging="180"/>
      </w:pPr>
    </w:lvl>
    <w:lvl w:ilvl="6" w:tplc="B7BC4540" w:tentative="1">
      <w:start w:val="1"/>
      <w:numFmt w:val="decimal"/>
      <w:lvlText w:val="%7."/>
      <w:lvlJc w:val="left"/>
      <w:pPr>
        <w:tabs>
          <w:tab w:val="num" w:pos="5040"/>
        </w:tabs>
        <w:ind w:left="5040" w:hanging="360"/>
      </w:pPr>
    </w:lvl>
    <w:lvl w:ilvl="7" w:tplc="0B2E290E" w:tentative="1">
      <w:start w:val="1"/>
      <w:numFmt w:val="lowerLetter"/>
      <w:lvlText w:val="%8."/>
      <w:lvlJc w:val="left"/>
      <w:pPr>
        <w:tabs>
          <w:tab w:val="num" w:pos="5760"/>
        </w:tabs>
        <w:ind w:left="5760" w:hanging="360"/>
      </w:pPr>
    </w:lvl>
    <w:lvl w:ilvl="8" w:tplc="51A212E2"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AE7A25BC">
      <w:start w:val="1"/>
      <w:numFmt w:val="decimal"/>
      <w:lvlText w:val="%1."/>
      <w:lvlJc w:val="left"/>
      <w:pPr>
        <w:tabs>
          <w:tab w:val="num" w:pos="720"/>
        </w:tabs>
        <w:ind w:left="720" w:hanging="360"/>
      </w:pPr>
    </w:lvl>
    <w:lvl w:ilvl="1" w:tplc="218695F8" w:tentative="1">
      <w:start w:val="1"/>
      <w:numFmt w:val="lowerLetter"/>
      <w:lvlText w:val="%2."/>
      <w:lvlJc w:val="left"/>
      <w:pPr>
        <w:tabs>
          <w:tab w:val="num" w:pos="1440"/>
        </w:tabs>
        <w:ind w:left="1440" w:hanging="360"/>
      </w:pPr>
    </w:lvl>
    <w:lvl w:ilvl="2" w:tplc="F63E28F0" w:tentative="1">
      <w:start w:val="1"/>
      <w:numFmt w:val="lowerRoman"/>
      <w:lvlText w:val="%3."/>
      <w:lvlJc w:val="right"/>
      <w:pPr>
        <w:tabs>
          <w:tab w:val="num" w:pos="2160"/>
        </w:tabs>
        <w:ind w:left="2160" w:hanging="180"/>
      </w:pPr>
    </w:lvl>
    <w:lvl w:ilvl="3" w:tplc="D82245F0" w:tentative="1">
      <w:start w:val="1"/>
      <w:numFmt w:val="decimal"/>
      <w:lvlText w:val="%4."/>
      <w:lvlJc w:val="left"/>
      <w:pPr>
        <w:tabs>
          <w:tab w:val="num" w:pos="2880"/>
        </w:tabs>
        <w:ind w:left="2880" w:hanging="360"/>
      </w:pPr>
    </w:lvl>
    <w:lvl w:ilvl="4" w:tplc="7C1CC54A" w:tentative="1">
      <w:start w:val="1"/>
      <w:numFmt w:val="lowerLetter"/>
      <w:lvlText w:val="%5."/>
      <w:lvlJc w:val="left"/>
      <w:pPr>
        <w:tabs>
          <w:tab w:val="num" w:pos="3600"/>
        </w:tabs>
        <w:ind w:left="3600" w:hanging="360"/>
      </w:pPr>
    </w:lvl>
    <w:lvl w:ilvl="5" w:tplc="503EBE5A" w:tentative="1">
      <w:start w:val="1"/>
      <w:numFmt w:val="lowerRoman"/>
      <w:lvlText w:val="%6."/>
      <w:lvlJc w:val="right"/>
      <w:pPr>
        <w:tabs>
          <w:tab w:val="num" w:pos="4320"/>
        </w:tabs>
        <w:ind w:left="4320" w:hanging="180"/>
      </w:pPr>
    </w:lvl>
    <w:lvl w:ilvl="6" w:tplc="113A2732" w:tentative="1">
      <w:start w:val="1"/>
      <w:numFmt w:val="decimal"/>
      <w:lvlText w:val="%7."/>
      <w:lvlJc w:val="left"/>
      <w:pPr>
        <w:tabs>
          <w:tab w:val="num" w:pos="5040"/>
        </w:tabs>
        <w:ind w:left="5040" w:hanging="360"/>
      </w:pPr>
    </w:lvl>
    <w:lvl w:ilvl="7" w:tplc="10AA9904" w:tentative="1">
      <w:start w:val="1"/>
      <w:numFmt w:val="lowerLetter"/>
      <w:lvlText w:val="%8."/>
      <w:lvlJc w:val="left"/>
      <w:pPr>
        <w:tabs>
          <w:tab w:val="num" w:pos="5760"/>
        </w:tabs>
        <w:ind w:left="5760" w:hanging="360"/>
      </w:pPr>
    </w:lvl>
    <w:lvl w:ilvl="8" w:tplc="CA78DFA8"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3"/>
    <w:rsid w:val="00007AE8"/>
    <w:rsid w:val="00013862"/>
    <w:rsid w:val="00016012"/>
    <w:rsid w:val="00020189"/>
    <w:rsid w:val="00020EE4"/>
    <w:rsid w:val="00023E9A"/>
    <w:rsid w:val="00033CDD"/>
    <w:rsid w:val="00034A84"/>
    <w:rsid w:val="00035E67"/>
    <w:rsid w:val="000366F3"/>
    <w:rsid w:val="00036A0A"/>
    <w:rsid w:val="0006024D"/>
    <w:rsid w:val="00066C11"/>
    <w:rsid w:val="00071F28"/>
    <w:rsid w:val="00074079"/>
    <w:rsid w:val="00074F10"/>
    <w:rsid w:val="00092799"/>
    <w:rsid w:val="00092C5F"/>
    <w:rsid w:val="00096680"/>
    <w:rsid w:val="00097AE2"/>
    <w:rsid w:val="000A0F36"/>
    <w:rsid w:val="000A174A"/>
    <w:rsid w:val="000A3E0A"/>
    <w:rsid w:val="000A65AC"/>
    <w:rsid w:val="000B504B"/>
    <w:rsid w:val="000B7281"/>
    <w:rsid w:val="000B7FAB"/>
    <w:rsid w:val="000C1BA1"/>
    <w:rsid w:val="000C3EA9"/>
    <w:rsid w:val="000D0225"/>
    <w:rsid w:val="000E6C9C"/>
    <w:rsid w:val="000E7895"/>
    <w:rsid w:val="000F161D"/>
    <w:rsid w:val="0010083C"/>
    <w:rsid w:val="00115820"/>
    <w:rsid w:val="00123704"/>
    <w:rsid w:val="001270C7"/>
    <w:rsid w:val="00132540"/>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5581"/>
    <w:rsid w:val="001E60C2"/>
    <w:rsid w:val="001F3C70"/>
    <w:rsid w:val="001F6C2A"/>
    <w:rsid w:val="00200201"/>
    <w:rsid w:val="00200D88"/>
    <w:rsid w:val="00201F68"/>
    <w:rsid w:val="00212220"/>
    <w:rsid w:val="00212F2A"/>
    <w:rsid w:val="00214F2B"/>
    <w:rsid w:val="00217880"/>
    <w:rsid w:val="002202B5"/>
    <w:rsid w:val="00220346"/>
    <w:rsid w:val="00221833"/>
    <w:rsid w:val="00222D66"/>
    <w:rsid w:val="00224A8A"/>
    <w:rsid w:val="002300CC"/>
    <w:rsid w:val="0023029C"/>
    <w:rsid w:val="002309A8"/>
    <w:rsid w:val="0023193E"/>
    <w:rsid w:val="00236CFE"/>
    <w:rsid w:val="002428E3"/>
    <w:rsid w:val="00256578"/>
    <w:rsid w:val="00260BAF"/>
    <w:rsid w:val="002650F7"/>
    <w:rsid w:val="00266E91"/>
    <w:rsid w:val="00273F3B"/>
    <w:rsid w:val="00274DB7"/>
    <w:rsid w:val="00275984"/>
    <w:rsid w:val="00280F74"/>
    <w:rsid w:val="00286998"/>
    <w:rsid w:val="00291AB7"/>
    <w:rsid w:val="0029422B"/>
    <w:rsid w:val="002A3ACE"/>
    <w:rsid w:val="002A3F14"/>
    <w:rsid w:val="002B153C"/>
    <w:rsid w:val="002B52FC"/>
    <w:rsid w:val="002C2830"/>
    <w:rsid w:val="002C2A01"/>
    <w:rsid w:val="002C6FB6"/>
    <w:rsid w:val="002D001A"/>
    <w:rsid w:val="002D1505"/>
    <w:rsid w:val="002D28E2"/>
    <w:rsid w:val="002D317B"/>
    <w:rsid w:val="002D3587"/>
    <w:rsid w:val="002D502D"/>
    <w:rsid w:val="002E0F69"/>
    <w:rsid w:val="002F5147"/>
    <w:rsid w:val="002F7ABD"/>
    <w:rsid w:val="00302B4E"/>
    <w:rsid w:val="00303EC4"/>
    <w:rsid w:val="003055F7"/>
    <w:rsid w:val="00312597"/>
    <w:rsid w:val="00313792"/>
    <w:rsid w:val="00322971"/>
    <w:rsid w:val="003326A2"/>
    <w:rsid w:val="00334154"/>
    <w:rsid w:val="003372C4"/>
    <w:rsid w:val="00341FA0"/>
    <w:rsid w:val="00344F3D"/>
    <w:rsid w:val="00345046"/>
    <w:rsid w:val="00345299"/>
    <w:rsid w:val="00351A8D"/>
    <w:rsid w:val="003526BB"/>
    <w:rsid w:val="00352BCF"/>
    <w:rsid w:val="00353932"/>
    <w:rsid w:val="0035464B"/>
    <w:rsid w:val="003562EE"/>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7CAB"/>
    <w:rsid w:val="003B0155"/>
    <w:rsid w:val="003B7EE7"/>
    <w:rsid w:val="003C2CCB"/>
    <w:rsid w:val="003D39EC"/>
    <w:rsid w:val="003E3DD5"/>
    <w:rsid w:val="003F07C6"/>
    <w:rsid w:val="003F1F6B"/>
    <w:rsid w:val="003F3757"/>
    <w:rsid w:val="003F44B7"/>
    <w:rsid w:val="003F7063"/>
    <w:rsid w:val="004008E9"/>
    <w:rsid w:val="00402CD4"/>
    <w:rsid w:val="00413D48"/>
    <w:rsid w:val="00415E2E"/>
    <w:rsid w:val="00427C26"/>
    <w:rsid w:val="004328EF"/>
    <w:rsid w:val="00436489"/>
    <w:rsid w:val="00441AC2"/>
    <w:rsid w:val="0044233D"/>
    <w:rsid w:val="0044249B"/>
    <w:rsid w:val="0045023C"/>
    <w:rsid w:val="00451A5B"/>
    <w:rsid w:val="00452BCD"/>
    <w:rsid w:val="00452CEA"/>
    <w:rsid w:val="00454896"/>
    <w:rsid w:val="004618A9"/>
    <w:rsid w:val="00465B52"/>
    <w:rsid w:val="0046708E"/>
    <w:rsid w:val="004704B3"/>
    <w:rsid w:val="00472A65"/>
    <w:rsid w:val="00474463"/>
    <w:rsid w:val="00474B75"/>
    <w:rsid w:val="00477252"/>
    <w:rsid w:val="00483F0B"/>
    <w:rsid w:val="00496319"/>
    <w:rsid w:val="00497279"/>
    <w:rsid w:val="004B5465"/>
    <w:rsid w:val="004B70F0"/>
    <w:rsid w:val="004C2ACE"/>
    <w:rsid w:val="004D505E"/>
    <w:rsid w:val="004D5E78"/>
    <w:rsid w:val="004D72CA"/>
    <w:rsid w:val="004E2242"/>
    <w:rsid w:val="004E5A3D"/>
    <w:rsid w:val="004F42FF"/>
    <w:rsid w:val="004F44C2"/>
    <w:rsid w:val="00505262"/>
    <w:rsid w:val="00516022"/>
    <w:rsid w:val="00521CEE"/>
    <w:rsid w:val="005403C8"/>
    <w:rsid w:val="005429DC"/>
    <w:rsid w:val="00543EBD"/>
    <w:rsid w:val="0054720B"/>
    <w:rsid w:val="005565F9"/>
    <w:rsid w:val="0057090B"/>
    <w:rsid w:val="00571FA5"/>
    <w:rsid w:val="00573041"/>
    <w:rsid w:val="00575B80"/>
    <w:rsid w:val="005819CE"/>
    <w:rsid w:val="0058298D"/>
    <w:rsid w:val="00593C2B"/>
    <w:rsid w:val="00595231"/>
    <w:rsid w:val="00596166"/>
    <w:rsid w:val="00597F64"/>
    <w:rsid w:val="005A207F"/>
    <w:rsid w:val="005A2F35"/>
    <w:rsid w:val="005B3814"/>
    <w:rsid w:val="005B463E"/>
    <w:rsid w:val="005C1941"/>
    <w:rsid w:val="005C34E1"/>
    <w:rsid w:val="005C3FE0"/>
    <w:rsid w:val="005C63AD"/>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448E4"/>
    <w:rsid w:val="00645414"/>
    <w:rsid w:val="00653606"/>
    <w:rsid w:val="00653B22"/>
    <w:rsid w:val="00661591"/>
    <w:rsid w:val="0066632F"/>
    <w:rsid w:val="00674A89"/>
    <w:rsid w:val="00674F3D"/>
    <w:rsid w:val="00677B2B"/>
    <w:rsid w:val="00681BC7"/>
    <w:rsid w:val="0068313E"/>
    <w:rsid w:val="00685545"/>
    <w:rsid w:val="006864B3"/>
    <w:rsid w:val="00692D64"/>
    <w:rsid w:val="006959EB"/>
    <w:rsid w:val="006A10F8"/>
    <w:rsid w:val="006A2100"/>
    <w:rsid w:val="006B0955"/>
    <w:rsid w:val="006B0BF3"/>
    <w:rsid w:val="006B775E"/>
    <w:rsid w:val="006B7BC7"/>
    <w:rsid w:val="006C2199"/>
    <w:rsid w:val="006C2535"/>
    <w:rsid w:val="006C441E"/>
    <w:rsid w:val="006C4B90"/>
    <w:rsid w:val="006D026E"/>
    <w:rsid w:val="006D1016"/>
    <w:rsid w:val="006D17F2"/>
    <w:rsid w:val="006E209C"/>
    <w:rsid w:val="006E3546"/>
    <w:rsid w:val="006E3FA9"/>
    <w:rsid w:val="006E7D82"/>
    <w:rsid w:val="006F038F"/>
    <w:rsid w:val="006F0F93"/>
    <w:rsid w:val="006F31F2"/>
    <w:rsid w:val="006F751F"/>
    <w:rsid w:val="00714DC5"/>
    <w:rsid w:val="00715237"/>
    <w:rsid w:val="007254A5"/>
    <w:rsid w:val="00725748"/>
    <w:rsid w:val="00735D88"/>
    <w:rsid w:val="0073720D"/>
    <w:rsid w:val="0073745B"/>
    <w:rsid w:val="00737507"/>
    <w:rsid w:val="00740712"/>
    <w:rsid w:val="00742AB9"/>
    <w:rsid w:val="0075097F"/>
    <w:rsid w:val="00751A6A"/>
    <w:rsid w:val="00754006"/>
    <w:rsid w:val="00754FBF"/>
    <w:rsid w:val="0076132B"/>
    <w:rsid w:val="00763A6B"/>
    <w:rsid w:val="007709EF"/>
    <w:rsid w:val="00783559"/>
    <w:rsid w:val="00790793"/>
    <w:rsid w:val="00791D2C"/>
    <w:rsid w:val="0079551B"/>
    <w:rsid w:val="00795AE2"/>
    <w:rsid w:val="00797AA5"/>
    <w:rsid w:val="007A26BD"/>
    <w:rsid w:val="007A4105"/>
    <w:rsid w:val="007B4503"/>
    <w:rsid w:val="007C0384"/>
    <w:rsid w:val="007C0BE0"/>
    <w:rsid w:val="007C406E"/>
    <w:rsid w:val="007C5183"/>
    <w:rsid w:val="007C6EA3"/>
    <w:rsid w:val="007C7573"/>
    <w:rsid w:val="007E0505"/>
    <w:rsid w:val="007E27EC"/>
    <w:rsid w:val="007E2B20"/>
    <w:rsid w:val="007F5331"/>
    <w:rsid w:val="00800CCA"/>
    <w:rsid w:val="00806120"/>
    <w:rsid w:val="00810C93"/>
    <w:rsid w:val="00811294"/>
    <w:rsid w:val="00812028"/>
    <w:rsid w:val="00812DD8"/>
    <w:rsid w:val="00813082"/>
    <w:rsid w:val="00813B1F"/>
    <w:rsid w:val="00814D03"/>
    <w:rsid w:val="00821FC1"/>
    <w:rsid w:val="00823AE2"/>
    <w:rsid w:val="0083178B"/>
    <w:rsid w:val="00833695"/>
    <w:rsid w:val="008336B7"/>
    <w:rsid w:val="00833A8E"/>
    <w:rsid w:val="00842CD8"/>
    <w:rsid w:val="008431FA"/>
    <w:rsid w:val="008448BC"/>
    <w:rsid w:val="008547BA"/>
    <w:rsid w:val="008553C7"/>
    <w:rsid w:val="00857FEB"/>
    <w:rsid w:val="008601AF"/>
    <w:rsid w:val="00867BC8"/>
    <w:rsid w:val="0087125D"/>
    <w:rsid w:val="0087211F"/>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11F54"/>
    <w:rsid w:val="009244E6"/>
    <w:rsid w:val="00930341"/>
    <w:rsid w:val="00930B13"/>
    <w:rsid w:val="00930C2B"/>
    <w:rsid w:val="009311C8"/>
    <w:rsid w:val="00933376"/>
    <w:rsid w:val="00933A2F"/>
    <w:rsid w:val="00961018"/>
    <w:rsid w:val="009675D1"/>
    <w:rsid w:val="009716D8"/>
    <w:rsid w:val="009718F9"/>
    <w:rsid w:val="00972FB9"/>
    <w:rsid w:val="00975112"/>
    <w:rsid w:val="00981768"/>
    <w:rsid w:val="00983E8F"/>
    <w:rsid w:val="0098788A"/>
    <w:rsid w:val="00993A32"/>
    <w:rsid w:val="00994FDA"/>
    <w:rsid w:val="009A31BF"/>
    <w:rsid w:val="009A3B71"/>
    <w:rsid w:val="009A61BC"/>
    <w:rsid w:val="009B0138"/>
    <w:rsid w:val="009B0FE9"/>
    <w:rsid w:val="009B173A"/>
    <w:rsid w:val="009B5F62"/>
    <w:rsid w:val="009C1FE8"/>
    <w:rsid w:val="009C3F20"/>
    <w:rsid w:val="009C7CA1"/>
    <w:rsid w:val="009D043D"/>
    <w:rsid w:val="009D3F72"/>
    <w:rsid w:val="009F3259"/>
    <w:rsid w:val="00A056DE"/>
    <w:rsid w:val="00A128AD"/>
    <w:rsid w:val="00A13583"/>
    <w:rsid w:val="00A13C59"/>
    <w:rsid w:val="00A21E76"/>
    <w:rsid w:val="00A23BC8"/>
    <w:rsid w:val="00A30E68"/>
    <w:rsid w:val="00A31933"/>
    <w:rsid w:val="00A31DBA"/>
    <w:rsid w:val="00A34AA0"/>
    <w:rsid w:val="00A41FE2"/>
    <w:rsid w:val="00A4407E"/>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B96"/>
    <w:rsid w:val="00A91FA3"/>
    <w:rsid w:val="00A927D3"/>
    <w:rsid w:val="00AA7FC9"/>
    <w:rsid w:val="00AB237D"/>
    <w:rsid w:val="00AB5933"/>
    <w:rsid w:val="00AE013D"/>
    <w:rsid w:val="00AE11B7"/>
    <w:rsid w:val="00AE7F68"/>
    <w:rsid w:val="00AF2321"/>
    <w:rsid w:val="00AF52F6"/>
    <w:rsid w:val="00AF7237"/>
    <w:rsid w:val="00B0043A"/>
    <w:rsid w:val="00B00D75"/>
    <w:rsid w:val="00B0196B"/>
    <w:rsid w:val="00B070CB"/>
    <w:rsid w:val="00B12456"/>
    <w:rsid w:val="00B259C8"/>
    <w:rsid w:val="00B26A02"/>
    <w:rsid w:val="00B26CCF"/>
    <w:rsid w:val="00B30FC2"/>
    <w:rsid w:val="00B331A2"/>
    <w:rsid w:val="00B35194"/>
    <w:rsid w:val="00B425F0"/>
    <w:rsid w:val="00B42DFA"/>
    <w:rsid w:val="00B531DD"/>
    <w:rsid w:val="00B53CC6"/>
    <w:rsid w:val="00B54BCB"/>
    <w:rsid w:val="00B55014"/>
    <w:rsid w:val="00B564F8"/>
    <w:rsid w:val="00B62232"/>
    <w:rsid w:val="00B63B10"/>
    <w:rsid w:val="00B67FC4"/>
    <w:rsid w:val="00B70BF3"/>
    <w:rsid w:val="00B71DC2"/>
    <w:rsid w:val="00B768C3"/>
    <w:rsid w:val="00B77D68"/>
    <w:rsid w:val="00B812B7"/>
    <w:rsid w:val="00B91CFC"/>
    <w:rsid w:val="00B93893"/>
    <w:rsid w:val="00B96178"/>
    <w:rsid w:val="00BA7E0A"/>
    <w:rsid w:val="00BB161F"/>
    <w:rsid w:val="00BC3B53"/>
    <w:rsid w:val="00BC3B96"/>
    <w:rsid w:val="00BC4AE3"/>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44E49"/>
    <w:rsid w:val="00C5258E"/>
    <w:rsid w:val="00C619A7"/>
    <w:rsid w:val="00C73D5F"/>
    <w:rsid w:val="00C92958"/>
    <w:rsid w:val="00C97C80"/>
    <w:rsid w:val="00CA47D3"/>
    <w:rsid w:val="00CA6533"/>
    <w:rsid w:val="00CA6A25"/>
    <w:rsid w:val="00CA6A3F"/>
    <w:rsid w:val="00CA7C99"/>
    <w:rsid w:val="00CC6290"/>
    <w:rsid w:val="00CD233D"/>
    <w:rsid w:val="00CD362D"/>
    <w:rsid w:val="00CE101D"/>
    <w:rsid w:val="00CE1C84"/>
    <w:rsid w:val="00CE5055"/>
    <w:rsid w:val="00CE60C0"/>
    <w:rsid w:val="00CF053F"/>
    <w:rsid w:val="00CF1A17"/>
    <w:rsid w:val="00CF651B"/>
    <w:rsid w:val="00D0609E"/>
    <w:rsid w:val="00D078E1"/>
    <w:rsid w:val="00D100E9"/>
    <w:rsid w:val="00D114C3"/>
    <w:rsid w:val="00D1397D"/>
    <w:rsid w:val="00D14C4B"/>
    <w:rsid w:val="00D21E4B"/>
    <w:rsid w:val="00D23522"/>
    <w:rsid w:val="00D235F1"/>
    <w:rsid w:val="00D24199"/>
    <w:rsid w:val="00D264D6"/>
    <w:rsid w:val="00D33BF0"/>
    <w:rsid w:val="00D45E17"/>
    <w:rsid w:val="00D516BE"/>
    <w:rsid w:val="00D5423B"/>
    <w:rsid w:val="00D54F4E"/>
    <w:rsid w:val="00D60BA4"/>
    <w:rsid w:val="00D62419"/>
    <w:rsid w:val="00D66E10"/>
    <w:rsid w:val="00D77870"/>
    <w:rsid w:val="00D80977"/>
    <w:rsid w:val="00D80CCE"/>
    <w:rsid w:val="00D8233E"/>
    <w:rsid w:val="00D87D03"/>
    <w:rsid w:val="00D91515"/>
    <w:rsid w:val="00D95C88"/>
    <w:rsid w:val="00D97B2E"/>
    <w:rsid w:val="00DA3178"/>
    <w:rsid w:val="00DB36FE"/>
    <w:rsid w:val="00DB533A"/>
    <w:rsid w:val="00DB6307"/>
    <w:rsid w:val="00DC2C8E"/>
    <w:rsid w:val="00DD1DCD"/>
    <w:rsid w:val="00DD338F"/>
    <w:rsid w:val="00DD66F2"/>
    <w:rsid w:val="00DE3FE0"/>
    <w:rsid w:val="00DE578A"/>
    <w:rsid w:val="00DF2583"/>
    <w:rsid w:val="00DF54D9"/>
    <w:rsid w:val="00DF7283"/>
    <w:rsid w:val="00E01A59"/>
    <w:rsid w:val="00E07569"/>
    <w:rsid w:val="00E10DC6"/>
    <w:rsid w:val="00E11F8E"/>
    <w:rsid w:val="00E15881"/>
    <w:rsid w:val="00E16A8F"/>
    <w:rsid w:val="00E21DE3"/>
    <w:rsid w:val="00E2409C"/>
    <w:rsid w:val="00E307D1"/>
    <w:rsid w:val="00E3731D"/>
    <w:rsid w:val="00E462F0"/>
    <w:rsid w:val="00E51469"/>
    <w:rsid w:val="00E634E3"/>
    <w:rsid w:val="00E717C4"/>
    <w:rsid w:val="00E77F89"/>
    <w:rsid w:val="00E80E71"/>
    <w:rsid w:val="00E850D3"/>
    <w:rsid w:val="00E853D6"/>
    <w:rsid w:val="00E876B9"/>
    <w:rsid w:val="00EA5C8C"/>
    <w:rsid w:val="00EB51FD"/>
    <w:rsid w:val="00EC0DFF"/>
    <w:rsid w:val="00EC237D"/>
    <w:rsid w:val="00EC4D0E"/>
    <w:rsid w:val="00EC4E2B"/>
    <w:rsid w:val="00ED072A"/>
    <w:rsid w:val="00ED539E"/>
    <w:rsid w:val="00ED584B"/>
    <w:rsid w:val="00EE4A1F"/>
    <w:rsid w:val="00EE4C2D"/>
    <w:rsid w:val="00EF1B5A"/>
    <w:rsid w:val="00EF24FB"/>
    <w:rsid w:val="00EF2CCA"/>
    <w:rsid w:val="00EF495B"/>
    <w:rsid w:val="00EF4AD4"/>
    <w:rsid w:val="00EF60DC"/>
    <w:rsid w:val="00EF759F"/>
    <w:rsid w:val="00F00F54"/>
    <w:rsid w:val="00F034D8"/>
    <w:rsid w:val="00F0379C"/>
    <w:rsid w:val="00F03963"/>
    <w:rsid w:val="00F11068"/>
    <w:rsid w:val="00F1256D"/>
    <w:rsid w:val="00F13A4E"/>
    <w:rsid w:val="00F172BB"/>
    <w:rsid w:val="00F17B10"/>
    <w:rsid w:val="00F21BEF"/>
    <w:rsid w:val="00F23E28"/>
    <w:rsid w:val="00F41A6F"/>
    <w:rsid w:val="00F43805"/>
    <w:rsid w:val="00F45A25"/>
    <w:rsid w:val="00F50F86"/>
    <w:rsid w:val="00F53F91"/>
    <w:rsid w:val="00F5419C"/>
    <w:rsid w:val="00F5662B"/>
    <w:rsid w:val="00F61569"/>
    <w:rsid w:val="00F61A72"/>
    <w:rsid w:val="00F62B67"/>
    <w:rsid w:val="00F66F13"/>
    <w:rsid w:val="00F74073"/>
    <w:rsid w:val="00F75603"/>
    <w:rsid w:val="00F83BC6"/>
    <w:rsid w:val="00F845B4"/>
    <w:rsid w:val="00F8713B"/>
    <w:rsid w:val="00F93F9E"/>
    <w:rsid w:val="00F9751C"/>
    <w:rsid w:val="00FA2CD7"/>
    <w:rsid w:val="00FB06ED"/>
    <w:rsid w:val="00FB4C95"/>
    <w:rsid w:val="00FC3165"/>
    <w:rsid w:val="00FC36AB"/>
    <w:rsid w:val="00FC4300"/>
    <w:rsid w:val="00FC7F66"/>
    <w:rsid w:val="00FD3948"/>
    <w:rsid w:val="00FD5776"/>
    <w:rsid w:val="00FE1CB6"/>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4CD44"/>
  <w15:docId w15:val="{4E2CD034-61E6-40BE-BAE1-C6158FAD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402CD4"/>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F1A72D64-8337-4763-923F-561364F405A4}"/>
      </w:docPartPr>
      <w:docPartBody>
        <w:p w:rsidR="005C63AD" w:rsidRDefault="00766C00">
          <w:r w:rsidRPr="006B09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3"/>
    <w:rsid w:val="00121364"/>
    <w:rsid w:val="005C63AD"/>
    <w:rsid w:val="00766C00"/>
    <w:rsid w:val="00F008B3"/>
    <w:rsid w:val="00F27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F008B3"/>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0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ap:Words>
  <ap:Characters>177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2020-09-25T14:45:00.0000000Z</lastPrinted>
  <dcterms:created xsi:type="dcterms:W3CDTF">2020-09-25T15:11:00.0000000Z</dcterms:created>
  <dcterms:modified xsi:type="dcterms:W3CDTF">2020-09-25T15:11:00.0000000Z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VinkM2</vt:lpwstr>
  </property>
  <property fmtid="{D5CDD505-2E9C-101B-9397-08002B2CF9AE}" pid="3" name="A_ADRES">
    <vt:lpwstr>Voorzitter van de Tweede Kamer</vt:lpwstr>
  </property>
  <property fmtid="{D5CDD505-2E9C-101B-9397-08002B2CF9AE}" pid="4" name="A_DATUM_DOC">
    <vt:lpwstr>23 juni 2020</vt:lpwstr>
  </property>
  <property fmtid="{D5CDD505-2E9C-101B-9397-08002B2CF9AE}" pid="5" name="A_DEP_NAAM">
    <vt:lpwstr>EZK</vt:lpwstr>
  </property>
  <property fmtid="{D5CDD505-2E9C-101B-9397-08002B2CF9AE}" pid="6" name="A_DOC_RICHTING_ID">
    <vt:lpwstr>Uitgaand</vt:lpwstr>
  </property>
  <property fmtid="{D5CDD505-2E9C-101B-9397-08002B2CF9AE}" pid="7" name="DOCNAME">
    <vt:lpwstr>wijziging van de Postwet 2009 in verband met de wijziging van de toegangsregulering van postvervoerders tot een landelijk netwerk voor postaanbieding, de borging van de continuïteit van de iniversele postdienst, de flexibilisering van de eisen aan de univ</vt:lpwstr>
  </property>
  <property fmtid="{D5CDD505-2E9C-101B-9397-08002B2CF9AE}" pid="8" name="documentId">
    <vt:lpwstr>20175673</vt:lpwstr>
  </property>
  <property fmtid="{D5CDD505-2E9C-101B-9397-08002B2CF9AE}" pid="9" name="TYPE_ID">
    <vt:lpwstr>Vervolgstuk regelgeving</vt:lpwstr>
  </property>
  <property fmtid="{D5CDD505-2E9C-101B-9397-08002B2CF9AE}" pid="10" name="ContentTypeId">
    <vt:lpwstr>0x010100FAEA6818899A5048801F18863DDF69CB</vt:lpwstr>
  </property>
</Properties>
</file>