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2110" w:rsidR="00E20548" w:rsidP="00E20548" w:rsidRDefault="00E20548">
      <w:pPr>
        <w:spacing w:before="300" w:after="300"/>
        <w:rPr>
          <w:b/>
        </w:rPr>
      </w:pPr>
      <w:r w:rsidRPr="00B32110">
        <w:rPr>
          <w:b/>
        </w:rPr>
        <w:t>Hamerstukken</w:t>
      </w:r>
    </w:p>
    <w:p w:rsidR="00E20548" w:rsidP="00E20548" w:rsidRDefault="00E20548">
      <w:pPr>
        <w:spacing w:before="300" w:after="300"/>
      </w:pPr>
      <w:r>
        <w:t>Aan de orde is de behandeling van:</w:t>
      </w:r>
    </w:p>
    <w:p w:rsidR="00E20548" w:rsidP="00E20548" w:rsidRDefault="00E20548">
      <w:pPr>
        <w:spacing w:before="300" w:after="300"/>
      </w:pPr>
      <w:r>
        <w:br/>
      </w:r>
      <w:r>
        <w:rPr>
          <w:b/>
        </w:rPr>
        <w:t>- het wetsvoorstel Wijziging van de Wet op rechterlijke organisatie in verband met het wegnemen van belemmeringen voor gerechten bij het verlenen van onderlinge bijstand in geval van gebrek aan voldoende zittingscapaciteit (</w:t>
      </w:r>
      <w:bookmarkStart w:name="_GoBack" w:id="0"/>
      <w:r>
        <w:rPr>
          <w:b/>
        </w:rPr>
        <w:t>35375)</w:t>
      </w:r>
      <w:bookmarkEnd w:id="0"/>
      <w:r>
        <w:rPr>
          <w:b/>
        </w:rPr>
        <w:t>.</w:t>
      </w:r>
    </w:p>
    <w:p w:rsidR="00E20548" w:rsidP="00E20548" w:rsidRDefault="00E20548">
      <w:pPr>
        <w:spacing w:before="300" w:after="300"/>
      </w:pPr>
      <w:r>
        <w:t>Deze wetsvoorstellen worden zonder beraadslaging en, na goedkeuring van de onderdelen, zonder stemming aangenomen.</w:t>
      </w:r>
    </w:p>
    <w:p w:rsidR="00A42821" w:rsidRDefault="00E20548"/>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48"/>
    <w:rsid w:val="000437B0"/>
    <w:rsid w:val="00167996"/>
    <w:rsid w:val="001846F3"/>
    <w:rsid w:val="004A393E"/>
    <w:rsid w:val="00833331"/>
    <w:rsid w:val="0086754D"/>
    <w:rsid w:val="00D86D27"/>
    <w:rsid w:val="00DF28EE"/>
    <w:rsid w:val="00E20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462A4-862E-4B79-B358-3EB93D37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E20548"/>
    <w:rPr>
      <w:rFonts w:ascii="Verdana" w:eastAsiaTheme="minorEastAsia" w:hAnsi="Verdana" w:cs="Verdana"/>
      <w:color w:val="333333"/>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ap:Words>
  <ap:Characters>336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2020-09-18T06:37:00.0000000Z</dcterms:created>
  <dcterms:modified xsi:type="dcterms:W3CDTF">2020-09-18T06:37:00.0000000Z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0x0101005E36235285BF9841AA99C3A9CDC9A8D7</vt:lpwstr>
  </property>
</Properties>
</file>