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9523B3">
      <w:r>
        <w:rPr>
          <w:rFonts w:ascii="Segoe UI" w:hAnsi="Segoe UI" w:cs="Segoe UI"/>
          <w:color w:val="000080"/>
          <w:sz w:val="18"/>
          <w:szCs w:val="18"/>
        </w:rPr>
        <w:t>Geachte (</w:t>
      </w:r>
      <w:proofErr w:type="spellStart"/>
      <w:r>
        <w:rPr>
          <w:rFonts w:ascii="Segoe UI" w:hAnsi="Segoe UI" w:cs="Segoe UI"/>
          <w:color w:val="000080"/>
          <w:sz w:val="18"/>
          <w:szCs w:val="18"/>
        </w:rPr>
        <w:t>plv</w:t>
      </w:r>
      <w:proofErr w:type="spellEnd"/>
      <w:r>
        <w:rPr>
          <w:rFonts w:ascii="Segoe UI" w:hAnsi="Segoe UI" w:cs="Segoe UI"/>
          <w:color w:val="000080"/>
          <w:sz w:val="18"/>
          <w:szCs w:val="18"/>
        </w:rPr>
        <w:t>.) leden van de vaste commissie voor Volksgezondheid, Welzijn en Sport,</w:t>
      </w:r>
      <w:r>
        <w:rPr>
          <w:rFonts w:ascii="Segoe UI" w:hAnsi="Segoe UI" w:cs="Segoe UI"/>
          <w:color w:val="000080"/>
          <w:sz w:val="18"/>
          <w:szCs w:val="18"/>
        </w:rPr>
        <w:br/>
        <w:t> </w:t>
      </w:r>
      <w:r>
        <w:rPr>
          <w:rFonts w:ascii="Segoe UI" w:hAnsi="Segoe UI" w:cs="Segoe UI"/>
          <w:color w:val="000080"/>
          <w:sz w:val="18"/>
          <w:szCs w:val="18"/>
        </w:rPr>
        <w:br/>
        <w:t>Zie onderstaand voorstel van het lid Hijink (SP) om een reactie aan het kabinet te vragen of het bericht waar is dat het kabinet van plan is om voor het zorgpersoneel in 2021 een incidentele zorgbonus te verstrekken van 500 euro. Het lid Hijink stelt daarnaast voor deze brief te ontvangen op woensdag 2 september 12:00 uur, voor aanvang van het plenaire debat over de aanpak van de coronacrisis.</w:t>
      </w:r>
      <w:r>
        <w:rPr>
          <w:rFonts w:ascii="Segoe UI" w:hAnsi="Segoe UI" w:cs="Segoe UI"/>
          <w:color w:val="000080"/>
          <w:sz w:val="18"/>
          <w:szCs w:val="18"/>
        </w:rPr>
        <w:br/>
        <w:t> </w:t>
      </w:r>
      <w:r>
        <w:rPr>
          <w:rFonts w:ascii="Segoe UI" w:hAnsi="Segoe UI" w:cs="Segoe UI"/>
          <w:color w:val="000080"/>
          <w:sz w:val="18"/>
          <w:szCs w:val="18"/>
        </w:rPr>
        <w:br/>
        <w:t xml:space="preserve">U wordt verzocht uiterlijk </w:t>
      </w:r>
      <w:r>
        <w:rPr>
          <w:rStyle w:val="Zwaar"/>
          <w:rFonts w:ascii="Segoe UI" w:hAnsi="Segoe UI" w:cs="Segoe UI"/>
          <w:color w:val="000080"/>
          <w:sz w:val="18"/>
          <w:szCs w:val="18"/>
        </w:rPr>
        <w:t>woensdag 2 september 2020, om 10.00 uur</w:t>
      </w:r>
      <w:r>
        <w:rPr>
          <w:rFonts w:ascii="Segoe UI" w:hAnsi="Segoe UI" w:cs="Segoe UI"/>
          <w:color w:val="000080"/>
          <w:sz w:val="18"/>
          <w:szCs w:val="18"/>
        </w:rPr>
        <w:t xml:space="preserve"> aan te geven of u met dit voorstel kunt instemmen. Ik verzoek u via ‘allen beantwoorden’ op dit e-mailbericht te reageren.</w:t>
      </w:r>
      <w:r>
        <w:rPr>
          <w:rFonts w:ascii="Segoe UI" w:hAnsi="Segoe UI" w:cs="Segoe UI"/>
          <w:color w:val="000080"/>
          <w:sz w:val="18"/>
          <w:szCs w:val="18"/>
        </w:rPr>
        <w:br/>
        <w:t> </w:t>
      </w:r>
      <w:r>
        <w:rPr>
          <w:rFonts w:ascii="Segoe UI" w:hAnsi="Segoe UI" w:cs="Segoe UI"/>
          <w:color w:val="000080"/>
          <w:sz w:val="18"/>
          <w:szCs w:val="18"/>
        </w:rPr>
        <w:br/>
        <w:t>Spoedig na de termijn van deze e-mailprocedure zal ik u informeren over de uitkomst.*</w:t>
      </w:r>
      <w:r>
        <w:rPr>
          <w:rFonts w:ascii="Segoe UI" w:hAnsi="Segoe UI" w:cs="Segoe UI"/>
          <w:color w:val="000080"/>
          <w:sz w:val="18"/>
          <w:szCs w:val="18"/>
        </w:rPr>
        <w:br/>
        <w:t> </w:t>
      </w:r>
      <w:r>
        <w:rPr>
          <w:rFonts w:ascii="Segoe UI" w:hAnsi="Segoe UI" w:cs="Segoe UI"/>
          <w:color w:val="000080"/>
          <w:sz w:val="18"/>
          <w:szCs w:val="18"/>
        </w:rPr>
        <w:br/>
        <w:t>Met vriendelijke groet,</w:t>
      </w:r>
      <w:r>
        <w:rPr>
          <w:rFonts w:ascii="Segoe UI" w:hAnsi="Segoe UI" w:cs="Segoe UI"/>
          <w:color w:val="000080"/>
          <w:sz w:val="18"/>
          <w:szCs w:val="18"/>
        </w:rPr>
        <w:br/>
        <w:t>Harmanda Post</w:t>
      </w:r>
      <w:r>
        <w:rPr>
          <w:rFonts w:ascii="Segoe UI" w:hAnsi="Segoe UI" w:cs="Segoe UI"/>
          <w:color w:val="000080"/>
          <w:sz w:val="18"/>
          <w:szCs w:val="18"/>
        </w:rPr>
        <w:br/>
        <w:t>Griffier commissie VWS</w:t>
      </w:r>
      <w:r>
        <w:rPr>
          <w:rFonts w:ascii="Segoe UI" w:hAnsi="Segoe UI" w:cs="Segoe UI"/>
          <w:color w:val="000080"/>
          <w:sz w:val="18"/>
          <w:szCs w:val="18"/>
        </w:rPr>
        <w:br/>
        <w:t> </w:t>
      </w:r>
      <w:r>
        <w:rPr>
          <w:rFonts w:ascii="Segoe UI" w:hAnsi="Segoe UI" w:cs="Segoe UI"/>
          <w:color w:val="000080"/>
          <w:sz w:val="18"/>
          <w:szCs w:val="18"/>
        </w:rPr>
        <w:br/>
        <w:t>*Toelichting</w:t>
      </w:r>
      <w:r>
        <w:rPr>
          <w:rFonts w:ascii="Segoe UI" w:hAnsi="Segoe UI" w:cs="Segoe UI"/>
          <w:color w:val="000080"/>
          <w:sz w:val="18"/>
          <w:szCs w:val="18"/>
        </w:rPr>
        <w:br/>
        <w:t>De e-mailprocedure is geregeld in artikel 36, vierde lid, van het Reglement van Orde, luidende:</w:t>
      </w:r>
      <w:r>
        <w:rPr>
          <w:rFonts w:ascii="Segoe UI" w:hAnsi="Segoe UI" w:cs="Segoe UI"/>
          <w:color w:val="000080"/>
          <w:sz w:val="18"/>
          <w:szCs w:val="18"/>
        </w:rPr>
        <w:b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Segoe UI" w:hAnsi="Segoe UI" w:cs="Segoe UI"/>
          <w:color w:val="000080"/>
          <w:sz w:val="18"/>
          <w:szCs w:val="18"/>
        </w:rPr>
        <w:br/>
        <w:t>Dit betekent dat in een e-mailprocedure een voorstel is aangenomen indien het door een absolute Kamermeerderheid wordt gesteund.</w:t>
      </w:r>
      <w:r>
        <w:rPr>
          <w:rFonts w:ascii="Segoe UI" w:hAnsi="Segoe UI" w:cs="Segoe UI"/>
          <w:color w:val="000080"/>
          <w:sz w:val="18"/>
          <w:szCs w:val="18"/>
        </w:rPr>
        <w:br/>
        <w:t> </w:t>
      </w:r>
      <w:r>
        <w:rPr>
          <w:rFonts w:ascii="Segoe UI" w:hAnsi="Segoe UI" w:cs="Segoe UI"/>
          <w:color w:val="000080"/>
          <w:sz w:val="18"/>
          <w:szCs w:val="18"/>
        </w:rPr>
        <w:br/>
        <w:t> </w:t>
      </w:r>
      <w:r>
        <w:rPr>
          <w:rFonts w:ascii="Segoe UI" w:hAnsi="Segoe UI" w:cs="Segoe UI"/>
          <w:color w:val="000080"/>
          <w:sz w:val="18"/>
          <w:szCs w:val="18"/>
        </w:rPr>
        <w:br/>
      </w:r>
      <w:r>
        <w:rPr>
          <w:rStyle w:val="Zwaar"/>
          <w:rFonts w:ascii="Segoe UI" w:hAnsi="Segoe UI" w:cs="Segoe UI"/>
          <w:color w:val="000080"/>
          <w:sz w:val="18"/>
          <w:szCs w:val="18"/>
        </w:rPr>
        <w:t>Van:</w:t>
      </w:r>
      <w:r>
        <w:rPr>
          <w:rFonts w:ascii="Segoe UI" w:hAnsi="Segoe UI" w:cs="Segoe UI"/>
          <w:color w:val="000080"/>
          <w:sz w:val="18"/>
          <w:szCs w:val="18"/>
        </w:rPr>
        <w:t xml:space="preserve"> Hijink M. </w:t>
      </w:r>
      <w:r>
        <w:rPr>
          <w:rFonts w:ascii="Segoe UI" w:hAnsi="Segoe UI" w:cs="Segoe UI"/>
          <w:color w:val="000080"/>
          <w:sz w:val="18"/>
          <w:szCs w:val="18"/>
        </w:rPr>
        <w:br/>
      </w:r>
      <w:r>
        <w:rPr>
          <w:rStyle w:val="Zwaar"/>
          <w:rFonts w:ascii="Segoe UI" w:hAnsi="Segoe UI" w:cs="Segoe UI"/>
          <w:color w:val="000080"/>
          <w:sz w:val="18"/>
          <w:szCs w:val="18"/>
        </w:rPr>
        <w:t>Verzonden:</w:t>
      </w:r>
      <w:r>
        <w:rPr>
          <w:rFonts w:ascii="Segoe UI" w:hAnsi="Segoe UI" w:cs="Segoe UI"/>
          <w:color w:val="000080"/>
          <w:sz w:val="18"/>
          <w:szCs w:val="18"/>
        </w:rPr>
        <w:t xml:space="preserve"> dinsdag 1 september 2020 16:42</w:t>
      </w:r>
      <w:r>
        <w:rPr>
          <w:rFonts w:ascii="Segoe UI" w:hAnsi="Segoe UI" w:cs="Segoe UI"/>
          <w:color w:val="000080"/>
          <w:sz w:val="18"/>
          <w:szCs w:val="18"/>
        </w:rPr>
        <w:br/>
      </w:r>
      <w:r>
        <w:rPr>
          <w:rStyle w:val="Zwaar"/>
          <w:rFonts w:ascii="Segoe UI" w:hAnsi="Segoe UI" w:cs="Segoe UI"/>
          <w:color w:val="000080"/>
          <w:sz w:val="18"/>
          <w:szCs w:val="18"/>
        </w:rPr>
        <w:t>Aan:</w:t>
      </w:r>
      <w:r>
        <w:rPr>
          <w:rFonts w:ascii="Segoe UI" w:hAnsi="Segoe UI" w:cs="Segoe UI"/>
          <w:color w:val="000080"/>
          <w:sz w:val="18"/>
          <w:szCs w:val="18"/>
        </w:rPr>
        <w:t xml:space="preserve"> Commissie VWS ; Post H. </w:t>
      </w:r>
      <w:r>
        <w:rPr>
          <w:rFonts w:ascii="Segoe UI" w:hAnsi="Segoe UI" w:cs="Segoe UI"/>
          <w:color w:val="000080"/>
          <w:sz w:val="18"/>
          <w:szCs w:val="18"/>
        </w:rPr>
        <w:br/>
      </w:r>
      <w:r>
        <w:rPr>
          <w:rStyle w:val="Zwaar"/>
          <w:rFonts w:ascii="Segoe UI" w:hAnsi="Segoe UI" w:cs="Segoe UI"/>
          <w:color w:val="000080"/>
          <w:sz w:val="18"/>
          <w:szCs w:val="18"/>
        </w:rPr>
        <w:t>CC:</w:t>
      </w:r>
      <w:r>
        <w:rPr>
          <w:rFonts w:ascii="Segoe UI" w:hAnsi="Segoe UI" w:cs="Segoe UI"/>
          <w:color w:val="000080"/>
          <w:sz w:val="18"/>
          <w:szCs w:val="18"/>
        </w:rPr>
        <w:t xml:space="preserve"> Ridder de, N. </w:t>
      </w:r>
      <w:r>
        <w:rPr>
          <w:rFonts w:ascii="Segoe UI" w:hAnsi="Segoe UI" w:cs="Segoe UI"/>
          <w:color w:val="000080"/>
          <w:sz w:val="18"/>
          <w:szCs w:val="18"/>
        </w:rPr>
        <w:br/>
      </w:r>
      <w:r>
        <w:rPr>
          <w:rStyle w:val="Zwaar"/>
          <w:rFonts w:ascii="Segoe UI" w:hAnsi="Segoe UI" w:cs="Segoe UI"/>
          <w:color w:val="000080"/>
          <w:sz w:val="18"/>
          <w:szCs w:val="18"/>
        </w:rPr>
        <w:t>Onderwerp:</w:t>
      </w:r>
      <w:r>
        <w:rPr>
          <w:rFonts w:ascii="Segoe UI" w:hAnsi="Segoe UI" w:cs="Segoe UI"/>
          <w:color w:val="000080"/>
          <w:sz w:val="18"/>
          <w:szCs w:val="18"/>
        </w:rPr>
        <w:t xml:space="preserve"> Spoedprocedure zorgbonus</w:t>
      </w:r>
      <w:r>
        <w:rPr>
          <w:rFonts w:ascii="Segoe UI" w:hAnsi="Segoe UI" w:cs="Segoe UI"/>
          <w:color w:val="000080"/>
          <w:sz w:val="18"/>
          <w:szCs w:val="18"/>
        </w:rPr>
        <w:br/>
        <w:t> </w:t>
      </w:r>
      <w:r>
        <w:rPr>
          <w:rFonts w:ascii="Segoe UI" w:hAnsi="Segoe UI" w:cs="Segoe UI"/>
          <w:color w:val="000080"/>
          <w:sz w:val="18"/>
          <w:szCs w:val="18"/>
        </w:rPr>
        <w:br/>
        <w:t> </w:t>
      </w:r>
      <w:r>
        <w:rPr>
          <w:rFonts w:ascii="Segoe UI" w:hAnsi="Segoe UI" w:cs="Segoe UI"/>
          <w:color w:val="000080"/>
          <w:sz w:val="18"/>
          <w:szCs w:val="18"/>
        </w:rPr>
        <w:br/>
        <w:t>Geachte griffie, beste Harmanda,</w:t>
      </w:r>
      <w:r>
        <w:rPr>
          <w:rFonts w:ascii="Segoe UI" w:hAnsi="Segoe UI" w:cs="Segoe UI"/>
          <w:color w:val="000080"/>
          <w:sz w:val="18"/>
          <w:szCs w:val="18"/>
        </w:rPr>
        <w:br/>
        <w:t> </w:t>
      </w:r>
      <w:r>
        <w:rPr>
          <w:rFonts w:ascii="Segoe UI" w:hAnsi="Segoe UI" w:cs="Segoe UI"/>
          <w:color w:val="000080"/>
          <w:sz w:val="18"/>
          <w:szCs w:val="18"/>
        </w:rPr>
        <w:br/>
        <w:t>Hierbij zouden we een spoedprocedure willen starten en een brief aan het kabinet willen vragen of het bericht juist is dat het kabinet van plan is om voor het zorgpersoneel in 2021 een incidentele zorgbonus te verstrekken van 500 euro. De brief zouden we graag willen ontvangen voor woensdag 2 september 12:00 uur voor aanvang van het plenaire coronadebat.</w:t>
      </w:r>
      <w:r>
        <w:rPr>
          <w:rFonts w:ascii="Segoe UI" w:hAnsi="Segoe UI" w:cs="Segoe UI"/>
          <w:color w:val="000080"/>
          <w:sz w:val="18"/>
          <w:szCs w:val="18"/>
        </w:rPr>
        <w:br/>
        <w:t> </w:t>
      </w:r>
      <w:r>
        <w:rPr>
          <w:rFonts w:ascii="Segoe UI" w:hAnsi="Segoe UI" w:cs="Segoe UI"/>
          <w:color w:val="000080"/>
          <w:sz w:val="18"/>
          <w:szCs w:val="18"/>
        </w:rPr>
        <w:br/>
        <w:t xml:space="preserve">Bron: </w:t>
      </w:r>
      <w:hyperlink w:history="1" r:id="rId4">
        <w:r>
          <w:rPr>
            <w:rStyle w:val="Hyperlink"/>
            <w:rFonts w:ascii="Segoe UI" w:hAnsi="Segoe UI" w:cs="Segoe UI"/>
            <w:sz w:val="18"/>
            <w:szCs w:val="18"/>
          </w:rPr>
          <w:t>https://www.telegraaf.nl/nieuws/2091159294/prinsjesdagdeal-lastenverlichting-en-nieuwe-zorgbonus?utm_source=twitter&amp;utm_medium=social&amp;utm_campaign=seeding-telegraaf</w:t>
        </w:r>
      </w:hyperlink>
      <w:r>
        <w:rPr>
          <w:rFonts w:ascii="Segoe UI" w:hAnsi="Segoe UI" w:cs="Segoe UI"/>
          <w:color w:val="000080"/>
          <w:sz w:val="18"/>
          <w:szCs w:val="18"/>
        </w:rPr>
        <w:br/>
        <w:t> </w:t>
      </w:r>
      <w:r>
        <w:rPr>
          <w:rFonts w:ascii="Segoe UI" w:hAnsi="Segoe UI" w:cs="Segoe UI"/>
          <w:color w:val="000080"/>
          <w:sz w:val="18"/>
          <w:szCs w:val="18"/>
        </w:rPr>
        <w:br/>
        <w:t>Met vriendelijke groet,</w:t>
      </w:r>
      <w:r>
        <w:rPr>
          <w:rFonts w:ascii="Segoe UI" w:hAnsi="Segoe UI" w:cs="Segoe UI"/>
          <w:color w:val="000080"/>
          <w:sz w:val="18"/>
          <w:szCs w:val="18"/>
        </w:rPr>
        <w:br/>
        <w:t>Maarten Hijink</w:t>
      </w:r>
      <w:r>
        <w:rPr>
          <w:rFonts w:ascii="Segoe UI" w:hAnsi="Segoe UI" w:cs="Segoe UI"/>
          <w:color w:val="000080"/>
          <w:sz w:val="18"/>
          <w:szCs w:val="18"/>
        </w:rPr>
        <w:br/>
        <w:t>Tweede Kamerlid SP, woordvoerder zorg</w:t>
      </w:r>
      <w:r>
        <w:rPr>
          <w:rFonts w:ascii="Segoe UI" w:hAnsi="Segoe UI" w:cs="Segoe UI"/>
          <w:color w:val="000080"/>
          <w:sz w:val="18"/>
          <w:szCs w:val="18"/>
        </w:rPr>
        <w:br/>
        <w:t> </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3B3"/>
    <w:rsid w:val="003554FE"/>
    <w:rsid w:val="009523B3"/>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EB3CF-359E-44BB-A823-DFB38C42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523B3"/>
    <w:rPr>
      <w:color w:val="121469"/>
      <w:u w:val="single"/>
    </w:rPr>
  </w:style>
  <w:style w:type="character" w:styleId="Zwaar">
    <w:name w:val="Strong"/>
    <w:basedOn w:val="Standaardalinea-lettertype"/>
    <w:uiPriority w:val="22"/>
    <w:qFormat/>
    <w:rsid w:val="00952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telegraaf.nl/nieuws/2091159294/prinsjesdagdeal-lastenverlichting-en-nieuwe-zorgbonus?utm_source=twitter&amp;utm_medium=social&amp;utm_campaign=seeding-telegraaf"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376</ap:Words>
  <ap:Characters>2074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2020-09-02T07:48:00.0000000Z</dcterms:created>
  <dcterms:modified xsi:type="dcterms:W3CDTF">2020-09-02T07:48:00.0000000Z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0x010100B2BAD70D75789042A31EE05233606363</vt:lpwstr>
  </property>
</Properties>
</file>