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613AE7">
        <w:rPr>
          <w:rFonts w:asciiTheme="minorHAnsi" w:hAnsiTheme="minorHAnsi"/>
          <w:sz w:val="20"/>
          <w:szCs w:val="20"/>
          <w:u w:val="single"/>
        </w:rPr>
        <w:t>april 2020</w:t>
      </w:r>
      <w:r w:rsidR="00701C69">
        <w:rPr>
          <w:rFonts w:asciiTheme="minorHAnsi" w:hAnsiTheme="minorHAnsi"/>
          <w:sz w:val="20"/>
          <w:szCs w:val="20"/>
          <w:u w:val="single"/>
        </w:rPr>
        <w:t xml:space="preserve"> tot en met </w:t>
      </w:r>
      <w:r w:rsidR="00613AE7">
        <w:rPr>
          <w:rFonts w:asciiTheme="minorHAnsi" w:hAnsiTheme="minorHAnsi"/>
          <w:sz w:val="20"/>
          <w:szCs w:val="20"/>
          <w:u w:val="single"/>
        </w:rPr>
        <w:t xml:space="preserve">20 mei </w:t>
      </w:r>
      <w:r w:rsidR="005B442F">
        <w:rPr>
          <w:rFonts w:asciiTheme="minorHAnsi" w:hAnsiTheme="minorHAnsi"/>
          <w:sz w:val="20"/>
          <w:szCs w:val="20"/>
          <w:u w:val="single"/>
        </w:rPr>
        <w:t>2020</w:t>
      </w:r>
      <w:r w:rsidRPr="0055500A">
        <w:rPr>
          <w:rFonts w:asciiTheme="minorHAnsi" w:hAnsiTheme="minorHAnsi"/>
          <w:sz w:val="20"/>
          <w:szCs w:val="20"/>
          <w:u w:val="single"/>
        </w:rPr>
        <w:t xml:space="preserve"> </w:t>
      </w: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A175A4" w:rsidTr="00B3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175A4" w:rsidP="00A175A4" w:rsidRDefault="00A175A4">
            <w:pPr>
              <w:rPr>
                <w:rFonts w:ascii="Calibri" w:hAnsi="Calibri" w:cs="Calibri"/>
                <w:color w:val="000000"/>
                <w:sz w:val="22"/>
                <w:szCs w:val="22"/>
              </w:rPr>
            </w:pPr>
            <w:r>
              <w:rPr>
                <w:rFonts w:ascii="Calibri" w:hAnsi="Calibri" w:cs="Calibri"/>
                <w:color w:val="000000"/>
                <w:sz w:val="22"/>
                <w:szCs w:val="22"/>
              </w:rPr>
              <w:t>2-apr-20</w:t>
            </w:r>
          </w:p>
          <w:p w:rsidR="00A175A4" w:rsidP="006C266C" w:rsidRDefault="00A175A4">
            <w:pPr>
              <w:rPr>
                <w:rFonts w:ascii="Calibri" w:hAnsi="Calibri" w:cs="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175A4" w:rsidP="00771CAB" w:rsidRDefault="00A175A4">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175A4" w:rsidP="00771CAB" w:rsidRDefault="00A175A4">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00A175A4" w:rsidP="00A175A4" w:rsidRDefault="00A175A4">
            <w:pPr>
              <w:rPr>
                <w:rFonts w:ascii="Calibri" w:hAnsi="Calibri" w:cs="Calibri"/>
                <w:color w:val="000000"/>
                <w:sz w:val="22"/>
                <w:szCs w:val="22"/>
              </w:rPr>
            </w:pPr>
            <w:r>
              <w:rPr>
                <w:rFonts w:ascii="Calibri" w:hAnsi="Calibri" w:cs="Calibri"/>
                <w:color w:val="000000"/>
                <w:sz w:val="22"/>
                <w:szCs w:val="22"/>
              </w:rPr>
              <w:t xml:space="preserve">Voorstel voor een VERORDENING VAN DE RAAD tot activering van noodhulp uit hoofde van Verordening (EU) 2016/369 van de Raad van 15 maart 2016 en tot wijziging van de bepalingen ervan naar aanleiding van de uitbraak van COVID-19 </w:t>
            </w:r>
          </w:p>
          <w:p w:rsidRPr="000A7A00" w:rsidR="00A175A4" w:rsidP="00402DBB" w:rsidRDefault="00A175A4">
            <w:pPr>
              <w:rPr>
                <w:rFonts w:ascii="Calibri" w:hAnsi="Calibri" w:cs="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175A4" w:rsidP="00A175A4" w:rsidRDefault="004C3919">
            <w:pPr>
              <w:rPr>
                <w:rFonts w:ascii="Calibri" w:hAnsi="Calibri" w:cs="Calibri"/>
                <w:color w:val="0000FF"/>
                <w:sz w:val="22"/>
                <w:szCs w:val="22"/>
                <w:u w:val="single"/>
              </w:rPr>
            </w:pPr>
            <w:hyperlink w:history="1" r:id="rId7">
              <w:r w:rsidR="00A175A4">
                <w:rPr>
                  <w:rStyle w:val="Hyperlink"/>
                  <w:rFonts w:ascii="Calibri" w:hAnsi="Calibri" w:cs="Calibri"/>
                  <w:sz w:val="22"/>
                  <w:szCs w:val="22"/>
                </w:rPr>
                <w:t>COM (2020) 175</w:t>
              </w:r>
            </w:hyperlink>
          </w:p>
          <w:p w:rsidR="00A175A4" w:rsidP="000A7A00" w:rsidRDefault="00A175A4"/>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A175A4" w:rsidP="00B3079F" w:rsidRDefault="00A175A4">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A175A4" w:rsidP="00470170" w:rsidRDefault="00E47EFF">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 xml:space="preserve">Er wordt </w:t>
            </w:r>
            <w:r w:rsidR="00A754C0">
              <w:rPr>
                <w:rFonts w:eastAsia="Arial Unicode MS" w:asciiTheme="minorHAnsi" w:hAnsiTheme="minorHAnsi"/>
                <w:noProof/>
                <w:sz w:val="20"/>
                <w:szCs w:val="20"/>
              </w:rPr>
              <w:t xml:space="preserve">steun geactiveerd onder de noodhulp verordening. </w:t>
            </w:r>
            <w:r w:rsidR="00733D73">
              <w:rPr>
                <w:rFonts w:eastAsia="Arial Unicode MS" w:asciiTheme="minorHAnsi" w:hAnsiTheme="minorHAnsi"/>
                <w:noProof/>
                <w:sz w:val="20"/>
                <w:szCs w:val="20"/>
              </w:rPr>
              <w:t>Er wordt 2.7 miljard EUR beschikbaar gesteld uit de begroting van 2020 voor de ondersteuning van gezondheidsstelsels, waaronder de opslag en distributie van middelen, grensoverschrijdend transport van coronaviruspatiënten, de oprichting van tijdelijke ziekenhuizen en ondersteuning bij de ontwikkeling van medicijnen en vaccinaties voor COVID-19.</w:t>
            </w:r>
          </w:p>
          <w:p w:rsidR="00A754C0" w:rsidP="00733D73" w:rsidRDefault="00A754C0">
            <w:pPr>
              <w:pBdr>
                <w:top w:val="nil"/>
                <w:left w:val="nil"/>
                <w:bottom w:val="nil"/>
                <w:right w:val="nil"/>
                <w:between w:val="nil"/>
                <w:bar w:val="nil"/>
              </w:pBdr>
              <w:rPr>
                <w:rFonts w:eastAsia="Arial Unicode MS" w:asciiTheme="minorHAnsi" w:hAnsiTheme="minorHAnsi"/>
                <w:noProof/>
                <w:sz w:val="20"/>
                <w:szCs w:val="20"/>
              </w:rPr>
            </w:pPr>
          </w:p>
          <w:p w:rsidR="00A754C0" w:rsidP="00470170" w:rsidRDefault="00A754C0">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N.B. De verordening</w:t>
            </w:r>
            <w:r w:rsidR="006F539E">
              <w:rPr>
                <w:rFonts w:eastAsia="Arial Unicode MS" w:asciiTheme="minorHAnsi" w:hAnsiTheme="minorHAnsi"/>
                <w:noProof/>
                <w:sz w:val="20"/>
                <w:szCs w:val="20"/>
              </w:rPr>
              <w:t xml:space="preserve"> en de gewijzigde begroting zijn</w:t>
            </w:r>
            <w:r>
              <w:rPr>
                <w:rFonts w:eastAsia="Arial Unicode MS" w:asciiTheme="minorHAnsi" w:hAnsiTheme="minorHAnsi"/>
                <w:noProof/>
                <w:sz w:val="20"/>
                <w:szCs w:val="20"/>
              </w:rPr>
              <w:t xml:space="preserve"> reeds aangenomen</w:t>
            </w:r>
            <w:r w:rsidR="00733D73">
              <w:rPr>
                <w:rFonts w:eastAsia="Arial Unicode MS" w:asciiTheme="minorHAnsi" w:hAnsiTheme="minorHAnsi"/>
                <w:noProof/>
                <w:sz w:val="20"/>
                <w:szCs w:val="20"/>
              </w:rPr>
              <w:t xml:space="preserve">. </w:t>
            </w:r>
          </w:p>
          <w:p w:rsidR="00F138EA" w:rsidP="00470170" w:rsidRDefault="00F138EA">
            <w:pPr>
              <w:pBdr>
                <w:top w:val="nil"/>
                <w:left w:val="nil"/>
                <w:bottom w:val="nil"/>
                <w:right w:val="nil"/>
                <w:between w:val="nil"/>
                <w:bar w:val="nil"/>
              </w:pBdr>
              <w:rPr>
                <w:rFonts w:eastAsia="Arial Unicode MS" w:asciiTheme="minorHAnsi" w:hAnsiTheme="minorHAnsi"/>
                <w:noProof/>
                <w:sz w:val="20"/>
                <w:szCs w:val="20"/>
              </w:rPr>
            </w:pPr>
          </w:p>
          <w:p w:rsidRPr="00F138EA" w:rsidR="00F138EA" w:rsidP="00470170" w:rsidRDefault="00F138EA">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aannnemen</w:t>
            </w:r>
          </w:p>
        </w:tc>
      </w:tr>
      <w:tr w:rsidRPr="004B19E5" w:rsidR="00DD7C27" w:rsidTr="00B3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D7C27" w:rsidP="00DD7C27" w:rsidRDefault="00DD7C27">
            <w:pPr>
              <w:rPr>
                <w:rFonts w:ascii="Calibri" w:hAnsi="Calibri" w:cs="Calibri"/>
                <w:color w:val="000000"/>
                <w:sz w:val="22"/>
                <w:szCs w:val="22"/>
              </w:rPr>
            </w:pPr>
            <w:r>
              <w:rPr>
                <w:rFonts w:ascii="Calibri" w:hAnsi="Calibri" w:cs="Calibri"/>
                <w:color w:val="000000"/>
                <w:sz w:val="22"/>
                <w:szCs w:val="22"/>
              </w:rPr>
              <w:t>3-apr-20</w:t>
            </w:r>
          </w:p>
          <w:p w:rsidR="00DD7C27" w:rsidP="00A175A4" w:rsidRDefault="00DD7C27">
            <w:pPr>
              <w:rPr>
                <w:rFonts w:ascii="Calibri" w:hAnsi="Calibri" w:cs="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DD7C27" w:rsidP="00771CAB" w:rsidRDefault="00DD7C27">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DD7C27" w:rsidP="00771CAB" w:rsidRDefault="00DD7C27">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00DD7C27" w:rsidP="00DD7C27" w:rsidRDefault="00DD7C27">
            <w:pPr>
              <w:rPr>
                <w:rFonts w:ascii="Calibri" w:hAnsi="Calibri" w:cs="Calibri"/>
                <w:color w:val="000000"/>
                <w:sz w:val="22"/>
                <w:szCs w:val="22"/>
              </w:rPr>
            </w:pPr>
            <w:r>
              <w:rPr>
                <w:rFonts w:ascii="Calibri" w:hAnsi="Calibri" w:cs="Calibri"/>
                <w:color w:val="000000"/>
                <w:sz w:val="22"/>
                <w:szCs w:val="22"/>
              </w:rPr>
              <w:t xml:space="preserve">Voorstel voor een VERORDENING VAN HET EUROPEES PARLEMENT EN DE RAAD tot wijziging van Verordening (EU) 2017/745 betreffende medische hulpmiddelen wat de datum van toepassing van een aantal bepalingen ervan betreft </w:t>
            </w:r>
          </w:p>
          <w:p w:rsidR="00DD7C27" w:rsidP="00A175A4" w:rsidRDefault="00DD7C27">
            <w:pPr>
              <w:rPr>
                <w:rFonts w:ascii="Calibri" w:hAnsi="Calibri" w:cs="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D7C27" w:rsidP="00DD7C27" w:rsidRDefault="004C3919">
            <w:pPr>
              <w:rPr>
                <w:rFonts w:ascii="Calibri" w:hAnsi="Calibri" w:cs="Calibri"/>
                <w:color w:val="0000FF"/>
                <w:sz w:val="22"/>
                <w:szCs w:val="22"/>
                <w:u w:val="single"/>
              </w:rPr>
            </w:pPr>
            <w:hyperlink w:history="1" r:id="rId8">
              <w:r w:rsidR="00DD7C27">
                <w:rPr>
                  <w:rStyle w:val="Hyperlink"/>
                  <w:rFonts w:ascii="Calibri" w:hAnsi="Calibri" w:cs="Calibri"/>
                  <w:sz w:val="22"/>
                  <w:szCs w:val="22"/>
                </w:rPr>
                <w:t>COM (2020) 144</w:t>
              </w:r>
            </w:hyperlink>
          </w:p>
          <w:p w:rsidR="00DD7C27" w:rsidP="00A175A4" w:rsidRDefault="00DD7C27">
            <w:pPr>
              <w:rPr>
                <w:rFonts w:ascii="Calibri" w:hAnsi="Calibri" w:cs="Calibri"/>
                <w:color w:val="0000FF"/>
                <w:sz w:val="22"/>
                <w:szCs w:val="22"/>
                <w:u w:val="single"/>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DD7C27" w:rsidP="00B3079F" w:rsidRDefault="00DD7C2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D26D69" w:rsidR="00D26D69" w:rsidP="00470170" w:rsidRDefault="00D26D69">
            <w:pPr>
              <w:pBdr>
                <w:top w:val="nil"/>
                <w:left w:val="nil"/>
                <w:bottom w:val="nil"/>
                <w:right w:val="nil"/>
                <w:between w:val="nil"/>
                <w:bar w:val="nil"/>
              </w:pBdr>
              <w:rPr>
                <w:rFonts w:ascii="Calibri" w:hAnsi="Calibri" w:eastAsia="Arial Unicode MS" w:cs="Calibri"/>
                <w:noProof/>
                <w:sz w:val="20"/>
                <w:szCs w:val="20"/>
              </w:rPr>
            </w:pPr>
            <w:r>
              <w:rPr>
                <w:rFonts w:eastAsia="Arial Unicode MS" w:asciiTheme="minorHAnsi" w:hAnsiTheme="minorHAnsi"/>
                <w:noProof/>
                <w:sz w:val="20"/>
                <w:szCs w:val="20"/>
              </w:rPr>
              <w:t xml:space="preserve">Uitstel van een jaar van de inwerkingtreding van een aantal bepalingen in de MDR (medische hulpmiddelen) verordening. </w:t>
            </w:r>
            <w:r w:rsidRPr="00D26D69">
              <w:rPr>
                <w:rFonts w:ascii="Calibri" w:hAnsi="Calibri" w:cs="Calibri"/>
                <w:sz w:val="20"/>
                <w:szCs w:val="20"/>
              </w:rPr>
              <w:t>Om de goede werking van de interne markt en een hoog niveau van bescherming van de volksgezondheid en de veiligheid van de patiënten te waarborgen, rechtszekerheid te bieden en mogelijke marktverstoring te voorkomen, moet de toepassing van een aantal bepalingen met een jaar worden uitgesteld.</w:t>
            </w:r>
          </w:p>
          <w:p w:rsidRPr="00D26D69" w:rsidR="00D26D69" w:rsidP="00470170" w:rsidRDefault="00D26D69">
            <w:pPr>
              <w:pBdr>
                <w:top w:val="nil"/>
                <w:left w:val="nil"/>
                <w:bottom w:val="nil"/>
                <w:right w:val="nil"/>
                <w:between w:val="nil"/>
                <w:bar w:val="nil"/>
              </w:pBdr>
              <w:rPr>
                <w:rFonts w:ascii="Calibri" w:hAnsi="Calibri" w:eastAsia="Arial Unicode MS" w:cs="Calibri"/>
                <w:noProof/>
                <w:sz w:val="20"/>
                <w:szCs w:val="20"/>
              </w:rPr>
            </w:pPr>
          </w:p>
          <w:p w:rsidR="00D26D69" w:rsidP="00470170" w:rsidRDefault="00D26D69">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N.B. De Raad en het EP hebben reeds ingestemd met het voorstel.</w:t>
            </w:r>
          </w:p>
          <w:p w:rsidR="00D26D69" w:rsidP="00470170" w:rsidRDefault="00D26D69">
            <w:pPr>
              <w:pBdr>
                <w:top w:val="nil"/>
                <w:left w:val="nil"/>
                <w:bottom w:val="nil"/>
                <w:right w:val="nil"/>
                <w:between w:val="nil"/>
                <w:bar w:val="nil"/>
              </w:pBdr>
              <w:rPr>
                <w:rFonts w:eastAsia="Arial Unicode MS" w:asciiTheme="minorHAnsi" w:hAnsiTheme="minorHAnsi"/>
                <w:noProof/>
                <w:sz w:val="20"/>
                <w:szCs w:val="20"/>
              </w:rPr>
            </w:pPr>
          </w:p>
          <w:p w:rsidRPr="004B19E5" w:rsidR="00F138EA" w:rsidP="00470170" w:rsidRDefault="00F138EA">
            <w:pPr>
              <w:pBdr>
                <w:top w:val="nil"/>
                <w:left w:val="nil"/>
                <w:bottom w:val="nil"/>
                <w:right w:val="nil"/>
                <w:between w:val="nil"/>
                <w:bar w:val="nil"/>
              </w:pBdr>
              <w:rPr>
                <w:rFonts w:eastAsia="Arial Unicode MS" w:asciiTheme="minorHAnsi" w:hAnsiTheme="minorHAnsi"/>
                <w:noProof/>
                <w:sz w:val="20"/>
                <w:szCs w:val="20"/>
              </w:rPr>
            </w:pPr>
            <w:r w:rsidRPr="00613AE7">
              <w:rPr>
                <w:rFonts w:eastAsia="Arial Unicode MS" w:asciiTheme="minorHAnsi" w:hAnsiTheme="minorHAnsi"/>
                <w:b/>
                <w:noProof/>
                <w:sz w:val="20"/>
                <w:szCs w:val="20"/>
              </w:rPr>
              <w:lastRenderedPageBreak/>
              <w:t>Behandelvoorstel</w:t>
            </w:r>
            <w:r w:rsidRPr="00613AE7">
              <w:rPr>
                <w:rFonts w:eastAsia="Arial Unicode MS" w:asciiTheme="minorHAnsi" w:hAnsiTheme="minorHAnsi"/>
                <w:noProof/>
                <w:sz w:val="20"/>
                <w:szCs w:val="20"/>
              </w:rPr>
              <w:t>: voor kennisgeving aannemen</w:t>
            </w:r>
            <w:r w:rsidRPr="00613AE7" w:rsidR="004B19E5">
              <w:rPr>
                <w:rFonts w:eastAsia="Arial Unicode MS" w:asciiTheme="minorHAnsi" w:hAnsiTheme="minorHAnsi"/>
                <w:noProof/>
                <w:sz w:val="20"/>
                <w:szCs w:val="20"/>
              </w:rPr>
              <w:t xml:space="preserve">. </w:t>
            </w:r>
            <w:r w:rsidRPr="004B19E5" w:rsidR="004B19E5">
              <w:rPr>
                <w:rFonts w:eastAsia="Arial Unicode MS" w:asciiTheme="minorHAnsi" w:hAnsiTheme="minorHAnsi"/>
                <w:noProof/>
                <w:sz w:val="20"/>
                <w:szCs w:val="20"/>
              </w:rPr>
              <w:t>Reeds betrokken bij het SO over de informele Gezondheidsraad</w:t>
            </w:r>
            <w:r w:rsidR="004B19E5">
              <w:rPr>
                <w:rFonts w:eastAsia="Arial Unicode MS" w:asciiTheme="minorHAnsi" w:hAnsiTheme="minorHAnsi"/>
                <w:noProof/>
                <w:sz w:val="20"/>
                <w:szCs w:val="20"/>
              </w:rPr>
              <w:t xml:space="preserve"> van 15 april jl. </w:t>
            </w:r>
          </w:p>
        </w:tc>
      </w:tr>
    </w:tbl>
    <w:p w:rsidRPr="00613AE7" w:rsidR="00771CAB" w:rsidP="00771CAB" w:rsidRDefault="00A175A4">
      <w:pPr>
        <w:spacing w:after="200" w:line="276" w:lineRule="auto"/>
        <w:rPr>
          <w:rFonts w:asciiTheme="minorHAnsi" w:hAnsiTheme="minorHAnsi"/>
          <w:b/>
          <w:sz w:val="22"/>
          <w:szCs w:val="22"/>
        </w:rPr>
      </w:pPr>
      <w:r w:rsidRPr="00613AE7">
        <w:rPr>
          <w:rFonts w:asciiTheme="minorHAnsi" w:hAnsiTheme="minorHAnsi"/>
          <w:b/>
          <w:sz w:val="22"/>
          <w:szCs w:val="22"/>
        </w:rPr>
        <w:lastRenderedPageBreak/>
        <w:tab/>
      </w: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w:t>
            </w:r>
            <w:r w:rsidRPr="00221383">
              <w:rPr>
                <w:rFonts w:asciiTheme="minorHAnsi" w:hAnsiTheme="minorHAnsi"/>
              </w:rPr>
              <w:lastRenderedPageBreak/>
              <w:t xml:space="preserve">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Uitvoerings-handeling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9">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Niet-bindende handelingen (soft-law)</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0">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w:t>
            </w:r>
            <w:r w:rsidRPr="00221383">
              <w:rPr>
                <w:rFonts w:asciiTheme="minorHAnsi" w:hAnsiTheme="minorHAnsi"/>
                <w:sz w:val="20"/>
                <w:szCs w:val="20"/>
              </w:rPr>
              <w:lastRenderedPageBreak/>
              <w:t xml:space="preserve">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 xml:space="preserve">bij wetgevende EU-voorstellen kan een Kamercommissie besluiten tot het uitvoeren van een subsidiariteitstoets. Let op: dit moet binnen acht </w:t>
            </w:r>
            <w:r w:rsidRPr="00221383">
              <w:rPr>
                <w:rFonts w:asciiTheme="minorHAnsi" w:hAnsiTheme="minorHAnsi"/>
              </w:rPr>
              <w:lastRenderedPageBreak/>
              <w:t>weken na het uitkomen van alle taalversies van het voorstel.</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4C3919"/>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3444D"/>
    <w:rsid w:val="0009530C"/>
    <w:rsid w:val="000A7A00"/>
    <w:rsid w:val="000F3472"/>
    <w:rsid w:val="00104C5F"/>
    <w:rsid w:val="00134419"/>
    <w:rsid w:val="001616B4"/>
    <w:rsid w:val="00165F4D"/>
    <w:rsid w:val="001F3897"/>
    <w:rsid w:val="003103A0"/>
    <w:rsid w:val="003C261A"/>
    <w:rsid w:val="003F4E96"/>
    <w:rsid w:val="003F7103"/>
    <w:rsid w:val="00402DBB"/>
    <w:rsid w:val="00410CDC"/>
    <w:rsid w:val="00470170"/>
    <w:rsid w:val="004A4758"/>
    <w:rsid w:val="004B19E5"/>
    <w:rsid w:val="004C3919"/>
    <w:rsid w:val="004E264E"/>
    <w:rsid w:val="00566027"/>
    <w:rsid w:val="005B442F"/>
    <w:rsid w:val="006026E4"/>
    <w:rsid w:val="00613AE7"/>
    <w:rsid w:val="006C06A8"/>
    <w:rsid w:val="006C266C"/>
    <w:rsid w:val="006E309D"/>
    <w:rsid w:val="006F539E"/>
    <w:rsid w:val="00701C69"/>
    <w:rsid w:val="00733D73"/>
    <w:rsid w:val="00771CAB"/>
    <w:rsid w:val="0083521C"/>
    <w:rsid w:val="008F53C1"/>
    <w:rsid w:val="00931EF9"/>
    <w:rsid w:val="009D058D"/>
    <w:rsid w:val="00A175A4"/>
    <w:rsid w:val="00A754C0"/>
    <w:rsid w:val="00AA7D91"/>
    <w:rsid w:val="00B066F7"/>
    <w:rsid w:val="00BC0F84"/>
    <w:rsid w:val="00C24752"/>
    <w:rsid w:val="00CD0739"/>
    <w:rsid w:val="00CD79D4"/>
    <w:rsid w:val="00D26D69"/>
    <w:rsid w:val="00DA6C99"/>
    <w:rsid w:val="00DC27A2"/>
    <w:rsid w:val="00DD7C27"/>
    <w:rsid w:val="00E47EFF"/>
    <w:rsid w:val="00E6059F"/>
    <w:rsid w:val="00ED3242"/>
    <w:rsid w:val="00F07AF5"/>
    <w:rsid w:val="00F138EA"/>
    <w:rsid w:val="00F61656"/>
    <w:rsid w:val="00F872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879">
      <w:bodyDiv w:val="1"/>
      <w:marLeft w:val="0"/>
      <w:marRight w:val="0"/>
      <w:marTop w:val="0"/>
      <w:marBottom w:val="0"/>
      <w:divBdr>
        <w:top w:val="none" w:sz="0" w:space="0" w:color="auto"/>
        <w:left w:val="none" w:sz="0" w:space="0" w:color="auto"/>
        <w:bottom w:val="none" w:sz="0" w:space="0" w:color="auto"/>
        <w:right w:val="none" w:sz="0" w:space="0" w:color="auto"/>
      </w:divBdr>
    </w:div>
    <w:div w:id="300693522">
      <w:bodyDiv w:val="1"/>
      <w:marLeft w:val="0"/>
      <w:marRight w:val="0"/>
      <w:marTop w:val="0"/>
      <w:marBottom w:val="0"/>
      <w:divBdr>
        <w:top w:val="none" w:sz="0" w:space="0" w:color="auto"/>
        <w:left w:val="none" w:sz="0" w:space="0" w:color="auto"/>
        <w:bottom w:val="none" w:sz="0" w:space="0" w:color="auto"/>
        <w:right w:val="none" w:sz="0" w:space="0" w:color="auto"/>
      </w:divBdr>
    </w:div>
    <w:div w:id="394858809">
      <w:bodyDiv w:val="1"/>
      <w:marLeft w:val="0"/>
      <w:marRight w:val="0"/>
      <w:marTop w:val="0"/>
      <w:marBottom w:val="0"/>
      <w:divBdr>
        <w:top w:val="none" w:sz="0" w:space="0" w:color="auto"/>
        <w:left w:val="none" w:sz="0" w:space="0" w:color="auto"/>
        <w:bottom w:val="none" w:sz="0" w:space="0" w:color="auto"/>
        <w:right w:val="none" w:sz="0" w:space="0" w:color="auto"/>
      </w:divBdr>
    </w:div>
    <w:div w:id="404186280">
      <w:bodyDiv w:val="1"/>
      <w:marLeft w:val="0"/>
      <w:marRight w:val="0"/>
      <w:marTop w:val="0"/>
      <w:marBottom w:val="0"/>
      <w:divBdr>
        <w:top w:val="none" w:sz="0" w:space="0" w:color="auto"/>
        <w:left w:val="none" w:sz="0" w:space="0" w:color="auto"/>
        <w:bottom w:val="none" w:sz="0" w:space="0" w:color="auto"/>
        <w:right w:val="none" w:sz="0" w:space="0" w:color="auto"/>
      </w:divBdr>
    </w:div>
    <w:div w:id="447286965">
      <w:bodyDiv w:val="1"/>
      <w:marLeft w:val="0"/>
      <w:marRight w:val="0"/>
      <w:marTop w:val="0"/>
      <w:marBottom w:val="0"/>
      <w:divBdr>
        <w:top w:val="none" w:sz="0" w:space="0" w:color="auto"/>
        <w:left w:val="none" w:sz="0" w:space="0" w:color="auto"/>
        <w:bottom w:val="none" w:sz="0" w:space="0" w:color="auto"/>
        <w:right w:val="none" w:sz="0" w:space="0" w:color="auto"/>
      </w:divBdr>
    </w:div>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650596466">
      <w:bodyDiv w:val="1"/>
      <w:marLeft w:val="0"/>
      <w:marRight w:val="0"/>
      <w:marTop w:val="0"/>
      <w:marBottom w:val="0"/>
      <w:divBdr>
        <w:top w:val="none" w:sz="0" w:space="0" w:color="auto"/>
        <w:left w:val="none" w:sz="0" w:space="0" w:color="auto"/>
        <w:bottom w:val="none" w:sz="0" w:space="0" w:color="auto"/>
        <w:right w:val="none" w:sz="0" w:space="0" w:color="auto"/>
      </w:divBdr>
    </w:div>
    <w:div w:id="717824144">
      <w:bodyDiv w:val="1"/>
      <w:marLeft w:val="0"/>
      <w:marRight w:val="0"/>
      <w:marTop w:val="0"/>
      <w:marBottom w:val="0"/>
      <w:divBdr>
        <w:top w:val="none" w:sz="0" w:space="0" w:color="auto"/>
        <w:left w:val="none" w:sz="0" w:space="0" w:color="auto"/>
        <w:bottom w:val="none" w:sz="0" w:space="0" w:color="auto"/>
        <w:right w:val="none" w:sz="0" w:space="0" w:color="auto"/>
      </w:divBdr>
    </w:div>
    <w:div w:id="759179215">
      <w:bodyDiv w:val="1"/>
      <w:marLeft w:val="0"/>
      <w:marRight w:val="0"/>
      <w:marTop w:val="0"/>
      <w:marBottom w:val="0"/>
      <w:divBdr>
        <w:top w:val="none" w:sz="0" w:space="0" w:color="auto"/>
        <w:left w:val="none" w:sz="0" w:space="0" w:color="auto"/>
        <w:bottom w:val="none" w:sz="0" w:space="0" w:color="auto"/>
        <w:right w:val="none" w:sz="0" w:space="0" w:color="auto"/>
      </w:divBdr>
    </w:div>
    <w:div w:id="1005747049">
      <w:bodyDiv w:val="1"/>
      <w:marLeft w:val="0"/>
      <w:marRight w:val="0"/>
      <w:marTop w:val="0"/>
      <w:marBottom w:val="0"/>
      <w:divBdr>
        <w:top w:val="none" w:sz="0" w:space="0" w:color="auto"/>
        <w:left w:val="none" w:sz="0" w:space="0" w:color="auto"/>
        <w:bottom w:val="none" w:sz="0" w:space="0" w:color="auto"/>
        <w:right w:val="none" w:sz="0" w:space="0" w:color="auto"/>
      </w:divBdr>
    </w:div>
    <w:div w:id="1203712739">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 w:id="1646665792">
      <w:bodyDiv w:val="1"/>
      <w:marLeft w:val="0"/>
      <w:marRight w:val="0"/>
      <w:marTop w:val="0"/>
      <w:marBottom w:val="0"/>
      <w:divBdr>
        <w:top w:val="none" w:sz="0" w:space="0" w:color="auto"/>
        <w:left w:val="none" w:sz="0" w:space="0" w:color="auto"/>
        <w:bottom w:val="none" w:sz="0" w:space="0" w:color="auto"/>
        <w:right w:val="none" w:sz="0" w:space="0" w:color="auto"/>
      </w:divBdr>
    </w:div>
    <w:div w:id="1771928797">
      <w:bodyDiv w:val="1"/>
      <w:marLeft w:val="0"/>
      <w:marRight w:val="0"/>
      <w:marTop w:val="0"/>
      <w:marBottom w:val="0"/>
      <w:divBdr>
        <w:top w:val="none" w:sz="0" w:space="0" w:color="auto"/>
        <w:left w:val="none" w:sz="0" w:space="0" w:color="auto"/>
        <w:bottom w:val="none" w:sz="0" w:space="0" w:color="auto"/>
        <w:right w:val="none" w:sz="0" w:space="0" w:color="auto"/>
      </w:divBdr>
    </w:div>
    <w:div w:id="1891258227">
      <w:bodyDiv w:val="1"/>
      <w:marLeft w:val="0"/>
      <w:marRight w:val="0"/>
      <w:marTop w:val="0"/>
      <w:marBottom w:val="0"/>
      <w:divBdr>
        <w:top w:val="none" w:sz="0" w:space="0" w:color="auto"/>
        <w:left w:val="none" w:sz="0" w:space="0" w:color="auto"/>
        <w:bottom w:val="none" w:sz="0" w:space="0" w:color="auto"/>
        <w:right w:val="none" w:sz="0" w:space="0" w:color="auto"/>
      </w:divBdr>
    </w:div>
    <w:div w:id="20137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200144.do" TargetMode="External" Id="rId8" /><Relationship Type="http://schemas.openxmlformats.org/officeDocument/2006/relationships/settings" Target="settings.xml" Id="rId3" /><Relationship Type="http://schemas.openxmlformats.org/officeDocument/2006/relationships/hyperlink" Target="https://secure.ipex.eu/IPEXL-WEB/dossier/document/COM20200175.do"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yperlink" Target="http://ec.europa.eu/yourvoice/consultations/index_nl.htm" TargetMode="External" Id="rId10" /><Relationship Type="http://schemas.openxmlformats.org/officeDocument/2006/relationships/webSettings" Target="webSettings.xml" Id="rId4"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2576</ap:Words>
  <ap:Characters>14170</ap:Characters>
  <ap:DocSecurity>4</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2020-05-19T12:04:00.0000000Z</dcterms:created>
  <dcterms:modified xsi:type="dcterms:W3CDTF">2020-05-19T12:04:00.0000000Z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0x010100C433C261DA647A428DBF79EE17BF83DA</vt:lpwstr>
  </property>
</Properties>
</file>