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9C" w:rsidRDefault="00F14659">
      <w:pPr>
        <w:textAlignment w:val="baseline"/>
        <w:rPr>
          <w:rFonts w:eastAsia="Times New Roman"/>
          <w:color w:val="000000"/>
          <w:sz w:val="24"/>
        </w:rPr>
      </w:pPr>
      <w:bookmarkStart w:name="_GoBack" w:id="0"/>
      <w:bookmarkEnd w:id="0"/>
      <w:r>
        <w:rPr>
          <w:noProof/>
          <w:lang w:val="nl-NL" w:eastAsia="nl-NL"/>
        </w:rPr>
        <mc:AlternateContent>
          <mc:Choice Requires="wps">
            <w:drawing>
              <wp:anchor distT="0" distB="0" distL="0" distR="0" simplePos="0" relativeHeight="251656192" behindDoc="1" locked="0" layoutInCell="1" allowOverlap="1">
                <wp:simplePos x="0" y="0"/>
                <wp:positionH relativeFrom="page">
                  <wp:posOffset>935990</wp:posOffset>
                </wp:positionH>
                <wp:positionV relativeFrom="page">
                  <wp:posOffset>863600</wp:posOffset>
                </wp:positionV>
                <wp:extent cx="5715000" cy="87122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1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4B6D9C" w:rsidRDefault="00F14659">
                            <w:pPr>
                              <w:spacing w:before="15" w:line="342" w:lineRule="exact"/>
                              <w:textAlignment w:val="baseline"/>
                              <w:rPr>
                                <w:rFonts w:ascii="Tahoma" w:hAnsi="Tahoma" w:eastAsia="Tahoma"/>
                                <w:color w:val="000000"/>
                                <w:sz w:val="23"/>
                              </w:rPr>
                            </w:pPr>
                            <w:r>
                              <w:rPr>
                                <w:rFonts w:ascii="Tahoma" w:hAnsi="Tahoma" w:eastAsia="Tahoma"/>
                                <w:color w:val="000000"/>
                                <w:sz w:val="23"/>
                              </w:rPr>
                              <w:t xml:space="preserve">Inbreng Ronde Tafel Tweede Kamer 12 Februari 2020. </w:t>
                            </w:r>
                            <w:r>
                              <w:rPr>
                                <w:rFonts w:ascii="Tahoma" w:hAnsi="Tahoma" w:eastAsia="Tahoma"/>
                                <w:color w:val="000000"/>
                                <w:sz w:val="23"/>
                              </w:rPr>
                              <w:br/>
                              <w:t>Halina Reijn.</w:t>
                            </w:r>
                          </w:p>
                          <w:p w:rsidR="004B6D9C" w:rsidRDefault="00F14659">
                            <w:pPr>
                              <w:spacing w:before="341" w:line="342" w:lineRule="exact"/>
                              <w:ind w:right="144"/>
                              <w:textAlignment w:val="baseline"/>
                              <w:rPr>
                                <w:rFonts w:ascii="Tahoma" w:hAnsi="Tahoma" w:eastAsia="Tahoma"/>
                                <w:color w:val="000000"/>
                                <w:spacing w:val="11"/>
                                <w:sz w:val="23"/>
                              </w:rPr>
                            </w:pPr>
                            <w:r>
                              <w:rPr>
                                <w:rFonts w:ascii="Tahoma" w:hAnsi="Tahoma" w:eastAsia="Tahoma"/>
                                <w:color w:val="000000"/>
                                <w:spacing w:val="11"/>
                                <w:sz w:val="23"/>
                              </w:rPr>
                              <w:t>Harari, een van de grootste denkers van deze tijd, voorspelt dat alles zal worden overgenomen door Artificiele Intelligentie, en automatisering behalve het creeren en vertellen van verhalen.</w:t>
                            </w:r>
                          </w:p>
                          <w:p w:rsidR="004B6D9C" w:rsidRDefault="00F14659">
                            <w:pPr>
                              <w:spacing w:before="52" w:line="289" w:lineRule="exact"/>
                              <w:textAlignment w:val="baseline"/>
                              <w:rPr>
                                <w:rFonts w:ascii="Tahoma" w:hAnsi="Tahoma" w:eastAsia="Tahoma"/>
                                <w:color w:val="000000"/>
                                <w:spacing w:val="10"/>
                                <w:sz w:val="23"/>
                              </w:rPr>
                            </w:pPr>
                            <w:r>
                              <w:rPr>
                                <w:rFonts w:ascii="Tahoma" w:hAnsi="Tahoma" w:eastAsia="Tahoma"/>
                                <w:color w:val="000000"/>
                                <w:spacing w:val="10"/>
                                <w:sz w:val="23"/>
                              </w:rPr>
                              <w:t>De kracht van het verhaal is dat wat ons onderscheidt van de robo</w:t>
                            </w:r>
                            <w:r>
                              <w:rPr>
                                <w:rFonts w:ascii="Tahoma" w:hAnsi="Tahoma" w:eastAsia="Tahoma"/>
                                <w:color w:val="000000"/>
                                <w:spacing w:val="10"/>
                                <w:sz w:val="23"/>
                              </w:rPr>
                              <w:t>t.</w:t>
                            </w:r>
                          </w:p>
                          <w:p w:rsidR="004B6D9C" w:rsidRDefault="00F14659">
                            <w:pPr>
                              <w:spacing w:before="349" w:line="342" w:lineRule="exact"/>
                              <w:ind w:right="144"/>
                              <w:textAlignment w:val="baseline"/>
                              <w:rPr>
                                <w:rFonts w:ascii="Tahoma" w:hAnsi="Tahoma" w:eastAsia="Tahoma"/>
                                <w:color w:val="000000"/>
                                <w:spacing w:val="11"/>
                                <w:sz w:val="23"/>
                              </w:rPr>
                            </w:pPr>
                            <w:r>
                              <w:rPr>
                                <w:rFonts w:ascii="Tahoma" w:hAnsi="Tahoma" w:eastAsia="Tahoma"/>
                                <w:color w:val="000000"/>
                                <w:spacing w:val="11"/>
                                <w:sz w:val="23"/>
                              </w:rPr>
                              <w:t>Door de film Instinct heb ik sinds augustus over de hele wereld gereisd en verblijf ik veel in Los Angeles, de zogenaamde kern van de audiovisuele sector. Sinds de komst van streaming services en de digitalisering, is alles en iedereen in de film en tv-</w:t>
                            </w:r>
                            <w:r>
                              <w:rPr>
                                <w:rFonts w:ascii="Tahoma" w:hAnsi="Tahoma" w:eastAsia="Tahoma"/>
                                <w:color w:val="000000"/>
                                <w:spacing w:val="11"/>
                                <w:sz w:val="23"/>
                              </w:rPr>
                              <w:t>wereld in beweging, de boel staat op zijn grondvesten te schudden. Het is een volstrekt unieke tijd waarin de wereldwijde honger naar originele content groter is dan ooit. Juist dat wat specifiek lokaal is wordt internationaal omarmt.</w:t>
                            </w:r>
                          </w:p>
                          <w:p w:rsidR="004B6D9C" w:rsidRDefault="00F14659">
                            <w:pPr>
                              <w:spacing w:before="6" w:line="342" w:lineRule="exact"/>
                              <w:ind w:right="720"/>
                              <w:textAlignment w:val="baseline"/>
                              <w:rPr>
                                <w:rFonts w:ascii="Tahoma" w:hAnsi="Tahoma" w:eastAsia="Tahoma"/>
                                <w:color w:val="000000"/>
                                <w:sz w:val="23"/>
                              </w:rPr>
                            </w:pPr>
                            <w:r>
                              <w:rPr>
                                <w:rFonts w:ascii="Tahoma" w:hAnsi="Tahoma" w:eastAsia="Tahoma"/>
                                <w:color w:val="000000"/>
                                <w:sz w:val="23"/>
                              </w:rPr>
                              <w:t>Waar vroeger kijkcijf</w:t>
                            </w:r>
                            <w:r>
                              <w:rPr>
                                <w:rFonts w:ascii="Tahoma" w:hAnsi="Tahoma" w:eastAsia="Tahoma"/>
                                <w:color w:val="000000"/>
                                <w:sz w:val="23"/>
                              </w:rPr>
                              <w:t>ers, lokale afzetmarkt en publieksaantallen de enige graadmeter waren gaat het nu om onderscheidend en authentiek zijn.</w:t>
                            </w:r>
                          </w:p>
                          <w:p w:rsidR="004B6D9C" w:rsidRDefault="00F14659">
                            <w:pPr>
                              <w:spacing w:before="338" w:line="342" w:lineRule="exact"/>
                              <w:textAlignment w:val="baseline"/>
                              <w:rPr>
                                <w:rFonts w:ascii="Tahoma" w:hAnsi="Tahoma" w:eastAsia="Tahoma"/>
                                <w:color w:val="000000"/>
                                <w:spacing w:val="10"/>
                                <w:sz w:val="23"/>
                              </w:rPr>
                            </w:pPr>
                            <w:r>
                              <w:rPr>
                                <w:rFonts w:ascii="Tahoma" w:hAnsi="Tahoma" w:eastAsia="Tahoma"/>
                                <w:color w:val="000000"/>
                                <w:spacing w:val="10"/>
                                <w:sz w:val="23"/>
                              </w:rPr>
                              <w:t>Als er ooit een kans was om als (klein) land het wereldtoneel te betreden dan is het nu. Om deze volstrekt unieke mogelijkheid in de ges</w:t>
                            </w:r>
                            <w:r>
                              <w:rPr>
                                <w:rFonts w:ascii="Tahoma" w:hAnsi="Tahoma" w:eastAsia="Tahoma"/>
                                <w:color w:val="000000"/>
                                <w:spacing w:val="10"/>
                                <w:sz w:val="23"/>
                              </w:rPr>
                              <w:t>chiedenis te benutten moeten we zorgen dat ons nationale, Nederlandse ecosysteem perfect op orde en gezond is, anders worden we verzwolgen door grotere machten en buurlanden die hun zaken wel op orde hebben en raken we onze unieke, Nederlandse identiteit a</w:t>
                            </w:r>
                            <w:r>
                              <w:rPr>
                                <w:rFonts w:ascii="Tahoma" w:hAnsi="Tahoma" w:eastAsia="Tahoma"/>
                                <w:color w:val="000000"/>
                                <w:spacing w:val="10"/>
                                <w:sz w:val="23"/>
                              </w:rPr>
                              <w:t>ls filmland kwijt.</w:t>
                            </w:r>
                          </w:p>
                          <w:p w:rsidR="004B6D9C" w:rsidRDefault="00F14659">
                            <w:pPr>
                              <w:spacing w:before="348" w:line="342" w:lineRule="exact"/>
                              <w:ind w:right="144"/>
                              <w:textAlignment w:val="baseline"/>
                              <w:rPr>
                                <w:rFonts w:ascii="Tahoma" w:hAnsi="Tahoma" w:eastAsia="Tahoma"/>
                                <w:color w:val="000000"/>
                                <w:sz w:val="23"/>
                              </w:rPr>
                            </w:pPr>
                            <w:r>
                              <w:rPr>
                                <w:rFonts w:ascii="Tahoma" w:hAnsi="Tahoma" w:eastAsia="Tahoma"/>
                                <w:color w:val="000000"/>
                                <w:sz w:val="23"/>
                              </w:rPr>
                              <w:t>Wij zijn een zeer ondernemend, brutaal, visionair, eigenzinnig yolk, wij kunnen vooroplopen als het gaat om creeren van onderscheidende, originele content.</w:t>
                            </w:r>
                          </w:p>
                          <w:p w:rsidR="004B6D9C" w:rsidRDefault="00F14659">
                            <w:pPr>
                              <w:spacing w:before="332" w:after="18" w:line="342" w:lineRule="exact"/>
                              <w:ind w:right="72"/>
                              <w:textAlignment w:val="baseline"/>
                              <w:rPr>
                                <w:rFonts w:ascii="Tahoma" w:hAnsi="Tahoma" w:eastAsia="Tahoma"/>
                                <w:color w:val="000000"/>
                                <w:spacing w:val="11"/>
                                <w:sz w:val="23"/>
                              </w:rPr>
                            </w:pPr>
                            <w:r>
                              <w:rPr>
                                <w:rFonts w:ascii="Tahoma" w:hAnsi="Tahoma" w:eastAsia="Tahoma"/>
                                <w:color w:val="000000"/>
                                <w:spacing w:val="11"/>
                                <w:sz w:val="23"/>
                              </w:rPr>
                              <w:t>Door onze film Insinct krijg ik aanbiedingen uit het buitenland, mij is een first</w:t>
                            </w:r>
                            <w:r>
                              <w:rPr>
                                <w:rFonts w:ascii="Tahoma" w:hAnsi="Tahoma" w:eastAsia="Tahoma"/>
                                <w:color w:val="000000"/>
                                <w:spacing w:val="11"/>
                                <w:sz w:val="23"/>
                              </w:rPr>
                              <w:t xml:space="preserve"> look deal aangeboden door een groot Amerikaans bedrijf maar ik heb ondanks het aantrekkelijke financiele aanbod nee gezegd omdat ik mijn vrijheid wil behouden om in en vanuit ons land films en tv te mogen maken. Nederland is waar ik ben gevormd als maker </w:t>
                            </w:r>
                            <w:r>
                              <w:rPr>
                                <w:rFonts w:ascii="Tahoma" w:hAnsi="Tahoma" w:eastAsia="Tahoma"/>
                                <w:color w:val="000000"/>
                                <w:spacing w:val="11"/>
                                <w:sz w:val="23"/>
                              </w:rPr>
                              <w:t xml:space="preserve">en waar mijn artistieke en culturele wortels liggen. Dit is geen romantische, nobele keuze maar common sense. Tien jaar geleden had ik mijn koffers gepakt om in Hollywoord te gaan wonen, maar door wat ik heb ervaren sinds augustus ben ik ervan doordrongen </w:t>
                            </w:r>
                            <w:r>
                              <w:rPr>
                                <w:rFonts w:ascii="Tahoma" w:hAnsi="Tahoma" w:eastAsia="Tahoma"/>
                                <w:color w:val="000000"/>
                                <w:spacing w:val="11"/>
                                <w:sz w:val="23"/>
                              </w:rPr>
                              <w:t>dat in het huidige audiovisuele klimaat, mijn meerwaarde juist mijn eigen cultuur is, en dat ik van uit Nederland het internationale podium kan bespelen, mits de overheid ons alien steunt en in actie komt. Met ons bedrijf Man up hebben Carice en ik bijvoor</w:t>
                            </w:r>
                            <w:r>
                              <w:rPr>
                                <w:rFonts w:ascii="Tahoma" w:hAnsi="Tahoma" w:eastAsia="Tahoma"/>
                                <w:color w:val="000000"/>
                                <w:spacing w:val="11"/>
                                <w:sz w:val="23"/>
                              </w:rPr>
                              <w:t>beeld de rechten van een uniek Nederlands verhaal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style="position:absolute;margin-left:73.7pt;margin-top:68pt;width:450pt;height:6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">
                <v:textbox inset="0,0,0,0">
                  <w:txbxContent>
                    <w:p w:rsidR="004B6D9C" w:rsidRDefault="00F14659">
                      <w:pPr>
                        <w:spacing w:before="15" w:line="342" w:lineRule="exact"/>
                        <w:textAlignment w:val="baseline"/>
                        <w:rPr>
                          <w:rFonts w:ascii="Tahoma" w:hAnsi="Tahoma" w:eastAsia="Tahoma"/>
                          <w:color w:val="000000"/>
                          <w:sz w:val="23"/>
                        </w:rPr>
                      </w:pPr>
                      <w:r>
                        <w:rPr>
                          <w:rFonts w:ascii="Tahoma" w:hAnsi="Tahoma" w:eastAsia="Tahoma"/>
                          <w:color w:val="000000"/>
                          <w:sz w:val="23"/>
                        </w:rPr>
                        <w:t xml:space="preserve">Inbreng Ronde Tafel Tweede Kamer 12 Februari 2020. </w:t>
                      </w:r>
                      <w:r>
                        <w:rPr>
                          <w:rFonts w:ascii="Tahoma" w:hAnsi="Tahoma" w:eastAsia="Tahoma"/>
                          <w:color w:val="000000"/>
                          <w:sz w:val="23"/>
                        </w:rPr>
                        <w:br/>
                        <w:t>Halina Reijn.</w:t>
                      </w:r>
                    </w:p>
                    <w:p w:rsidR="004B6D9C" w:rsidRDefault="00F14659">
                      <w:pPr>
                        <w:spacing w:before="341" w:line="342" w:lineRule="exact"/>
                        <w:ind w:right="144"/>
                        <w:textAlignment w:val="baseline"/>
                        <w:rPr>
                          <w:rFonts w:ascii="Tahoma" w:hAnsi="Tahoma" w:eastAsia="Tahoma"/>
                          <w:color w:val="000000"/>
                          <w:spacing w:val="11"/>
                          <w:sz w:val="23"/>
                        </w:rPr>
                      </w:pPr>
                      <w:r>
                        <w:rPr>
                          <w:rFonts w:ascii="Tahoma" w:hAnsi="Tahoma" w:eastAsia="Tahoma"/>
                          <w:color w:val="000000"/>
                          <w:spacing w:val="11"/>
                          <w:sz w:val="23"/>
                        </w:rPr>
                        <w:t>Harari, een van de grootste denkers van deze tijd, voorspelt dat alles zal worden overgenomen door Artificiele Intelligentie, en automatisering behalve het creeren en vertellen van verhalen.</w:t>
                      </w:r>
                    </w:p>
                    <w:p w:rsidR="004B6D9C" w:rsidRDefault="00F14659">
                      <w:pPr>
                        <w:spacing w:before="52" w:line="289" w:lineRule="exact"/>
                        <w:textAlignment w:val="baseline"/>
                        <w:rPr>
                          <w:rFonts w:ascii="Tahoma" w:hAnsi="Tahoma" w:eastAsia="Tahoma"/>
                          <w:color w:val="000000"/>
                          <w:spacing w:val="10"/>
                          <w:sz w:val="23"/>
                        </w:rPr>
                      </w:pPr>
                      <w:r>
                        <w:rPr>
                          <w:rFonts w:ascii="Tahoma" w:hAnsi="Tahoma" w:eastAsia="Tahoma"/>
                          <w:color w:val="000000"/>
                          <w:spacing w:val="10"/>
                          <w:sz w:val="23"/>
                        </w:rPr>
                        <w:t>De kracht van het verhaal is dat wat ons onderscheidt van de robo</w:t>
                      </w:r>
                      <w:r>
                        <w:rPr>
                          <w:rFonts w:ascii="Tahoma" w:hAnsi="Tahoma" w:eastAsia="Tahoma"/>
                          <w:color w:val="000000"/>
                          <w:spacing w:val="10"/>
                          <w:sz w:val="23"/>
                        </w:rPr>
                        <w:t>t.</w:t>
                      </w:r>
                    </w:p>
                    <w:p w:rsidR="004B6D9C" w:rsidRDefault="00F14659">
                      <w:pPr>
                        <w:spacing w:before="349" w:line="342" w:lineRule="exact"/>
                        <w:ind w:right="144"/>
                        <w:textAlignment w:val="baseline"/>
                        <w:rPr>
                          <w:rFonts w:ascii="Tahoma" w:hAnsi="Tahoma" w:eastAsia="Tahoma"/>
                          <w:color w:val="000000"/>
                          <w:spacing w:val="11"/>
                          <w:sz w:val="23"/>
                        </w:rPr>
                      </w:pPr>
                      <w:r>
                        <w:rPr>
                          <w:rFonts w:ascii="Tahoma" w:hAnsi="Tahoma" w:eastAsia="Tahoma"/>
                          <w:color w:val="000000"/>
                          <w:spacing w:val="11"/>
                          <w:sz w:val="23"/>
                        </w:rPr>
                        <w:t>Door de film Instinct heb ik sinds augustus over de hele wereld gereisd en verblijf ik veel in Los Angeles, de zogenaamde kern van de audiovisuele sector. Sinds de komst van streaming services en de digitalisering, is alles en iedereen in de film en tv-</w:t>
                      </w:r>
                      <w:r>
                        <w:rPr>
                          <w:rFonts w:ascii="Tahoma" w:hAnsi="Tahoma" w:eastAsia="Tahoma"/>
                          <w:color w:val="000000"/>
                          <w:spacing w:val="11"/>
                          <w:sz w:val="23"/>
                        </w:rPr>
                        <w:t>wereld in beweging, de boel staat op zijn grondvesten te schudden. Het is een volstrekt unieke tijd waarin de wereldwijde honger naar originele content groter is dan ooit. Juist dat wat specifiek lokaal is wordt internationaal omarmt.</w:t>
                      </w:r>
                    </w:p>
                    <w:p w:rsidR="004B6D9C" w:rsidRDefault="00F14659">
                      <w:pPr>
                        <w:spacing w:before="6" w:line="342" w:lineRule="exact"/>
                        <w:ind w:right="720"/>
                        <w:textAlignment w:val="baseline"/>
                        <w:rPr>
                          <w:rFonts w:ascii="Tahoma" w:hAnsi="Tahoma" w:eastAsia="Tahoma"/>
                          <w:color w:val="000000"/>
                          <w:sz w:val="23"/>
                        </w:rPr>
                      </w:pPr>
                      <w:r>
                        <w:rPr>
                          <w:rFonts w:ascii="Tahoma" w:hAnsi="Tahoma" w:eastAsia="Tahoma"/>
                          <w:color w:val="000000"/>
                          <w:sz w:val="23"/>
                        </w:rPr>
                        <w:t>Waar vroeger kijkcijf</w:t>
                      </w:r>
                      <w:r>
                        <w:rPr>
                          <w:rFonts w:ascii="Tahoma" w:hAnsi="Tahoma" w:eastAsia="Tahoma"/>
                          <w:color w:val="000000"/>
                          <w:sz w:val="23"/>
                        </w:rPr>
                        <w:t>ers, lokale afzetmarkt en publieksaantallen de enige graadmeter waren gaat het nu om onderscheidend en authentiek zijn.</w:t>
                      </w:r>
                    </w:p>
                    <w:p w:rsidR="004B6D9C" w:rsidRDefault="00F14659">
                      <w:pPr>
                        <w:spacing w:before="338" w:line="342" w:lineRule="exact"/>
                        <w:textAlignment w:val="baseline"/>
                        <w:rPr>
                          <w:rFonts w:ascii="Tahoma" w:hAnsi="Tahoma" w:eastAsia="Tahoma"/>
                          <w:color w:val="000000"/>
                          <w:spacing w:val="10"/>
                          <w:sz w:val="23"/>
                        </w:rPr>
                      </w:pPr>
                      <w:r>
                        <w:rPr>
                          <w:rFonts w:ascii="Tahoma" w:hAnsi="Tahoma" w:eastAsia="Tahoma"/>
                          <w:color w:val="000000"/>
                          <w:spacing w:val="10"/>
                          <w:sz w:val="23"/>
                        </w:rPr>
                        <w:t>Als er ooit een kans was om als (klein) land het wereldtoneel te betreden dan is het nu. Om deze volstrekt unieke mogelijkheid in de ges</w:t>
                      </w:r>
                      <w:r>
                        <w:rPr>
                          <w:rFonts w:ascii="Tahoma" w:hAnsi="Tahoma" w:eastAsia="Tahoma"/>
                          <w:color w:val="000000"/>
                          <w:spacing w:val="10"/>
                          <w:sz w:val="23"/>
                        </w:rPr>
                        <w:t>chiedenis te benutten moeten we zorgen dat ons nationale, Nederlandse ecosysteem perfect op orde en gezond is, anders worden we verzwolgen door grotere machten en buurlanden die hun zaken wel op orde hebben en raken we onze unieke, Nederlandse identiteit a</w:t>
                      </w:r>
                      <w:r>
                        <w:rPr>
                          <w:rFonts w:ascii="Tahoma" w:hAnsi="Tahoma" w:eastAsia="Tahoma"/>
                          <w:color w:val="000000"/>
                          <w:spacing w:val="10"/>
                          <w:sz w:val="23"/>
                        </w:rPr>
                        <w:t>ls filmland kwijt.</w:t>
                      </w:r>
                    </w:p>
                    <w:p w:rsidR="004B6D9C" w:rsidRDefault="00F14659">
                      <w:pPr>
                        <w:spacing w:before="348" w:line="342" w:lineRule="exact"/>
                        <w:ind w:right="144"/>
                        <w:textAlignment w:val="baseline"/>
                        <w:rPr>
                          <w:rFonts w:ascii="Tahoma" w:hAnsi="Tahoma" w:eastAsia="Tahoma"/>
                          <w:color w:val="000000"/>
                          <w:sz w:val="23"/>
                        </w:rPr>
                      </w:pPr>
                      <w:r>
                        <w:rPr>
                          <w:rFonts w:ascii="Tahoma" w:hAnsi="Tahoma" w:eastAsia="Tahoma"/>
                          <w:color w:val="000000"/>
                          <w:sz w:val="23"/>
                        </w:rPr>
                        <w:t>Wij zijn een zeer ondernemend, brutaal, visionair, eigenzinnig yolk, wij kunnen vooroplopen als het gaat om creeren van onderscheidende, originele content.</w:t>
                      </w:r>
                    </w:p>
                    <w:p w:rsidR="004B6D9C" w:rsidRDefault="00F14659">
                      <w:pPr>
                        <w:spacing w:before="332" w:after="18" w:line="342" w:lineRule="exact"/>
                        <w:ind w:right="72"/>
                        <w:textAlignment w:val="baseline"/>
                        <w:rPr>
                          <w:rFonts w:ascii="Tahoma" w:hAnsi="Tahoma" w:eastAsia="Tahoma"/>
                          <w:color w:val="000000"/>
                          <w:spacing w:val="11"/>
                          <w:sz w:val="23"/>
                        </w:rPr>
                      </w:pPr>
                      <w:r>
                        <w:rPr>
                          <w:rFonts w:ascii="Tahoma" w:hAnsi="Tahoma" w:eastAsia="Tahoma"/>
                          <w:color w:val="000000"/>
                          <w:spacing w:val="11"/>
                          <w:sz w:val="23"/>
                        </w:rPr>
                        <w:t>Door onze film Insinct krijg ik aanbiedingen uit het buitenland, mij is een first</w:t>
                      </w:r>
                      <w:r>
                        <w:rPr>
                          <w:rFonts w:ascii="Tahoma" w:hAnsi="Tahoma" w:eastAsia="Tahoma"/>
                          <w:color w:val="000000"/>
                          <w:spacing w:val="11"/>
                          <w:sz w:val="23"/>
                        </w:rPr>
                        <w:t xml:space="preserve"> look deal aangeboden door een groot Amerikaans bedrijf maar ik heb ondanks het aantrekkelijke financiele aanbod nee gezegd omdat ik mijn vrijheid wil behouden om in en vanuit ons land films en tv te mogen maken. Nederland is waar ik ben gevormd als maker </w:t>
                      </w:r>
                      <w:r>
                        <w:rPr>
                          <w:rFonts w:ascii="Tahoma" w:hAnsi="Tahoma" w:eastAsia="Tahoma"/>
                          <w:color w:val="000000"/>
                          <w:spacing w:val="11"/>
                          <w:sz w:val="23"/>
                        </w:rPr>
                        <w:t xml:space="preserve">en waar mijn artistieke en culturele wortels liggen. Dit is geen romantische, nobele keuze maar common sense. Tien jaar geleden had ik mijn koffers gepakt om in Hollywoord te gaan wonen, maar door wat ik heb ervaren sinds augustus ben ik ervan doordrongen </w:t>
                      </w:r>
                      <w:r>
                        <w:rPr>
                          <w:rFonts w:ascii="Tahoma" w:hAnsi="Tahoma" w:eastAsia="Tahoma"/>
                          <w:color w:val="000000"/>
                          <w:spacing w:val="11"/>
                          <w:sz w:val="23"/>
                        </w:rPr>
                        <w:t>dat in het huidige audiovisuele klimaat, mijn meerwaarde juist mijn eigen cultuur is, en dat ik van uit Nederland het internationale podium kan bespelen, mits de overheid ons alien steunt en in actie komt. Met ons bedrijf Man up hebben Carice en ik bijvoor</w:t>
                      </w:r>
                      <w:r>
                        <w:rPr>
                          <w:rFonts w:ascii="Tahoma" w:hAnsi="Tahoma" w:eastAsia="Tahoma"/>
                          <w:color w:val="000000"/>
                          <w:spacing w:val="11"/>
                          <w:sz w:val="23"/>
                        </w:rPr>
                        <w:t>beeld de rechten van een uniek Nederlands verhaal</w:t>
                      </w:r>
                    </w:p>
                  </w:txbxContent>
                </v:textbox>
                <w10:wrap type="square" anchorx="page" anchory="page"/>
              </v:shape>
            </w:pict>
          </mc:Fallback>
        </mc:AlternateContent>
      </w:r>
    </w:p>
    <w:p w:rsidR="004B6D9C" w:rsidRDefault="004B6D9C">
      <w:pPr>
        <w:sectPr w:rsidR="004B6D9C">
          <w:pgSz w:w="11981" w:h="16896"/>
          <w:pgMar w:top="1072" w:right="1507" w:bottom="1420" w:left="1474" w:header="720" w:footer="720" w:gutter="0"/>
          <w:cols w:space="708"/>
        </w:sectPr>
      </w:pPr>
    </w:p>
    <w:p w:rsidR="004B6D9C" w:rsidRDefault="00F14659">
      <w:pPr>
        <w:textAlignment w:val="baseline"/>
        <w:rPr>
          <w:rFonts w:eastAsia="Times New Roman"/>
          <w:color w:val="000000"/>
          <w:sz w:val="24"/>
        </w:rPr>
      </w:pPr>
      <w:r>
        <w:rPr>
          <w:noProof/>
          <w:lang w:val="nl-NL" w:eastAsia="nl-NL"/>
        </w:rPr>
        <w:lastRenderedPageBreak/>
        <mc:AlternateContent>
          <mc:Choice Requires="wps">
            <w:drawing>
              <wp:anchor distT="0" distB="0" distL="0" distR="0" simplePos="0" relativeHeight="251657216" behindDoc="1" locked="0" layoutInCell="1" allowOverlap="1">
                <wp:simplePos x="0" y="0"/>
                <wp:positionH relativeFrom="page">
                  <wp:posOffset>925195</wp:posOffset>
                </wp:positionH>
                <wp:positionV relativeFrom="page">
                  <wp:posOffset>876300</wp:posOffset>
                </wp:positionV>
                <wp:extent cx="5745480" cy="676846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676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4B6D9C" w:rsidRDefault="00F14659">
                            <w:pPr>
                              <w:spacing w:line="342" w:lineRule="exact"/>
                              <w:ind w:right="216"/>
                              <w:textAlignment w:val="baseline"/>
                              <w:rPr>
                                <w:rFonts w:ascii="Tahoma" w:hAnsi="Tahoma" w:eastAsia="Tahoma"/>
                                <w:color w:val="000000"/>
                                <w:spacing w:val="13"/>
                                <w:sz w:val="23"/>
                              </w:rPr>
                            </w:pPr>
                            <w:r>
                              <w:rPr>
                                <w:rFonts w:ascii="Tahoma" w:hAnsi="Tahoma" w:eastAsia="Tahoma"/>
                                <w:color w:val="000000"/>
                                <w:spacing w:val="13"/>
                                <w:sz w:val="23"/>
                              </w:rPr>
                              <w:t>verkregen wat de hele wereld aanspreekt, maar onze vraag is, is er een vruchtbaar klimaat hier waarbinnen wij deze internationale bestseller op unieke, en hoogstaande wijze kunnen verf</w:t>
                            </w:r>
                            <w:r>
                              <w:rPr>
                                <w:rFonts w:ascii="Tahoma" w:hAnsi="Tahoma" w:eastAsia="Tahoma"/>
                                <w:color w:val="000000"/>
                                <w:spacing w:val="13"/>
                                <w:sz w:val="23"/>
                              </w:rPr>
                              <w:t>ilmen of moeten we toch uitwijken naar Amerika?</w:t>
                            </w:r>
                          </w:p>
                          <w:p w:rsidR="004B6D9C" w:rsidRDefault="00F14659">
                            <w:pPr>
                              <w:spacing w:before="350" w:line="342" w:lineRule="exact"/>
                              <w:textAlignment w:val="baseline"/>
                              <w:rPr>
                                <w:rFonts w:ascii="Tahoma" w:hAnsi="Tahoma" w:eastAsia="Tahoma"/>
                                <w:color w:val="000000"/>
                                <w:spacing w:val="14"/>
                                <w:sz w:val="23"/>
                              </w:rPr>
                            </w:pPr>
                            <w:r>
                              <w:rPr>
                                <w:rFonts w:ascii="Tahoma" w:hAnsi="Tahoma" w:eastAsia="Tahoma"/>
                                <w:color w:val="000000"/>
                                <w:spacing w:val="14"/>
                                <w:sz w:val="23"/>
                              </w:rPr>
                              <w:t xml:space="preserve">Om als land een gezond film klimaat te garanderen, om te kunnen samenwerken met de streamers om de kansen te benutten en niet compleet te verdwijnen in deze nieuwe realiteit, is er nu actie nodig. Het is dan ook absoluut noodzakelijk om in de aanpassingen </w:t>
                            </w:r>
                            <w:r>
                              <w:rPr>
                                <w:rFonts w:ascii="Tahoma" w:hAnsi="Tahoma" w:eastAsia="Tahoma"/>
                                <w:color w:val="000000"/>
                                <w:spacing w:val="14"/>
                                <w:sz w:val="23"/>
                              </w:rPr>
                              <w:t>van de Mediawet te borgen dat Nederlandse producties deel uit maken van het verplichte minimum percentage van 30% Europese producties voor platformen.</w:t>
                            </w:r>
                          </w:p>
                          <w:p w:rsidR="004B6D9C" w:rsidRDefault="00F14659">
                            <w:pPr>
                              <w:spacing w:before="11" w:line="342" w:lineRule="exact"/>
                              <w:ind w:right="216"/>
                              <w:textAlignment w:val="baseline"/>
                              <w:rPr>
                                <w:rFonts w:ascii="Tahoma" w:hAnsi="Tahoma" w:eastAsia="Tahoma"/>
                                <w:color w:val="000000"/>
                                <w:sz w:val="23"/>
                              </w:rPr>
                            </w:pPr>
                            <w:r>
                              <w:rPr>
                                <w:rFonts w:ascii="Tahoma" w:hAnsi="Tahoma" w:eastAsia="Tahoma"/>
                                <w:color w:val="000000"/>
                                <w:sz w:val="23"/>
                              </w:rPr>
                              <w:t>Hierbij is het van groot belang dat er nieuwe verhalen worden verteld en niet enkel oude koeien worden ge</w:t>
                            </w:r>
                            <w:r>
                              <w:rPr>
                                <w:rFonts w:ascii="Tahoma" w:hAnsi="Tahoma" w:eastAsia="Tahoma"/>
                                <w:color w:val="000000"/>
                                <w:sz w:val="23"/>
                              </w:rPr>
                              <w:t>recycled. Daarom vraag ik u op te nemen dat dit aanbod overwegend bestaat uit producties die niet ouder zijn dan drie jaar.</w:t>
                            </w:r>
                          </w:p>
                          <w:p w:rsidR="004B6D9C" w:rsidRDefault="00F14659">
                            <w:pPr>
                              <w:spacing w:before="319" w:line="342" w:lineRule="exact"/>
                              <w:ind w:right="144"/>
                              <w:textAlignment w:val="baseline"/>
                              <w:rPr>
                                <w:rFonts w:ascii="Tahoma" w:hAnsi="Tahoma" w:eastAsia="Tahoma"/>
                                <w:color w:val="000000"/>
                                <w:spacing w:val="12"/>
                                <w:sz w:val="23"/>
                              </w:rPr>
                            </w:pPr>
                            <w:r>
                              <w:rPr>
                                <w:rFonts w:ascii="Tahoma" w:hAnsi="Tahoma" w:eastAsia="Tahoma"/>
                                <w:color w:val="000000"/>
                                <w:spacing w:val="12"/>
                                <w:sz w:val="23"/>
                              </w:rPr>
                              <w:t xml:space="preserve">Ook vraag ik u om te zorgen dat bij de eerstvolgende begrotingsbehandeling het budget voor de Production Incentive wordt uitgebreid </w:t>
                            </w:r>
                            <w:r>
                              <w:rPr>
                                <w:rFonts w:ascii="Tahoma" w:hAnsi="Tahoma" w:eastAsia="Tahoma"/>
                                <w:color w:val="000000"/>
                                <w:spacing w:val="12"/>
                                <w:sz w:val="23"/>
                              </w:rPr>
                              <w:t>zodat kwaliteitsseries daar structureel terecht kunnen voor financiering. Het budget voor de pilotregeling voor kwaliteitsseries zal namelijk nog dit voorjaar op raken. Als dit gebeurt komt de inhaalslag die wij net aan het maken zijn abrupt tot stilstand.</w:t>
                            </w:r>
                          </w:p>
                          <w:p w:rsidR="004B6D9C" w:rsidRDefault="00F14659">
                            <w:pPr>
                              <w:spacing w:before="344" w:line="342" w:lineRule="exact"/>
                              <w:ind w:right="144"/>
                              <w:textAlignment w:val="baseline"/>
                              <w:rPr>
                                <w:rFonts w:ascii="Tahoma" w:hAnsi="Tahoma" w:eastAsia="Tahoma"/>
                                <w:color w:val="000000"/>
                                <w:spacing w:val="13"/>
                                <w:sz w:val="23"/>
                              </w:rPr>
                            </w:pPr>
                            <w:r>
                              <w:rPr>
                                <w:rFonts w:ascii="Tahoma" w:hAnsi="Tahoma" w:eastAsia="Tahoma"/>
                                <w:color w:val="000000"/>
                                <w:spacing w:val="13"/>
                                <w:sz w:val="23"/>
                              </w:rPr>
                              <w:t xml:space="preserve">Tenslotte wil ik benadrukken dat het om tot een gezond ecosysteem te komen belangrijk is dat alle eindexploitanten - van bioscoop tot VOD-platform -structureel gaan bijdragen aan de financiering van </w:t>
                            </w:r>
                            <w:r>
                              <w:rPr>
                                <w:rFonts w:ascii="Tahoma" w:hAnsi="Tahoma" w:eastAsia="Tahoma"/>
                                <w:i/>
                                <w:color w:val="000000"/>
                                <w:spacing w:val="13"/>
                                <w:sz w:val="23"/>
                              </w:rPr>
                              <w:t xml:space="preserve">nieuwe </w:t>
                            </w:r>
                            <w:r>
                              <w:rPr>
                                <w:rFonts w:ascii="Tahoma" w:hAnsi="Tahoma" w:eastAsia="Tahoma"/>
                                <w:color w:val="000000"/>
                                <w:spacing w:val="13"/>
                                <w:sz w:val="23"/>
                              </w:rPr>
                              <w:t>films en series van eigen bodem en deze vervolgen</w:t>
                            </w:r>
                            <w:r>
                              <w:rPr>
                                <w:rFonts w:ascii="Tahoma" w:hAnsi="Tahoma" w:eastAsia="Tahoma"/>
                                <w:color w:val="000000"/>
                                <w:spacing w:val="13"/>
                                <w:sz w:val="23"/>
                              </w:rPr>
                              <w:t>s ook onder de aandacht van het publiek brengen. En natuurlijk dat daarbij een eerlijke vergoeding aan makers moet worden betaald.</w:t>
                            </w:r>
                          </w:p>
                          <w:p w:rsidR="004B6D9C" w:rsidRDefault="00F14659">
                            <w:pPr>
                              <w:spacing w:before="392" w:after="398" w:line="294" w:lineRule="exact"/>
                              <w:textAlignment w:val="baseline"/>
                              <w:rPr>
                                <w:rFonts w:ascii="Tahoma" w:hAnsi="Tahoma" w:eastAsia="Tahoma"/>
                                <w:color w:val="000000"/>
                                <w:spacing w:val="8"/>
                                <w:sz w:val="23"/>
                              </w:rPr>
                            </w:pPr>
                            <w:r>
                              <w:rPr>
                                <w:rFonts w:ascii="Tahoma" w:hAnsi="Tahoma" w:eastAsia="Tahoma"/>
                                <w:color w:val="000000"/>
                                <w:spacing w:val="8"/>
                                <w:sz w:val="23"/>
                              </w:rPr>
                              <w:t>Zo niet dan vertrek ik alsnog.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72.85pt;margin-top:69pt;width:452.4pt;height:53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">
                <v:textbox inset="0,0,0,0">
                  <w:txbxContent>
                    <w:p w:rsidR="004B6D9C" w:rsidRDefault="00F14659">
                      <w:pPr>
                        <w:spacing w:line="342" w:lineRule="exact"/>
                        <w:ind w:right="216"/>
                        <w:textAlignment w:val="baseline"/>
                        <w:rPr>
                          <w:rFonts w:ascii="Tahoma" w:hAnsi="Tahoma" w:eastAsia="Tahoma"/>
                          <w:color w:val="000000"/>
                          <w:spacing w:val="13"/>
                          <w:sz w:val="23"/>
                        </w:rPr>
                      </w:pPr>
                      <w:r>
                        <w:rPr>
                          <w:rFonts w:ascii="Tahoma" w:hAnsi="Tahoma" w:eastAsia="Tahoma"/>
                          <w:color w:val="000000"/>
                          <w:spacing w:val="13"/>
                          <w:sz w:val="23"/>
                        </w:rPr>
                        <w:t>verkregen wat de hele wereld aanspreekt, maar onze vraag is, is er een vruchtbaar klimaat hier waarbinnen wij deze internationale bestseller op unieke, en hoogstaande wijze kunnen verf</w:t>
                      </w:r>
                      <w:r>
                        <w:rPr>
                          <w:rFonts w:ascii="Tahoma" w:hAnsi="Tahoma" w:eastAsia="Tahoma"/>
                          <w:color w:val="000000"/>
                          <w:spacing w:val="13"/>
                          <w:sz w:val="23"/>
                        </w:rPr>
                        <w:t>ilmen of moeten we toch uitwijken naar Amerika?</w:t>
                      </w:r>
                    </w:p>
                    <w:p w:rsidR="004B6D9C" w:rsidRDefault="00F14659">
                      <w:pPr>
                        <w:spacing w:before="350" w:line="342" w:lineRule="exact"/>
                        <w:textAlignment w:val="baseline"/>
                        <w:rPr>
                          <w:rFonts w:ascii="Tahoma" w:hAnsi="Tahoma" w:eastAsia="Tahoma"/>
                          <w:color w:val="000000"/>
                          <w:spacing w:val="14"/>
                          <w:sz w:val="23"/>
                        </w:rPr>
                      </w:pPr>
                      <w:r>
                        <w:rPr>
                          <w:rFonts w:ascii="Tahoma" w:hAnsi="Tahoma" w:eastAsia="Tahoma"/>
                          <w:color w:val="000000"/>
                          <w:spacing w:val="14"/>
                          <w:sz w:val="23"/>
                        </w:rPr>
                        <w:t xml:space="preserve">Om als land een gezond film klimaat te garanderen, om te kunnen samenwerken met de streamers om de kansen te benutten en niet compleet te verdwijnen in deze nieuwe realiteit, is er nu actie nodig. Het is dan ook absoluut noodzakelijk om in de aanpassingen </w:t>
                      </w:r>
                      <w:r>
                        <w:rPr>
                          <w:rFonts w:ascii="Tahoma" w:hAnsi="Tahoma" w:eastAsia="Tahoma"/>
                          <w:color w:val="000000"/>
                          <w:spacing w:val="14"/>
                          <w:sz w:val="23"/>
                        </w:rPr>
                        <w:t>van de Mediawet te borgen dat Nederlandse producties deel uit maken van het verplichte minimum percentage van 30% Europese producties voor platformen.</w:t>
                      </w:r>
                    </w:p>
                    <w:p w:rsidR="004B6D9C" w:rsidRDefault="00F14659">
                      <w:pPr>
                        <w:spacing w:before="11" w:line="342" w:lineRule="exact"/>
                        <w:ind w:right="216"/>
                        <w:textAlignment w:val="baseline"/>
                        <w:rPr>
                          <w:rFonts w:ascii="Tahoma" w:hAnsi="Tahoma" w:eastAsia="Tahoma"/>
                          <w:color w:val="000000"/>
                          <w:sz w:val="23"/>
                        </w:rPr>
                      </w:pPr>
                      <w:r>
                        <w:rPr>
                          <w:rFonts w:ascii="Tahoma" w:hAnsi="Tahoma" w:eastAsia="Tahoma"/>
                          <w:color w:val="000000"/>
                          <w:sz w:val="23"/>
                        </w:rPr>
                        <w:t>Hierbij is het van groot belang dat er nieuwe verhalen worden verteld en niet enkel oude koeien worden ge</w:t>
                      </w:r>
                      <w:r>
                        <w:rPr>
                          <w:rFonts w:ascii="Tahoma" w:hAnsi="Tahoma" w:eastAsia="Tahoma"/>
                          <w:color w:val="000000"/>
                          <w:sz w:val="23"/>
                        </w:rPr>
                        <w:t>recycled. Daarom vraag ik u op te nemen dat dit aanbod overwegend bestaat uit producties die niet ouder zijn dan drie jaar.</w:t>
                      </w:r>
                    </w:p>
                    <w:p w:rsidR="004B6D9C" w:rsidRDefault="00F14659">
                      <w:pPr>
                        <w:spacing w:before="319" w:line="342" w:lineRule="exact"/>
                        <w:ind w:right="144"/>
                        <w:textAlignment w:val="baseline"/>
                        <w:rPr>
                          <w:rFonts w:ascii="Tahoma" w:hAnsi="Tahoma" w:eastAsia="Tahoma"/>
                          <w:color w:val="000000"/>
                          <w:spacing w:val="12"/>
                          <w:sz w:val="23"/>
                        </w:rPr>
                      </w:pPr>
                      <w:r>
                        <w:rPr>
                          <w:rFonts w:ascii="Tahoma" w:hAnsi="Tahoma" w:eastAsia="Tahoma"/>
                          <w:color w:val="000000"/>
                          <w:spacing w:val="12"/>
                          <w:sz w:val="23"/>
                        </w:rPr>
                        <w:t xml:space="preserve">Ook vraag ik u om te zorgen dat bij de eerstvolgende begrotingsbehandeling het budget voor de Production Incentive wordt uitgebreid </w:t>
                      </w:r>
                      <w:r>
                        <w:rPr>
                          <w:rFonts w:ascii="Tahoma" w:hAnsi="Tahoma" w:eastAsia="Tahoma"/>
                          <w:color w:val="000000"/>
                          <w:spacing w:val="12"/>
                          <w:sz w:val="23"/>
                        </w:rPr>
                        <w:t>zodat kwaliteitsseries daar structureel terecht kunnen voor financiering. Het budget voor de pilotregeling voor kwaliteitsseries zal namelijk nog dit voorjaar op raken. Als dit gebeurt komt de inhaalslag die wij net aan het maken zijn abrupt tot stilstand.</w:t>
                      </w:r>
                    </w:p>
                    <w:p w:rsidR="004B6D9C" w:rsidRDefault="00F14659">
                      <w:pPr>
                        <w:spacing w:before="344" w:line="342" w:lineRule="exact"/>
                        <w:ind w:right="144"/>
                        <w:textAlignment w:val="baseline"/>
                        <w:rPr>
                          <w:rFonts w:ascii="Tahoma" w:hAnsi="Tahoma" w:eastAsia="Tahoma"/>
                          <w:color w:val="000000"/>
                          <w:spacing w:val="13"/>
                          <w:sz w:val="23"/>
                        </w:rPr>
                      </w:pPr>
                      <w:r>
                        <w:rPr>
                          <w:rFonts w:ascii="Tahoma" w:hAnsi="Tahoma" w:eastAsia="Tahoma"/>
                          <w:color w:val="000000"/>
                          <w:spacing w:val="13"/>
                          <w:sz w:val="23"/>
                        </w:rPr>
                        <w:t xml:space="preserve">Tenslotte wil ik benadrukken dat het om tot een gezond ecosysteem te komen belangrijk is dat alle eindexploitanten - van bioscoop tot VOD-platform -structureel gaan bijdragen aan de financiering van </w:t>
                      </w:r>
                      <w:r>
                        <w:rPr>
                          <w:rFonts w:ascii="Tahoma" w:hAnsi="Tahoma" w:eastAsia="Tahoma"/>
                          <w:i/>
                          <w:color w:val="000000"/>
                          <w:spacing w:val="13"/>
                          <w:sz w:val="23"/>
                        </w:rPr>
                        <w:t xml:space="preserve">nieuwe </w:t>
                      </w:r>
                      <w:r>
                        <w:rPr>
                          <w:rFonts w:ascii="Tahoma" w:hAnsi="Tahoma" w:eastAsia="Tahoma"/>
                          <w:color w:val="000000"/>
                          <w:spacing w:val="13"/>
                          <w:sz w:val="23"/>
                        </w:rPr>
                        <w:t>films en series van eigen bodem en deze vervolgen</w:t>
                      </w:r>
                      <w:r>
                        <w:rPr>
                          <w:rFonts w:ascii="Tahoma" w:hAnsi="Tahoma" w:eastAsia="Tahoma"/>
                          <w:color w:val="000000"/>
                          <w:spacing w:val="13"/>
                          <w:sz w:val="23"/>
                        </w:rPr>
                        <w:t>s ook onder de aandacht van het publiek brengen. En natuurlijk dat daarbij een eerlijke vergoeding aan makers moet worden betaald.</w:t>
                      </w:r>
                    </w:p>
                    <w:p w:rsidR="004B6D9C" w:rsidRDefault="00F14659">
                      <w:pPr>
                        <w:spacing w:before="392" w:after="398" w:line="294" w:lineRule="exact"/>
                        <w:textAlignment w:val="baseline"/>
                        <w:rPr>
                          <w:rFonts w:ascii="Tahoma" w:hAnsi="Tahoma" w:eastAsia="Tahoma"/>
                          <w:color w:val="000000"/>
                          <w:spacing w:val="8"/>
                          <w:sz w:val="23"/>
                        </w:rPr>
                      </w:pPr>
                      <w:r>
                        <w:rPr>
                          <w:rFonts w:ascii="Tahoma" w:hAnsi="Tahoma" w:eastAsia="Tahoma"/>
                          <w:color w:val="000000"/>
                          <w:spacing w:val="8"/>
                          <w:sz w:val="23"/>
                        </w:rPr>
                        <w:t>Zo niet dan vertrek ik alsnog.</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8240" behindDoc="1" locked="0" layoutInCell="1" allowOverlap="1">
                <wp:simplePos x="0" y="0"/>
                <wp:positionH relativeFrom="page">
                  <wp:posOffset>875665</wp:posOffset>
                </wp:positionH>
                <wp:positionV relativeFrom="page">
                  <wp:posOffset>7644765</wp:posOffset>
                </wp:positionV>
                <wp:extent cx="520700" cy="30359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0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4B6D9C" w:rsidRDefault="00F14659">
                            <w:pPr>
                              <w:spacing w:after="4497" w:line="283" w:lineRule="exact"/>
                              <w:textAlignment w:val="baseline"/>
                              <w:rPr>
                                <w:rFonts w:ascii="Tahoma" w:hAnsi="Tahoma" w:eastAsia="Tahoma"/>
                                <w:color w:val="000000"/>
                                <w:spacing w:val="17"/>
                                <w:sz w:val="23"/>
                              </w:rPr>
                            </w:pPr>
                            <w:r>
                              <w:rPr>
                                <w:rFonts w:ascii="Tahoma" w:hAnsi="Tahoma" w:eastAsia="Tahoma"/>
                                <w:color w:val="000000"/>
                                <w:spacing w:val="17"/>
                                <w:sz w:val="23"/>
                              </w:rPr>
                              <w:t>Haha.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68.95pt;margin-top:601.95pt;width:41pt;height:239.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">
                <v:textbox inset="0,0,0,0">
                  <w:txbxContent>
                    <w:p w:rsidR="004B6D9C" w:rsidRDefault="00F14659">
                      <w:pPr>
                        <w:spacing w:after="4497" w:line="283" w:lineRule="exact"/>
                        <w:textAlignment w:val="baseline"/>
                        <w:rPr>
                          <w:rFonts w:ascii="Tahoma" w:hAnsi="Tahoma" w:eastAsia="Tahoma"/>
                          <w:color w:val="000000"/>
                          <w:spacing w:val="17"/>
                          <w:sz w:val="23"/>
                        </w:rPr>
                      </w:pPr>
                      <w:r>
                        <w:rPr>
                          <w:rFonts w:ascii="Tahoma" w:hAnsi="Tahoma" w:eastAsia="Tahoma"/>
                          <w:color w:val="000000"/>
                          <w:spacing w:val="17"/>
                          <w:sz w:val="23"/>
                        </w:rPr>
                        <w:t>Haha.</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7513320</wp:posOffset>
                </wp:positionH>
                <wp:positionV relativeFrom="page">
                  <wp:posOffset>2182495</wp:posOffset>
                </wp:positionV>
                <wp:extent cx="0" cy="84893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315"/>
                        </a:xfrm>
                        <a:prstGeom prst="line">
                          <a:avLst/>
                        </a:prstGeom>
                        <a:noFill/>
                        <a:ln w="24130">
                          <a:solidFill>
                            <a:srgbClr val="8280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82807f" strokeweigh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" from="591.6pt,171.85pt" to="591.6pt,840.3pt" w14:anchorId="15963409">
                <w10:wrap anchorx="page" anchory="page"/>
              </v:line>
            </w:pict>
          </mc:Fallback>
        </mc:AlternateContent>
      </w:r>
    </w:p>
    <w:sectPr w:rsidR="004B6D9C">
      <w:pgSz w:w="11981" w:h="16896"/>
      <w:pgMar w:top="1092" w:right="1476" w:bottom="8" w:left="1379" w:header="720" w:footer="720"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9C"/>
    <w:rsid w:val="004B6D9C"/>
    <w:rsid w:val="00F14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9515B27-1146-4B20-8FB4-F9463DA5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wordprocessingml/2006/fontTable" Target="fontTable0.xml" Id="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ap:Words>
  <ap:Characters>6</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2020-02-12T16:21:00.0000000Z</dcterms:created>
  <dcterms:modified xsi:type="dcterms:W3CDTF">2020-02-12T16:21:00.0000000Z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0x0101009135219C8942534BB474809C0F6565DF</vt:lpwstr>
  </property>
</Properties>
</file>