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4B" w:rsidRDefault="00116B3E">
      <w:pPr>
        <w:spacing w:after="160" w:line="259" w:lineRule="auto"/>
        <w:jc w:val="center"/>
        <w:rPr>
          <w:rFonts w:hAnsi="Calibri"/>
          <w:u w:val="single"/>
        </w:rPr>
      </w:pPr>
      <w:bookmarkStart w:name="_GoBack" w:id="0"/>
      <w:bookmarkEnd w:id="0"/>
      <w:r>
        <w:rPr>
          <w:rFonts w:hAnsi="Calibri"/>
          <w:u w:val="single"/>
        </w:rPr>
        <w:t xml:space="preserve">Feitenrelaas </w:t>
      </w:r>
    </w:p>
    <w:p w:rsidR="00DB754B" w:rsidRDefault="0031279B">
      <w:pPr>
        <w:spacing w:after="160" w:line="259" w:lineRule="auto"/>
        <w:rPr>
          <w:rFonts w:hAnsi="Calibri"/>
        </w:rPr>
      </w:pPr>
      <w:r>
        <w:rPr>
          <w:rFonts w:hAnsi="Calibri"/>
        </w:rPr>
        <w:t xml:space="preserve">Onderstaand feitenrelaas biedt een overzicht van de verschillende contacten van de ministeries </w:t>
      </w:r>
      <w:r w:rsidR="00736553">
        <w:rPr>
          <w:rFonts w:hAnsi="Calibri"/>
        </w:rPr>
        <w:t xml:space="preserve">van Justitie en Veiligheid en Buitenlandse Zaken, </w:t>
      </w:r>
      <w:r>
        <w:rPr>
          <w:rFonts w:hAnsi="Calibri"/>
        </w:rPr>
        <w:t>en uitvoeringsdiensten in de afgelopen drie weken met vertegenwoordigers van de Marokkaanse ambassade.</w:t>
      </w:r>
    </w:p>
    <w:p w:rsidR="00DB754B" w:rsidRDefault="0069644B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Vrijdag </w:t>
      </w:r>
      <w:r w:rsidR="006659B3">
        <w:rPr>
          <w:rFonts w:hAnsi="Calibri"/>
        </w:rPr>
        <w:t>22 november 2019</w:t>
      </w:r>
      <w:r w:rsidR="0031279B">
        <w:rPr>
          <w:rFonts w:hAnsi="Calibri"/>
        </w:rPr>
        <w:t>;</w:t>
      </w:r>
      <w:r w:rsidR="00116B3E">
        <w:rPr>
          <w:rFonts w:hAnsi="Calibri"/>
        </w:rPr>
        <w:t xml:space="preserve"> Staatssecretaris van Justitie en Veiligheid </w:t>
      </w:r>
      <w:r w:rsidR="00C7469E">
        <w:rPr>
          <w:rFonts w:hAnsi="Calibri"/>
        </w:rPr>
        <w:t>(hierna</w:t>
      </w:r>
      <w:r w:rsidR="005419FA">
        <w:rPr>
          <w:rFonts w:hAnsi="Calibri"/>
        </w:rPr>
        <w:t>:</w:t>
      </w:r>
      <w:r w:rsidR="00C7469E">
        <w:rPr>
          <w:rFonts w:hAnsi="Calibri"/>
        </w:rPr>
        <w:t xml:space="preserve"> </w:t>
      </w:r>
      <w:r w:rsidR="00796979">
        <w:rPr>
          <w:rFonts w:hAnsi="Calibri"/>
        </w:rPr>
        <w:t>s</w:t>
      </w:r>
      <w:r w:rsidR="00C7469E">
        <w:rPr>
          <w:rFonts w:hAnsi="Calibri"/>
        </w:rPr>
        <w:t xml:space="preserve">taatssecretaris) </w:t>
      </w:r>
      <w:r w:rsidR="00116B3E">
        <w:rPr>
          <w:rFonts w:hAnsi="Calibri"/>
        </w:rPr>
        <w:t>belt na</w:t>
      </w:r>
      <w:r w:rsidR="006659B3">
        <w:rPr>
          <w:rFonts w:hAnsi="Calibri"/>
        </w:rPr>
        <w:t xml:space="preserve">ar de Marokkaanse ambassadeur. Spreekt </w:t>
      </w:r>
      <w:r w:rsidR="00C7469E">
        <w:rPr>
          <w:rFonts w:hAnsi="Calibri"/>
        </w:rPr>
        <w:t>voicemail</w:t>
      </w:r>
      <w:r w:rsidR="00116B3E">
        <w:rPr>
          <w:rFonts w:hAnsi="Calibri"/>
        </w:rPr>
        <w:t xml:space="preserve"> in.</w:t>
      </w:r>
    </w:p>
    <w:p w:rsidR="00DB754B" w:rsidRDefault="00DB754B">
      <w:pPr>
        <w:pStyle w:val="ListParagraph"/>
        <w:spacing w:after="160" w:line="259" w:lineRule="auto"/>
        <w:contextualSpacing/>
        <w:rPr>
          <w:rFonts w:hAnsi="Calibri"/>
        </w:rPr>
      </w:pPr>
    </w:p>
    <w:p w:rsidRPr="00042415" w:rsidR="00DB754B" w:rsidP="00042415" w:rsidRDefault="0069644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hAnsi="Calibri"/>
        </w:rPr>
      </w:pPr>
      <w:r w:rsidRPr="00042415">
        <w:rPr>
          <w:rFonts w:hAnsi="Calibri"/>
        </w:rPr>
        <w:t xml:space="preserve">Zaterdag </w:t>
      </w:r>
      <w:r w:rsidRPr="00042415" w:rsidR="00116B3E">
        <w:rPr>
          <w:rFonts w:hAnsi="Calibri"/>
        </w:rPr>
        <w:t>23 november 2019;</w:t>
      </w:r>
      <w:r w:rsidRPr="00042415">
        <w:rPr>
          <w:rFonts w:hAnsi="Calibri"/>
        </w:rPr>
        <w:t xml:space="preserve"> Via het </w:t>
      </w:r>
      <w:r w:rsidRPr="00042415" w:rsidR="00796979">
        <w:rPr>
          <w:rFonts w:hAnsi="Calibri"/>
        </w:rPr>
        <w:t xml:space="preserve">ministerie </w:t>
      </w:r>
      <w:r w:rsidRPr="00042415">
        <w:rPr>
          <w:rFonts w:hAnsi="Calibri"/>
        </w:rPr>
        <w:t xml:space="preserve">van Buitenlandse Zaken verneemt het </w:t>
      </w:r>
      <w:r w:rsidRPr="00042415" w:rsidR="00796979">
        <w:rPr>
          <w:rFonts w:hAnsi="Calibri"/>
        </w:rPr>
        <w:t>m</w:t>
      </w:r>
      <w:r w:rsidRPr="00042415">
        <w:rPr>
          <w:rFonts w:hAnsi="Calibri"/>
        </w:rPr>
        <w:t>inisterie van Justitie en Veiligheid dat de M</w:t>
      </w:r>
      <w:r w:rsidR="006659B3">
        <w:rPr>
          <w:rFonts w:hAnsi="Calibri"/>
        </w:rPr>
        <w:t>arokkaanse ambassadeur tot 15.00 u</w:t>
      </w:r>
      <w:r w:rsidR="00736553">
        <w:rPr>
          <w:rFonts w:hAnsi="Calibri"/>
        </w:rPr>
        <w:t>ur</w:t>
      </w:r>
      <w:r w:rsidRPr="00042415">
        <w:rPr>
          <w:rFonts w:hAnsi="Calibri"/>
        </w:rPr>
        <w:t xml:space="preserve"> te bereiken is.</w:t>
      </w:r>
      <w:r w:rsidRPr="00042415" w:rsidR="00116B3E">
        <w:rPr>
          <w:rFonts w:hAnsi="Calibri"/>
        </w:rPr>
        <w:t xml:space="preserve"> </w:t>
      </w:r>
      <w:r w:rsidRPr="00042415">
        <w:rPr>
          <w:rFonts w:hAnsi="Calibri"/>
        </w:rPr>
        <w:t xml:space="preserve">De </w:t>
      </w:r>
      <w:r w:rsidRPr="00042415" w:rsidR="00796979">
        <w:rPr>
          <w:rFonts w:hAnsi="Calibri"/>
        </w:rPr>
        <w:t xml:space="preserve">staatssecretaris </w:t>
      </w:r>
      <w:r w:rsidRPr="00042415" w:rsidR="00C7469E">
        <w:rPr>
          <w:rFonts w:hAnsi="Calibri"/>
        </w:rPr>
        <w:t xml:space="preserve">belt de Marokkaanse ambassadeur. </w:t>
      </w:r>
      <w:r w:rsidR="0031279B">
        <w:rPr>
          <w:rFonts w:hAnsi="Calibri"/>
        </w:rPr>
        <w:t>Er wordt afgesproken dat</w:t>
      </w:r>
      <w:r w:rsidRPr="00042415" w:rsidR="00C7469E">
        <w:rPr>
          <w:rFonts w:hAnsi="Calibri"/>
        </w:rPr>
        <w:t xml:space="preserve"> maandag 25 november beide secretariaten elkaar bellen voor het maken van een afspraak.</w:t>
      </w:r>
    </w:p>
    <w:p w:rsidRPr="00C7469E" w:rsidR="00C7469E" w:rsidP="00C7469E" w:rsidRDefault="00C7469E">
      <w:pPr>
        <w:pStyle w:val="ListParagraph"/>
        <w:rPr>
          <w:rFonts w:hAnsi="Calibri"/>
        </w:rPr>
      </w:pPr>
    </w:p>
    <w:p w:rsidR="006C3ABC" w:rsidP="006C3ABC" w:rsidRDefault="0069644B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Maandag </w:t>
      </w:r>
      <w:r w:rsidR="00116B3E">
        <w:rPr>
          <w:rFonts w:hAnsi="Calibri"/>
        </w:rPr>
        <w:t xml:space="preserve">25 november 2019; Het </w:t>
      </w:r>
      <w:r w:rsidR="00796979">
        <w:rPr>
          <w:rFonts w:hAnsi="Calibri"/>
        </w:rPr>
        <w:t xml:space="preserve">ministerie </w:t>
      </w:r>
      <w:r w:rsidR="00116B3E">
        <w:rPr>
          <w:rFonts w:hAnsi="Calibri"/>
        </w:rPr>
        <w:t>van Justitie en Veiligheid belt</w:t>
      </w:r>
      <w:r w:rsidR="006659B3">
        <w:rPr>
          <w:rFonts w:hAnsi="Calibri"/>
        </w:rPr>
        <w:t xml:space="preserve"> de Marokkaanse ambassade om een afspraak</w:t>
      </w:r>
      <w:r w:rsidR="00116B3E">
        <w:rPr>
          <w:rFonts w:hAnsi="Calibri"/>
        </w:rPr>
        <w:t xml:space="preserve"> tussen de </w:t>
      </w:r>
      <w:r w:rsidR="00796979">
        <w:rPr>
          <w:rFonts w:hAnsi="Calibri"/>
        </w:rPr>
        <w:t xml:space="preserve">staatssecretaris </w:t>
      </w:r>
      <w:r w:rsidR="00116B3E">
        <w:rPr>
          <w:rFonts w:hAnsi="Calibri"/>
        </w:rPr>
        <w:t xml:space="preserve">en </w:t>
      </w:r>
      <w:r w:rsidR="006659B3">
        <w:rPr>
          <w:rFonts w:hAnsi="Calibri"/>
        </w:rPr>
        <w:t>de Marokkaanse ambassadeur te maken</w:t>
      </w:r>
      <w:r w:rsidR="00116B3E">
        <w:rPr>
          <w:rFonts w:hAnsi="Calibri"/>
        </w:rPr>
        <w:t>.</w:t>
      </w:r>
      <w:r>
        <w:rPr>
          <w:rFonts w:hAnsi="Calibri"/>
        </w:rPr>
        <w:t xml:space="preserve"> De datum van 5 december</w:t>
      </w:r>
      <w:r w:rsidR="006659B3">
        <w:rPr>
          <w:rFonts w:hAnsi="Calibri"/>
        </w:rPr>
        <w:t>, 15:30</w:t>
      </w:r>
      <w:r w:rsidR="00736553">
        <w:rPr>
          <w:rFonts w:hAnsi="Calibri"/>
        </w:rPr>
        <w:t xml:space="preserve"> uur</w:t>
      </w:r>
      <w:r w:rsidR="006659B3">
        <w:rPr>
          <w:rFonts w:hAnsi="Calibri"/>
        </w:rPr>
        <w:t>,</w:t>
      </w:r>
      <w:r>
        <w:rPr>
          <w:rFonts w:hAnsi="Calibri"/>
        </w:rPr>
        <w:t xml:space="preserve"> wordt </w:t>
      </w:r>
      <w:r w:rsidR="006659B3">
        <w:rPr>
          <w:rFonts w:hAnsi="Calibri"/>
        </w:rPr>
        <w:t xml:space="preserve">mondeling </w:t>
      </w:r>
      <w:r>
        <w:rPr>
          <w:rFonts w:hAnsi="Calibri"/>
        </w:rPr>
        <w:t xml:space="preserve">overeengekomen. </w:t>
      </w:r>
      <w:r w:rsidR="00116B3E">
        <w:rPr>
          <w:rFonts w:hAnsi="Calibri"/>
        </w:rPr>
        <w:t xml:space="preserve">   </w:t>
      </w:r>
    </w:p>
    <w:p w:rsidRPr="006C3ABC" w:rsidR="006C3ABC" w:rsidP="006C3ABC" w:rsidRDefault="006C3ABC">
      <w:pPr>
        <w:pStyle w:val="ListParagraph"/>
        <w:rPr>
          <w:rFonts w:hAnsi="Calibri"/>
        </w:rPr>
      </w:pPr>
    </w:p>
    <w:p w:rsidRPr="006C3ABC" w:rsidR="00DB754B" w:rsidP="006C3ABC" w:rsidRDefault="00C7469E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 w:rsidRPr="006C3ABC">
        <w:rPr>
          <w:rFonts w:hAnsi="Calibri"/>
        </w:rPr>
        <w:t xml:space="preserve">Maandag 25 november 2019; Door middel van een note verbale, gestuurd </w:t>
      </w:r>
      <w:r w:rsidR="00736553">
        <w:rPr>
          <w:rFonts w:hAnsi="Calibri"/>
        </w:rPr>
        <w:t>door de Nederlandse a</w:t>
      </w:r>
      <w:r w:rsidR="006659B3">
        <w:rPr>
          <w:rFonts w:hAnsi="Calibri"/>
        </w:rPr>
        <w:t>mbassade in</w:t>
      </w:r>
      <w:r w:rsidRPr="006C3ABC">
        <w:rPr>
          <w:rFonts w:hAnsi="Calibri"/>
        </w:rPr>
        <w:t xml:space="preserve"> Rabat, wordt aan de Marokkaanse autoriteiten </w:t>
      </w:r>
      <w:r w:rsidRPr="006C3ABC" w:rsidR="00796979">
        <w:rPr>
          <w:rFonts w:hAnsi="Calibri"/>
        </w:rPr>
        <w:t xml:space="preserve">verzocht om een bezoek van de staatssecretaris </w:t>
      </w:r>
      <w:r w:rsidR="006659B3">
        <w:rPr>
          <w:rFonts w:hAnsi="Calibri"/>
        </w:rPr>
        <w:t xml:space="preserve">aan Marokko </w:t>
      </w:r>
      <w:r w:rsidRPr="006C3ABC" w:rsidR="00796979">
        <w:rPr>
          <w:rFonts w:hAnsi="Calibri"/>
        </w:rPr>
        <w:t xml:space="preserve">met als onderwerp migratiesamenwerking. </w:t>
      </w:r>
    </w:p>
    <w:p w:rsidRPr="00796979" w:rsidR="006C3ABC" w:rsidP="00796979" w:rsidRDefault="006C3ABC">
      <w:pPr>
        <w:pStyle w:val="ListParagraph"/>
        <w:spacing w:after="160" w:line="259" w:lineRule="auto"/>
        <w:contextualSpacing/>
        <w:rPr>
          <w:rFonts w:hAnsi="Calibri"/>
        </w:rPr>
      </w:pPr>
    </w:p>
    <w:p w:rsidR="00DB754B" w:rsidRDefault="006C3ABC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Dinsdag </w:t>
      </w:r>
      <w:r w:rsidR="006659B3">
        <w:rPr>
          <w:rFonts w:hAnsi="Calibri"/>
        </w:rPr>
        <w:t>26 november 2019; Het ministerie van Justitie en Veiligheid</w:t>
      </w:r>
      <w:r w:rsidR="00D752DD">
        <w:rPr>
          <w:rFonts w:hAnsi="Calibri"/>
        </w:rPr>
        <w:t xml:space="preserve"> bevestigt</w:t>
      </w:r>
      <w:r w:rsidR="0069644B">
        <w:rPr>
          <w:rFonts w:hAnsi="Calibri"/>
        </w:rPr>
        <w:t xml:space="preserve"> per email de afspraak aan </w:t>
      </w:r>
      <w:r w:rsidR="00736553">
        <w:rPr>
          <w:rFonts w:hAnsi="Calibri"/>
        </w:rPr>
        <w:t xml:space="preserve">de </w:t>
      </w:r>
      <w:r w:rsidR="006659B3">
        <w:rPr>
          <w:rFonts w:hAnsi="Calibri"/>
        </w:rPr>
        <w:t>Marokkaanse ambassade</w:t>
      </w:r>
      <w:r w:rsidR="0069644B">
        <w:rPr>
          <w:rFonts w:hAnsi="Calibri"/>
        </w:rPr>
        <w:t>.</w:t>
      </w:r>
      <w:r w:rsidR="00116B3E">
        <w:rPr>
          <w:rFonts w:hAnsi="Calibri"/>
        </w:rPr>
        <w:t xml:space="preserve"> </w:t>
      </w:r>
    </w:p>
    <w:p w:rsidR="00DB754B" w:rsidRDefault="00DB754B">
      <w:pPr>
        <w:pStyle w:val="ListParagraph"/>
        <w:spacing w:after="160" w:line="259" w:lineRule="auto"/>
        <w:contextualSpacing/>
        <w:rPr>
          <w:rFonts w:hAnsi="Calibri"/>
        </w:rPr>
      </w:pPr>
    </w:p>
    <w:p w:rsidR="00DB754B" w:rsidRDefault="006C3ABC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Woensdag </w:t>
      </w:r>
      <w:r w:rsidR="00116B3E">
        <w:rPr>
          <w:rFonts w:hAnsi="Calibri"/>
        </w:rPr>
        <w:t xml:space="preserve">27 november 2019; </w:t>
      </w:r>
      <w:r w:rsidR="006659B3">
        <w:rPr>
          <w:rFonts w:hAnsi="Calibri"/>
        </w:rPr>
        <w:t>De Marokkaanse ambassade</w:t>
      </w:r>
      <w:r w:rsidR="00116B3E">
        <w:rPr>
          <w:rFonts w:hAnsi="Calibri"/>
        </w:rPr>
        <w:t xml:space="preserve"> </w:t>
      </w:r>
      <w:r w:rsidR="0069644B">
        <w:rPr>
          <w:rFonts w:hAnsi="Calibri"/>
        </w:rPr>
        <w:t>bevestig</w:t>
      </w:r>
      <w:r w:rsidR="00D752DD">
        <w:rPr>
          <w:rFonts w:hAnsi="Calibri"/>
        </w:rPr>
        <w:t>t</w:t>
      </w:r>
      <w:r w:rsidR="0069644B">
        <w:rPr>
          <w:rFonts w:hAnsi="Calibri"/>
        </w:rPr>
        <w:t xml:space="preserve"> de afspraak per email </w:t>
      </w:r>
      <w:r w:rsidR="00116B3E">
        <w:rPr>
          <w:rFonts w:hAnsi="Calibri"/>
        </w:rPr>
        <w:t xml:space="preserve">aan </w:t>
      </w:r>
      <w:r w:rsidR="006659B3">
        <w:rPr>
          <w:rFonts w:hAnsi="Calibri"/>
        </w:rPr>
        <w:t>het ministerie van Justitie en Veiligheid</w:t>
      </w:r>
      <w:r w:rsidR="00116B3E">
        <w:rPr>
          <w:rFonts w:hAnsi="Calibri"/>
        </w:rPr>
        <w:t xml:space="preserve">.  </w:t>
      </w:r>
    </w:p>
    <w:p w:rsidR="00DB754B" w:rsidRDefault="00DB754B">
      <w:pPr>
        <w:pStyle w:val="ListParagraph"/>
        <w:spacing w:after="160" w:line="259" w:lineRule="auto"/>
        <w:contextualSpacing/>
        <w:rPr>
          <w:rFonts w:hAnsi="Calibri"/>
        </w:rPr>
      </w:pPr>
    </w:p>
    <w:p w:rsidR="0031279B" w:rsidP="0031279B" w:rsidRDefault="006C3ABC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Donderdag </w:t>
      </w:r>
      <w:r w:rsidRPr="00C34D34" w:rsidR="00116B3E">
        <w:rPr>
          <w:rFonts w:hAnsi="Calibri"/>
        </w:rPr>
        <w:t xml:space="preserve">28 november 2019; </w:t>
      </w:r>
      <w:r w:rsidR="00D752DD">
        <w:rPr>
          <w:rFonts w:hAnsi="Calibri"/>
        </w:rPr>
        <w:t xml:space="preserve">Tijdens </w:t>
      </w:r>
      <w:r w:rsidR="006659B3">
        <w:rPr>
          <w:rFonts w:hAnsi="Calibri"/>
        </w:rPr>
        <w:t xml:space="preserve">het </w:t>
      </w:r>
      <w:r w:rsidR="00D752DD">
        <w:rPr>
          <w:rFonts w:hAnsi="Calibri"/>
        </w:rPr>
        <w:t>Algemeen Overleg</w:t>
      </w:r>
      <w:r w:rsidR="008B063D">
        <w:rPr>
          <w:rFonts w:hAnsi="Calibri"/>
        </w:rPr>
        <w:t xml:space="preserve"> over de JBZ-Raad meldt de </w:t>
      </w:r>
      <w:r w:rsidR="00796979">
        <w:rPr>
          <w:rFonts w:hAnsi="Calibri"/>
        </w:rPr>
        <w:t>staatssecretaris</w:t>
      </w:r>
      <w:r w:rsidR="008B063D">
        <w:rPr>
          <w:rFonts w:hAnsi="Calibri"/>
        </w:rPr>
        <w:t xml:space="preserve">, na vragen daarover van de leden J. van Dijk en </w:t>
      </w:r>
      <w:r w:rsidR="006659B3">
        <w:rPr>
          <w:rFonts w:hAnsi="Calibri"/>
        </w:rPr>
        <w:t xml:space="preserve">Van </w:t>
      </w:r>
      <w:r w:rsidR="008B063D">
        <w:rPr>
          <w:rFonts w:hAnsi="Calibri"/>
        </w:rPr>
        <w:t xml:space="preserve">Ojik, dat een afspraak is gemaakt </w:t>
      </w:r>
      <w:r w:rsidR="00796979">
        <w:rPr>
          <w:rFonts w:hAnsi="Calibri"/>
        </w:rPr>
        <w:t xml:space="preserve">met </w:t>
      </w:r>
      <w:r w:rsidR="008B063D">
        <w:rPr>
          <w:rFonts w:hAnsi="Calibri"/>
        </w:rPr>
        <w:t>de Marokkaanse ambassadeur op 5 december</w:t>
      </w:r>
      <w:r w:rsidR="00796979">
        <w:rPr>
          <w:rFonts w:hAnsi="Calibri"/>
        </w:rPr>
        <w:t xml:space="preserve"> om 15.30 uur</w:t>
      </w:r>
      <w:r w:rsidR="008B063D">
        <w:rPr>
          <w:rFonts w:hAnsi="Calibri"/>
        </w:rPr>
        <w:t>.</w:t>
      </w:r>
      <w:r w:rsidRPr="00C34D34" w:rsidR="00116B3E">
        <w:rPr>
          <w:rFonts w:hAnsi="Calibri"/>
        </w:rPr>
        <w:t xml:space="preserve"> </w:t>
      </w:r>
    </w:p>
    <w:p w:rsidRPr="0031279B" w:rsidR="0031279B" w:rsidP="0031279B" w:rsidRDefault="0031279B">
      <w:pPr>
        <w:pStyle w:val="ListParagraph"/>
        <w:rPr>
          <w:rFonts w:hAnsi="Calibri"/>
        </w:rPr>
      </w:pPr>
    </w:p>
    <w:p w:rsidRPr="0031279B" w:rsidR="0031279B" w:rsidP="0031279B" w:rsidRDefault="0031279B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Maandag 2 december 2019; </w:t>
      </w:r>
      <w:r w:rsidR="00736553">
        <w:rPr>
          <w:rFonts w:hAnsi="Calibri"/>
        </w:rPr>
        <w:t>Een</w:t>
      </w:r>
      <w:r>
        <w:rPr>
          <w:rFonts w:hAnsi="Calibri"/>
        </w:rPr>
        <w:t xml:space="preserve"> reeds gepland kennismakingsgesprek</w:t>
      </w:r>
      <w:r w:rsidR="00736553">
        <w:rPr>
          <w:rFonts w:hAnsi="Calibri"/>
        </w:rPr>
        <w:t xml:space="preserve"> op ambtelijk niveau</w:t>
      </w:r>
      <w:r>
        <w:rPr>
          <w:rFonts w:hAnsi="Calibri"/>
        </w:rPr>
        <w:t xml:space="preserve"> tussen de DT&amp;V en de Marokkaanse ambassadeur vindt plaats. Ter voorbereiding op d</w:t>
      </w:r>
      <w:r w:rsidR="00736553">
        <w:rPr>
          <w:rFonts w:hAnsi="Calibri"/>
        </w:rPr>
        <w:t>i</w:t>
      </w:r>
      <w:r>
        <w:rPr>
          <w:rFonts w:hAnsi="Calibri"/>
        </w:rPr>
        <w:t xml:space="preserve">t </w:t>
      </w:r>
      <w:r w:rsidR="00736553">
        <w:rPr>
          <w:rFonts w:hAnsi="Calibri"/>
        </w:rPr>
        <w:t>kennismakings</w:t>
      </w:r>
      <w:r>
        <w:rPr>
          <w:rFonts w:hAnsi="Calibri"/>
        </w:rPr>
        <w:t>gesprek vond op 28 november 201</w:t>
      </w:r>
      <w:r w:rsidR="00736553">
        <w:rPr>
          <w:rFonts w:hAnsi="Calibri"/>
        </w:rPr>
        <w:t xml:space="preserve">9 een bijeenkomst plaats van de </w:t>
      </w:r>
      <w:r>
        <w:rPr>
          <w:rFonts w:hAnsi="Calibri"/>
        </w:rPr>
        <w:t xml:space="preserve">DT&amp;V </w:t>
      </w:r>
      <w:r w:rsidR="00736553">
        <w:rPr>
          <w:rFonts w:hAnsi="Calibri"/>
        </w:rPr>
        <w:t>met</w:t>
      </w:r>
      <w:r>
        <w:rPr>
          <w:rFonts w:hAnsi="Calibri"/>
        </w:rPr>
        <w:t xml:space="preserve"> de consuls-generaal van Marokko. </w:t>
      </w:r>
    </w:p>
    <w:p w:rsidRPr="00C34D34" w:rsidR="00C34D34" w:rsidP="00C34D34" w:rsidRDefault="00C34D34">
      <w:pPr>
        <w:pStyle w:val="ListParagraph"/>
        <w:rPr>
          <w:rFonts w:hAnsi="Calibri"/>
        </w:rPr>
      </w:pPr>
    </w:p>
    <w:p w:rsidRPr="00C34D34" w:rsidR="00782656" w:rsidP="00C34D34" w:rsidRDefault="006C3ABC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Dinsdag </w:t>
      </w:r>
      <w:r w:rsidR="00C34D34">
        <w:rPr>
          <w:rFonts w:hAnsi="Calibri"/>
        </w:rPr>
        <w:t xml:space="preserve">3 december 2019; Het </w:t>
      </w:r>
      <w:r w:rsidR="00796979">
        <w:rPr>
          <w:rFonts w:hAnsi="Calibri"/>
        </w:rPr>
        <w:t xml:space="preserve">ministerie </w:t>
      </w:r>
      <w:r w:rsidR="00C34D34">
        <w:rPr>
          <w:rFonts w:hAnsi="Calibri"/>
        </w:rPr>
        <w:t>van Buitenlandse Zaken ontvangt de Marokkaanse ambassadeur op diens verzoek voor een</w:t>
      </w:r>
      <w:r w:rsidR="0031279B">
        <w:rPr>
          <w:rFonts w:hAnsi="Calibri"/>
        </w:rPr>
        <w:t xml:space="preserve"> regulier</w:t>
      </w:r>
      <w:r w:rsidR="00C34D34">
        <w:rPr>
          <w:rFonts w:hAnsi="Calibri"/>
        </w:rPr>
        <w:t xml:space="preserve"> gesprek over de brede bilaterale relatie</w:t>
      </w:r>
      <w:r w:rsidR="006659B3">
        <w:rPr>
          <w:rFonts w:hAnsi="Calibri"/>
        </w:rPr>
        <w:t xml:space="preserve">. </w:t>
      </w:r>
    </w:p>
    <w:p w:rsidR="00DB754B" w:rsidRDefault="00DB754B">
      <w:pPr>
        <w:pStyle w:val="ListParagraph"/>
        <w:spacing w:after="160" w:line="259" w:lineRule="auto"/>
        <w:contextualSpacing/>
        <w:rPr>
          <w:rFonts w:hAnsi="Calibri"/>
        </w:rPr>
      </w:pPr>
    </w:p>
    <w:p w:rsidR="00A55D78" w:rsidP="00C34D34" w:rsidRDefault="006C3ABC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Donderdag </w:t>
      </w:r>
      <w:r w:rsidR="00116B3E">
        <w:rPr>
          <w:rFonts w:hAnsi="Calibri"/>
        </w:rPr>
        <w:t xml:space="preserve">5 december 2019; </w:t>
      </w:r>
      <w:r w:rsidR="00C34D34">
        <w:rPr>
          <w:rFonts w:hAnsi="Calibri"/>
        </w:rPr>
        <w:t xml:space="preserve">Het </w:t>
      </w:r>
      <w:r w:rsidR="00796979">
        <w:rPr>
          <w:rFonts w:hAnsi="Calibri"/>
        </w:rPr>
        <w:t xml:space="preserve">ministerie </w:t>
      </w:r>
      <w:r w:rsidR="00C34D34">
        <w:rPr>
          <w:rFonts w:hAnsi="Calibri"/>
        </w:rPr>
        <w:t>v</w:t>
      </w:r>
      <w:r w:rsidR="006659B3">
        <w:rPr>
          <w:rFonts w:hAnsi="Calibri"/>
        </w:rPr>
        <w:t>an Buitenlandse Zaken ontvangt</w:t>
      </w:r>
      <w:r w:rsidR="00C34D34">
        <w:rPr>
          <w:rFonts w:hAnsi="Calibri"/>
        </w:rPr>
        <w:t xml:space="preserve"> </w:t>
      </w:r>
      <w:r>
        <w:rPr>
          <w:rFonts w:hAnsi="Calibri"/>
        </w:rPr>
        <w:t>’</w:t>
      </w:r>
      <w:r>
        <w:rPr>
          <w:rFonts w:hAnsi="Calibri"/>
        </w:rPr>
        <w:t>s ochtends</w:t>
      </w:r>
      <w:r w:rsidR="00C34D34">
        <w:rPr>
          <w:rFonts w:hAnsi="Calibri"/>
        </w:rPr>
        <w:t xml:space="preserve"> </w:t>
      </w:r>
      <w:r w:rsidR="006659B3">
        <w:rPr>
          <w:rFonts w:hAnsi="Calibri"/>
        </w:rPr>
        <w:t>telefonisch bericht van de Marokkaanse ambassadeur dat de afspraak</w:t>
      </w:r>
      <w:r w:rsidR="0031279B">
        <w:rPr>
          <w:rFonts w:hAnsi="Calibri"/>
        </w:rPr>
        <w:t xml:space="preserve"> met de staatssecretaris</w:t>
      </w:r>
      <w:r w:rsidR="006659B3">
        <w:rPr>
          <w:rFonts w:hAnsi="Calibri"/>
        </w:rPr>
        <w:t xml:space="preserve"> geen doorgang kan vinden. </w:t>
      </w:r>
    </w:p>
    <w:p w:rsidRPr="00A55D78" w:rsidR="00A55D78" w:rsidP="00A55D78" w:rsidRDefault="00A55D78">
      <w:pPr>
        <w:pStyle w:val="ListParagraph"/>
        <w:rPr>
          <w:rFonts w:hAnsi="Calibri"/>
        </w:rPr>
      </w:pPr>
    </w:p>
    <w:p w:rsidRPr="00A55D78" w:rsidR="00C34D34" w:rsidP="00A55D78" w:rsidRDefault="00A55D78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Donderdag 5 december 2019; </w:t>
      </w:r>
      <w:r w:rsidR="00736553">
        <w:rPr>
          <w:rFonts w:hAnsi="Calibri"/>
        </w:rPr>
        <w:t>H</w:t>
      </w:r>
      <w:r w:rsidR="00C34D34">
        <w:rPr>
          <w:rFonts w:hAnsi="Calibri"/>
        </w:rPr>
        <w:t xml:space="preserve">et </w:t>
      </w:r>
      <w:r w:rsidR="00796979">
        <w:rPr>
          <w:rFonts w:hAnsi="Calibri"/>
        </w:rPr>
        <w:t xml:space="preserve">ministerie </w:t>
      </w:r>
      <w:r w:rsidR="00C34D34">
        <w:rPr>
          <w:rFonts w:hAnsi="Calibri"/>
        </w:rPr>
        <w:t xml:space="preserve">van </w:t>
      </w:r>
      <w:r>
        <w:rPr>
          <w:rFonts w:hAnsi="Calibri"/>
        </w:rPr>
        <w:t xml:space="preserve">Buitenlandse Zaken informeert vervolgens het ministerie van Justitie en Veiligheid </w:t>
      </w:r>
      <w:r w:rsidR="0031279B">
        <w:rPr>
          <w:rFonts w:hAnsi="Calibri"/>
        </w:rPr>
        <w:t>over het feit dat de afspraak met de Marokkaanse ambassadeur geen doorgang kan vinden</w:t>
      </w:r>
      <w:r>
        <w:rPr>
          <w:rFonts w:hAnsi="Calibri"/>
        </w:rPr>
        <w:t xml:space="preserve">. </w:t>
      </w:r>
      <w:r w:rsidRPr="00A55D78" w:rsidR="00042415">
        <w:rPr>
          <w:rFonts w:hAnsi="Calibri"/>
        </w:rPr>
        <w:t>De s</w:t>
      </w:r>
      <w:r w:rsidRPr="00A55D78" w:rsidR="00C34D34">
        <w:rPr>
          <w:rFonts w:hAnsi="Calibri"/>
        </w:rPr>
        <w:t xml:space="preserve">taatssecretaris </w:t>
      </w:r>
      <w:r w:rsidRPr="00A55D78">
        <w:rPr>
          <w:rFonts w:hAnsi="Calibri"/>
        </w:rPr>
        <w:t xml:space="preserve">neemt hiervan kennis </w:t>
      </w:r>
      <w:r w:rsidRPr="00A55D78" w:rsidR="00C34D34">
        <w:rPr>
          <w:rFonts w:hAnsi="Calibri"/>
        </w:rPr>
        <w:t xml:space="preserve">na afloop van het Algemeen Overleg Mensenhandel. </w:t>
      </w:r>
    </w:p>
    <w:p w:rsidRPr="00C34D34" w:rsidR="00C34D34" w:rsidP="00C34D34" w:rsidRDefault="00C34D34">
      <w:pPr>
        <w:pStyle w:val="ListParagraph"/>
        <w:rPr>
          <w:rFonts w:hAnsi="Calibri"/>
        </w:rPr>
      </w:pPr>
    </w:p>
    <w:p w:rsidR="00A55D78" w:rsidP="006C3ABC" w:rsidRDefault="006C3ABC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 xml:space="preserve">Donderdag </w:t>
      </w:r>
      <w:r w:rsidRPr="00796979" w:rsidR="00C34D34">
        <w:rPr>
          <w:rFonts w:hAnsi="Calibri"/>
        </w:rPr>
        <w:t xml:space="preserve">5 december 2019; De </w:t>
      </w:r>
      <w:r w:rsidRPr="00796979" w:rsidR="00796979">
        <w:rPr>
          <w:rFonts w:hAnsi="Calibri"/>
        </w:rPr>
        <w:t xml:space="preserve">staatssecretaris </w:t>
      </w:r>
      <w:r w:rsidRPr="00796979" w:rsidR="00C34D34">
        <w:rPr>
          <w:rFonts w:hAnsi="Calibri"/>
        </w:rPr>
        <w:t xml:space="preserve">belt de </w:t>
      </w:r>
      <w:r w:rsidR="00A55D78">
        <w:rPr>
          <w:rFonts w:hAnsi="Calibri"/>
        </w:rPr>
        <w:t>m</w:t>
      </w:r>
      <w:r w:rsidRPr="00796979" w:rsidR="00796979">
        <w:rPr>
          <w:rFonts w:hAnsi="Calibri"/>
        </w:rPr>
        <w:t xml:space="preserve">inister </w:t>
      </w:r>
      <w:r w:rsidR="00A55D78">
        <w:rPr>
          <w:rFonts w:hAnsi="Calibri"/>
        </w:rPr>
        <w:t>van Buitenlandse Zaken</w:t>
      </w:r>
      <w:r w:rsidRPr="00796979" w:rsidR="00796979">
        <w:rPr>
          <w:rFonts w:hAnsi="Calibri"/>
        </w:rPr>
        <w:t xml:space="preserve">. </w:t>
      </w:r>
    </w:p>
    <w:p w:rsidRPr="00A55D78" w:rsidR="00A55D78" w:rsidP="00A55D78" w:rsidRDefault="00A55D78">
      <w:pPr>
        <w:pStyle w:val="ListParagraph"/>
        <w:rPr>
          <w:rFonts w:hAnsi="Calibri"/>
        </w:rPr>
      </w:pPr>
    </w:p>
    <w:p w:rsidRPr="00796979" w:rsidR="00D752DD" w:rsidP="006C3ABC" w:rsidRDefault="00A55D78">
      <w:pPr>
        <w:pStyle w:val="ListParagraph"/>
        <w:numPr>
          <w:ilvl w:val="0"/>
          <w:numId w:val="1"/>
        </w:numPr>
        <w:spacing w:after="160" w:line="259" w:lineRule="auto"/>
        <w:ind w:left="720"/>
        <w:contextualSpacing/>
        <w:rPr>
          <w:rFonts w:hAnsi="Calibri"/>
        </w:rPr>
      </w:pPr>
      <w:r>
        <w:rPr>
          <w:rFonts w:hAnsi="Calibri"/>
        </w:rPr>
        <w:t>Donderdag 5 december 2019; E</w:t>
      </w:r>
      <w:r w:rsidR="0021080C">
        <w:rPr>
          <w:rFonts w:hAnsi="Calibri"/>
        </w:rPr>
        <w:t>ind van de middag, bericht naar buiten over</w:t>
      </w:r>
      <w:r w:rsidR="0031279B">
        <w:rPr>
          <w:rFonts w:hAnsi="Calibri"/>
        </w:rPr>
        <w:t xml:space="preserve"> het</w:t>
      </w:r>
      <w:r w:rsidR="0021080C">
        <w:rPr>
          <w:rFonts w:hAnsi="Calibri"/>
        </w:rPr>
        <w:t xml:space="preserve"> niet doorgaan</w:t>
      </w:r>
      <w:r w:rsidR="0031279B">
        <w:rPr>
          <w:rFonts w:hAnsi="Calibri"/>
        </w:rPr>
        <w:t xml:space="preserve"> van de </w:t>
      </w:r>
      <w:r w:rsidR="0021080C">
        <w:rPr>
          <w:rFonts w:hAnsi="Calibri"/>
        </w:rPr>
        <w:t xml:space="preserve">afspraak met </w:t>
      </w:r>
      <w:r>
        <w:rPr>
          <w:rFonts w:hAnsi="Calibri"/>
        </w:rPr>
        <w:t>Marok</w:t>
      </w:r>
      <w:r w:rsidR="0021080C">
        <w:rPr>
          <w:rFonts w:hAnsi="Calibri"/>
        </w:rPr>
        <w:t>kaanse ambassadeur.</w:t>
      </w:r>
    </w:p>
    <w:p w:rsidR="00DB754B" w:rsidRDefault="00DB754B">
      <w:pPr>
        <w:pStyle w:val="ListParagraph"/>
        <w:spacing w:after="160" w:line="259" w:lineRule="auto"/>
        <w:contextualSpacing/>
        <w:rPr>
          <w:rFonts w:hAnsi="Calibri"/>
        </w:rPr>
      </w:pPr>
    </w:p>
    <w:sectPr w:rsidR="00DB754B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20D3"/>
    <w:lvl w:ilvl="0" w:tplc="3362B3E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00071C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37420C4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0261CE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D48518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980913A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3EAABC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A38142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F98740C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4EBE254A"/>
    <w:multiLevelType w:val="hybridMultilevel"/>
    <w:tmpl w:val="7D48C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720"/>
  <w:hyphenationZone w:val="425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4B"/>
    <w:rsid w:val="00042415"/>
    <w:rsid w:val="00116B3E"/>
    <w:rsid w:val="001634E2"/>
    <w:rsid w:val="0021080C"/>
    <w:rsid w:val="0031279B"/>
    <w:rsid w:val="00342A6C"/>
    <w:rsid w:val="0048509E"/>
    <w:rsid w:val="005419FA"/>
    <w:rsid w:val="006659B3"/>
    <w:rsid w:val="0069644B"/>
    <w:rsid w:val="006A6303"/>
    <w:rsid w:val="006C3ABC"/>
    <w:rsid w:val="00736553"/>
    <w:rsid w:val="00782656"/>
    <w:rsid w:val="00796979"/>
    <w:rsid w:val="00865F5D"/>
    <w:rsid w:val="008B063D"/>
    <w:rsid w:val="008D6574"/>
    <w:rsid w:val="00A55D78"/>
    <w:rsid w:val="00C34D34"/>
    <w:rsid w:val="00C7469E"/>
    <w:rsid w:val="00D752DD"/>
    <w:rsid w:val="00DB754B"/>
    <w:rsid w:val="00E37D50"/>
    <w:rsid w:val="00E55B4B"/>
    <w:rsid w:val="00EF38D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szCs w:val="18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/>
      <w:w w:val="100"/>
      <w:sz w:val="20"/>
      <w:szCs w:val="20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96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9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szCs w:val="18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/>
      <w:w w:val="100"/>
      <w:sz w:val="20"/>
      <w:szCs w:val="20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96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9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459</ap:Words>
  <ap:Characters>2528</ap:Characters>
  <ap:DocSecurity>0</ap:DocSecurity>
  <ap:Lines>21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ap:HeadingPairs>
  <ap:TitlesOfParts>
    <vt:vector baseType="lpstr" size="2">
      <vt:lpstr/>
      <vt:lpstr>Title text</vt:lpstr>
    </vt:vector>
  </ap:TitlesOfParts>
  <ap:LinksUpToDate>false</ap:LinksUpToDate>
  <ap:CharactersWithSpaces>2982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2019-12-13T09:31:00.0000000Z</lastPrinted>
  <dcterms:created xsi:type="dcterms:W3CDTF">2019-12-13T16:45:00.0000000Z</dcterms:created>
  <dcterms:modified xsi:type="dcterms:W3CDTF">2019-12-13T16:45:00.0000000Z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0x01010075AAA0DF33CB2A42B0AF0ECB81598E2E</vt:lpwstr>
  </property>
</Properties>
</file>