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68" w:rsidRPr="002D28DB" w:rsidRDefault="002D28DB">
      <w:pPr>
        <w:rPr>
          <w:b/>
        </w:rPr>
      </w:pPr>
      <w:r w:rsidRPr="002D28DB">
        <w:rPr>
          <w:b/>
        </w:rPr>
        <w:t>2019Z</w:t>
      </w:r>
      <w:r w:rsidR="00E37621">
        <w:rPr>
          <w:b/>
        </w:rPr>
        <w:t>21982</w:t>
      </w:r>
      <w:r w:rsidRPr="002D28DB">
        <w:rPr>
          <w:b/>
        </w:rPr>
        <w:t>/2019D</w:t>
      </w:r>
      <w:r w:rsidR="00E37621">
        <w:rPr>
          <w:b/>
        </w:rPr>
        <w:t>45676</w:t>
      </w:r>
      <w:bookmarkStart w:id="0" w:name="_GoBack"/>
      <w:bookmarkEnd w:id="0"/>
    </w:p>
    <w:p w:rsidR="002D28DB" w:rsidRDefault="002D28DB"/>
    <w:p w:rsidR="002D28DB" w:rsidRDefault="002D28DB" w:rsidP="002D28D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Van:</w:t>
      </w:r>
      <w:r>
        <w:rPr>
          <w:rFonts w:ascii="Calibri" w:eastAsia="Times New Roman" w:hAnsi="Calibri" w:cs="Calibri"/>
        </w:rPr>
        <w:t xml:space="preserve"> Brink van den D. &lt;D.vdBrink@tweedekamer.nl&gt;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Verzonden:</w:t>
      </w:r>
      <w:r>
        <w:rPr>
          <w:rFonts w:ascii="Calibri" w:eastAsia="Times New Roman" w:hAnsi="Calibri" w:cs="Calibri"/>
        </w:rPr>
        <w:t xml:space="preserve"> woensdag 13 november 2019 11:42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Aan:</w:t>
      </w:r>
      <w:r>
        <w:rPr>
          <w:rFonts w:ascii="Calibri" w:eastAsia="Times New Roman" w:hAnsi="Calibri" w:cs="Calibri"/>
        </w:rPr>
        <w:t xml:space="preserve"> Commissie SZW Inbreng &lt;cie.szw.inbreng@tweedekamer.nl&gt;; Esmeijer M.E. &lt;M.Esmeijer@tweedekamer.nl&gt;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CC: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Brenk</w:t>
      </w:r>
      <w:proofErr w:type="spellEnd"/>
      <w:r>
        <w:rPr>
          <w:rFonts w:ascii="Calibri" w:eastAsia="Times New Roman" w:hAnsi="Calibri" w:cs="Calibri"/>
        </w:rPr>
        <w:t xml:space="preserve"> van C. &lt;c.vbrenk@tweedekamer.nl&gt;; </w:t>
      </w:r>
      <w:proofErr w:type="spellStart"/>
      <w:r>
        <w:rPr>
          <w:rFonts w:ascii="Calibri" w:eastAsia="Times New Roman" w:hAnsi="Calibri" w:cs="Calibri"/>
        </w:rPr>
        <w:t>Kuijk</w:t>
      </w:r>
      <w:proofErr w:type="spellEnd"/>
      <w:r>
        <w:rPr>
          <w:rFonts w:ascii="Calibri" w:eastAsia="Times New Roman" w:hAnsi="Calibri" w:cs="Calibri"/>
        </w:rPr>
        <w:t xml:space="preserve"> van T. &lt;t.vkuijk@tweedekamer.nl&gt;; Otterloo van G.J.P. &lt;GJP.vOtterloo@tweedekamer.nl&gt;; Esch van A. &lt;a.vanesch@tweedekamer.nl&gt;; Iperen Van R. &lt;r.viperen@tweedekamer.nl&gt;; Krol, H. &lt;h.krol@tweedekamer.nl&gt;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Onderwerp:</w:t>
      </w:r>
      <w:r>
        <w:rPr>
          <w:rFonts w:ascii="Calibri" w:eastAsia="Times New Roman" w:hAnsi="Calibri" w:cs="Calibri"/>
        </w:rPr>
        <w:t xml:space="preserve"> FW: GP-SZW - Rapport Ouderdomsregelingen ontleed</w:t>
      </w:r>
    </w:p>
    <w:p w:rsidR="002D28DB" w:rsidRDefault="002D28DB" w:rsidP="002D28DB">
      <w:pPr>
        <w:rPr>
          <w:rFonts w:ascii="Times New Roman" w:hAnsi="Times New Roman" w:cs="Times New Roman"/>
          <w:sz w:val="24"/>
          <w:szCs w:val="24"/>
        </w:rPr>
      </w:pPr>
    </w:p>
    <w:p w:rsidR="002D28DB" w:rsidRDefault="002D28DB" w:rsidP="002D28DB">
      <w:pPr>
        <w:rPr>
          <w:rFonts w:ascii="Times New Roman" w:hAnsi="Times New Roman" w:cs="Times New Roman"/>
          <w:sz w:val="24"/>
          <w:szCs w:val="24"/>
        </w:rPr>
      </w:pPr>
    </w:p>
    <w:p w:rsidR="002D28DB" w:rsidRDefault="002D28DB" w:rsidP="002D28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Beste Marc,</w:t>
      </w:r>
    </w:p>
    <w:p w:rsidR="002D28DB" w:rsidRDefault="002D28DB" w:rsidP="002D28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Corrie van </w:t>
      </w:r>
      <w:proofErr w:type="spellStart"/>
      <w:r>
        <w:rPr>
          <w:rFonts w:ascii="Calibri" w:hAnsi="Calibri" w:cs="Calibri"/>
          <w:color w:val="1F497D"/>
        </w:rPr>
        <w:t>Brenk</w:t>
      </w:r>
      <w:proofErr w:type="spellEnd"/>
      <w:r>
        <w:rPr>
          <w:rFonts w:ascii="Calibri" w:hAnsi="Calibri" w:cs="Calibri"/>
          <w:color w:val="1F497D"/>
        </w:rPr>
        <w:t xml:space="preserve"> wil graag dit rapport agenderen voor de volgende procedurevergadering, met het voorstel voor een </w:t>
      </w:r>
      <w:r>
        <w:rPr>
          <w:rFonts w:ascii="Calibri" w:hAnsi="Calibri" w:cs="Calibri"/>
          <w:color w:val="1F497D"/>
          <w:u w:val="single"/>
        </w:rPr>
        <w:t>schriftelijke vragenronde</w:t>
      </w:r>
      <w:r>
        <w:rPr>
          <w:rFonts w:ascii="Calibri" w:hAnsi="Calibri" w:cs="Calibri"/>
          <w:color w:val="1F497D"/>
        </w:rPr>
        <w:t xml:space="preserve"> over het rapport. </w:t>
      </w:r>
    </w:p>
    <w:p w:rsidR="002D28DB" w:rsidRDefault="002D28DB" w:rsidP="002D28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Met dank voor je moeite, namens Corrie van </w:t>
      </w:r>
      <w:proofErr w:type="spellStart"/>
      <w:r>
        <w:rPr>
          <w:rFonts w:ascii="Calibri" w:hAnsi="Calibri" w:cs="Calibri"/>
          <w:color w:val="1F497D"/>
        </w:rPr>
        <w:t>Brenk</w:t>
      </w:r>
      <w:proofErr w:type="spellEnd"/>
      <w:r>
        <w:rPr>
          <w:rFonts w:ascii="Calibri" w:hAnsi="Calibri" w:cs="Calibri"/>
          <w:color w:val="1F497D"/>
        </w:rPr>
        <w:t xml:space="preserve">, </w:t>
      </w:r>
    </w:p>
    <w:p w:rsidR="002D28DB" w:rsidRDefault="002D28DB" w:rsidP="002D28DB">
      <w:pPr>
        <w:spacing w:before="180" w:after="100" w:afterAutospacing="1"/>
        <w:textAlignment w:val="top"/>
        <w:rPr>
          <w:rFonts w:ascii="Calibri" w:hAnsi="Calibri" w:cs="Calibri"/>
          <w:color w:val="323296"/>
          <w:lang w:eastAsia="nl-NL"/>
        </w:rPr>
      </w:pPr>
      <w:r>
        <w:rPr>
          <w:rFonts w:ascii="Calibri" w:hAnsi="Calibri" w:cs="Calibri"/>
          <w:color w:val="323296"/>
        </w:rPr>
        <w:t>Met vriendelijke groet,</w:t>
      </w:r>
    </w:p>
    <w:p w:rsidR="002D28DB" w:rsidRDefault="002D28DB" w:rsidP="002D28DB">
      <w:pPr>
        <w:spacing w:before="180" w:after="100" w:afterAutospacing="1"/>
        <w:textAlignment w:val="top"/>
        <w:rPr>
          <w:rFonts w:ascii="Calibri" w:hAnsi="Calibri" w:cs="Calibri"/>
          <w:color w:val="323296"/>
        </w:rPr>
      </w:pPr>
      <w:r>
        <w:rPr>
          <w:rFonts w:ascii="Calibri" w:hAnsi="Calibri" w:cs="Calibri"/>
          <w:color w:val="323296"/>
        </w:rPr>
        <w:t>Brink van den D.</w:t>
      </w:r>
    </w:p>
    <w:p w:rsidR="002D28DB" w:rsidRDefault="002D28DB" w:rsidP="002D28DB">
      <w:pPr>
        <w:spacing w:before="180" w:after="100" w:afterAutospacing="1"/>
        <w:textAlignment w:val="top"/>
        <w:rPr>
          <w:rFonts w:ascii="Calibri" w:hAnsi="Calibri" w:cs="Calibri"/>
          <w:color w:val="969696"/>
        </w:rPr>
      </w:pPr>
      <w:r>
        <w:rPr>
          <w:rFonts w:ascii="Calibri" w:hAnsi="Calibri" w:cs="Calibri"/>
          <w:color w:val="969696"/>
        </w:rPr>
        <w:t>Beleidsmedewerker</w:t>
      </w:r>
      <w:r>
        <w:rPr>
          <w:rFonts w:ascii="Calibri" w:hAnsi="Calibri" w:cs="Calibri"/>
          <w:color w:val="969696"/>
        </w:rPr>
        <w:br/>
      </w:r>
      <w:r>
        <w:rPr>
          <w:rFonts w:ascii="Calibri" w:hAnsi="Calibri" w:cs="Calibri"/>
          <w:color w:val="969696"/>
        </w:rPr>
        <w:br/>
        <w:t>Tweede Kamer der Staten-Generaal</w:t>
      </w:r>
    </w:p>
    <w:p w:rsidR="002D28DB" w:rsidRDefault="002D28DB" w:rsidP="002D28DB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323296"/>
        </w:rPr>
        <w:t>Postbus 20018, 2500 EA</w:t>
      </w:r>
      <w:r>
        <w:rPr>
          <w:rFonts w:ascii="Calibri" w:hAnsi="Calibri" w:cs="Calibri"/>
          <w:color w:val="323296"/>
        </w:rPr>
        <w:br/>
      </w:r>
      <w:r>
        <w:rPr>
          <w:rFonts w:ascii="Calibri" w:hAnsi="Calibri" w:cs="Calibri"/>
          <w:color w:val="969696"/>
        </w:rPr>
        <w:t xml:space="preserve">T </w:t>
      </w:r>
      <w:r>
        <w:rPr>
          <w:rFonts w:ascii="Calibri" w:hAnsi="Calibri" w:cs="Calibri"/>
          <w:color w:val="323296"/>
        </w:rPr>
        <w:t xml:space="preserve">+(31)70-3185056 | </w:t>
      </w:r>
      <w:r>
        <w:rPr>
          <w:rFonts w:ascii="Calibri" w:hAnsi="Calibri" w:cs="Calibri"/>
          <w:color w:val="969696"/>
        </w:rPr>
        <w:t xml:space="preserve">E </w:t>
      </w:r>
      <w:hyperlink r:id="rId5" w:history="1">
        <w:r>
          <w:rPr>
            <w:rStyle w:val="Hyperlink"/>
            <w:rFonts w:ascii="Calibri" w:hAnsi="Calibri" w:cs="Calibri"/>
            <w:color w:val="323296"/>
          </w:rPr>
          <w:t>D.vdBrink@tweedekamer.nl</w:t>
        </w:r>
      </w:hyperlink>
      <w:r>
        <w:rPr>
          <w:rFonts w:ascii="Calibri" w:hAnsi="Calibri" w:cs="Calibri"/>
          <w:color w:val="323296"/>
        </w:rPr>
        <w:t xml:space="preserve"> | </w:t>
      </w:r>
      <w:r>
        <w:rPr>
          <w:rFonts w:ascii="Calibri" w:hAnsi="Calibri" w:cs="Calibri"/>
          <w:color w:val="969696"/>
        </w:rPr>
        <w:t xml:space="preserve">I </w:t>
      </w:r>
      <w:hyperlink r:id="rId6" w:history="1">
        <w:r>
          <w:rPr>
            <w:rStyle w:val="Hyperlink"/>
            <w:rFonts w:ascii="Calibri" w:hAnsi="Calibri" w:cs="Calibri"/>
            <w:color w:val="323296"/>
          </w:rPr>
          <w:t>www.tweedekamer.nl</w:t>
        </w:r>
      </w:hyperlink>
    </w:p>
    <w:p w:rsidR="002D28DB" w:rsidRDefault="002D28DB" w:rsidP="002D28DB">
      <w:pPr>
        <w:outlineLvl w:val="0"/>
        <w:rPr>
          <w:rFonts w:ascii="Calibri" w:hAnsi="Calibri" w:cs="Calibri"/>
          <w:lang w:eastAsia="nl-NL"/>
        </w:rPr>
      </w:pPr>
      <w:r>
        <w:rPr>
          <w:rFonts w:ascii="Calibri" w:hAnsi="Calibri" w:cs="Calibri"/>
          <w:b/>
          <w:bCs/>
        </w:rPr>
        <w:t>Van: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Parlis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Verzonden:</w:t>
      </w:r>
      <w:r>
        <w:rPr>
          <w:rFonts w:ascii="Calibri" w:hAnsi="Calibri" w:cs="Calibri"/>
        </w:rPr>
        <w:t xml:space="preserve"> woensdag 13 november 2019 11:21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Onderwerp:</w:t>
      </w:r>
      <w:r>
        <w:rPr>
          <w:rFonts w:ascii="Calibri" w:hAnsi="Calibri" w:cs="Calibri"/>
        </w:rPr>
        <w:t xml:space="preserve"> GP-SZW - Rapport Ouderdomsregelingen ontleed</w:t>
      </w:r>
    </w:p>
    <w:p w:rsidR="002D28DB" w:rsidRDefault="002D28DB" w:rsidP="002D28DB">
      <w:pPr>
        <w:rPr>
          <w:rFonts w:ascii="Times New Roman" w:hAnsi="Times New Roman" w:cs="Times New Roman"/>
          <w:sz w:val="24"/>
          <w:szCs w:val="24"/>
        </w:rPr>
      </w:pPr>
    </w:p>
    <w:p w:rsidR="002D28DB" w:rsidRDefault="002D28DB" w:rsidP="002D28DB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2D28DB" w:rsidRDefault="002D28DB" w:rsidP="002D28DB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Rapport Ouderdomsregelingen ontleed</w:t>
      </w:r>
    </w:p>
    <w:p w:rsidR="002D28DB" w:rsidRDefault="00E37621" w:rsidP="002D28DB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Verdana" w:hAnsi="Verdana"/>
          <w:color w:val="000080"/>
          <w:sz w:val="19"/>
          <w:szCs w:val="19"/>
        </w:rPr>
      </w:pPr>
      <w:hyperlink r:id="rId7" w:history="1">
        <w:r w:rsidR="002D28DB"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2D28DB" w:rsidRDefault="002D28DB" w:rsidP="002D28DB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Bijlagen:</w:t>
      </w:r>
    </w:p>
    <w:p w:rsidR="002D28DB" w:rsidRDefault="00E37621" w:rsidP="002D28DB">
      <w:pPr>
        <w:numPr>
          <w:ilvl w:val="2"/>
          <w:numId w:val="1"/>
        </w:numPr>
        <w:spacing w:before="100" w:beforeAutospacing="1" w:after="100" w:afterAutospacing="1" w:line="240" w:lineRule="auto"/>
        <w:ind w:left="1080"/>
        <w:rPr>
          <w:rFonts w:ascii="Verdana" w:hAnsi="Verdana"/>
          <w:color w:val="000080"/>
          <w:sz w:val="19"/>
          <w:szCs w:val="19"/>
        </w:rPr>
      </w:pPr>
      <w:hyperlink r:id="rId8" w:history="1">
        <w:r w:rsidR="002D28DB">
          <w:rPr>
            <w:rStyle w:val="Hyperlink"/>
            <w:rFonts w:ascii="Verdana" w:hAnsi="Verdana"/>
            <w:sz w:val="19"/>
            <w:szCs w:val="19"/>
          </w:rPr>
          <w:t>Rapport Ouderdomsregelingen ontleed</w:t>
        </w:r>
      </w:hyperlink>
    </w:p>
    <w:p w:rsidR="002D28DB" w:rsidRDefault="00E37621" w:rsidP="002D28DB">
      <w:pPr>
        <w:numPr>
          <w:ilvl w:val="1"/>
          <w:numId w:val="1"/>
        </w:numPr>
        <w:spacing w:before="100" w:beforeAutospacing="1" w:after="240" w:line="240" w:lineRule="auto"/>
        <w:ind w:left="720"/>
        <w:rPr>
          <w:rFonts w:ascii="Verdana" w:hAnsi="Verdana"/>
          <w:color w:val="000080"/>
          <w:sz w:val="19"/>
          <w:szCs w:val="19"/>
        </w:rPr>
      </w:pPr>
      <w:hyperlink r:id="rId9" w:history="1">
        <w:r w:rsidR="002D28DB"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2D28DB" w:rsidRDefault="00E37621" w:rsidP="002D28DB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Verdana" w:hAnsi="Verdana"/>
          <w:color w:val="000080"/>
          <w:sz w:val="19"/>
          <w:szCs w:val="19"/>
        </w:rPr>
      </w:pPr>
      <w:hyperlink r:id="rId10" w:history="1">
        <w:r w:rsidR="002D28DB">
          <w:rPr>
            <w:rStyle w:val="Hyperlink"/>
            <w:rFonts w:ascii="Verdana" w:hAnsi="Verdana"/>
            <w:sz w:val="19"/>
            <w:szCs w:val="19"/>
          </w:rPr>
          <w:t>Document ontvangen op uw mobile device (1948 KB)</w:t>
        </w:r>
      </w:hyperlink>
    </w:p>
    <w:p w:rsidR="002D28DB" w:rsidRDefault="00E37621" w:rsidP="002D28DB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Verdana" w:hAnsi="Verdana"/>
          <w:color w:val="000080"/>
          <w:sz w:val="19"/>
          <w:szCs w:val="19"/>
        </w:rPr>
      </w:pPr>
      <w:hyperlink r:id="rId11" w:history="1">
        <w:r w:rsidR="002D28DB"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2D28DB" w:rsidRDefault="00E37621" w:rsidP="002D28DB">
      <w:pPr>
        <w:numPr>
          <w:ilvl w:val="1"/>
          <w:numId w:val="1"/>
        </w:numPr>
        <w:spacing w:before="100" w:beforeAutospacing="1" w:after="100" w:afterAutospacing="1" w:line="240" w:lineRule="auto"/>
        <w:ind w:left="720"/>
        <w:rPr>
          <w:rFonts w:ascii="Verdana" w:hAnsi="Verdana"/>
          <w:color w:val="000080"/>
          <w:sz w:val="19"/>
          <w:szCs w:val="19"/>
        </w:rPr>
      </w:pPr>
      <w:hyperlink r:id="rId12" w:history="1">
        <w:r w:rsidR="002D28DB"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2D28DB" w:rsidRDefault="002D28DB" w:rsidP="002D28DB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r:id="rId13" w:history="1">
        <w:r>
          <w:rPr>
            <w:rStyle w:val="Hyperlink"/>
            <w:rFonts w:ascii="Verdana" w:hAnsi="Verdana"/>
            <w:sz w:val="19"/>
            <w:szCs w:val="19"/>
          </w:rPr>
          <w:t>2019Z21906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2D28DB" w:rsidRDefault="002D28DB"/>
    <w:sectPr w:rsidR="002D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91A"/>
    <w:multiLevelType w:val="multilevel"/>
    <w:tmpl w:val="6C0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DB"/>
    <w:rsid w:val="002D28DB"/>
    <w:rsid w:val="00AA7668"/>
    <w:rsid w:val="00E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D321"/>
  <w15:chartTrackingRefBased/>
  <w15:docId w15:val="{58520EDE-17A8-4EA3-976A-D01946B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D28DB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2D2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lisweb/parlis/GetDocumentOutlook.aspx?link=9bd11e34-5ac0-41a8-8c04-8d422f61120f.pdf" TargetMode="External"/><Relationship Id="rId13" Type="http://schemas.openxmlformats.org/officeDocument/2006/relationships/hyperlink" Target="http://parlisweb/parlis/zaak.aspx?id=aeb6642e-961c-4f52-a5ea-fa82d4120a7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parlisweb/parlis/GetDocumentOutlook.aspx?link=89903c9e-c9a2-4210-a8e6-b1ad6f5dc260.docx" TargetMode="External"/><Relationship Id="rId12" Type="http://schemas.openxmlformats.org/officeDocument/2006/relationships/hyperlink" Target="http://parlisweb/parlis/document.aspx?id=89903c9e-c9a2-4210-a8e6-b1ad6f5dc26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tweedekamer.nl/" TargetMode="External"/><Relationship Id="rId11" Type="http://schemas.openxmlformats.org/officeDocument/2006/relationships/hyperlink" Target="http://parlisweb/parlis/GetDocumentOutlook.aspx?link=89903c9e-c9a2-4210-a8e6-b1ad6f5dc260.docx" TargetMode="External"/><Relationship Id="rId5" Type="http://schemas.openxmlformats.org/officeDocument/2006/relationships/hyperlink" Target="mailto:$adinfo(email)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rlisPdaAanvraag@parlis.local?subject=2019D45566&amp;body=Als%20u%20dit%20bericht%20verstuurt,%20ontvangt%20u%20per%20omgaande%20de%20door%20u%20geselecteerde%20document(en).%20De%20gegevens%20van%20dit%20bericht%20niet%20wijzigen%20svp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lisweb/parlis/document.aspx?id=89903c9e-c9a2-4210-a8e6-b1ad6f5dc2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E883F5F2BCD43B85BF43B0A78033A" ma:contentTypeVersion="0" ma:contentTypeDescription="Een nieuw document maken." ma:contentTypeScope="" ma:versionID="1a376e9c6cea272dba580792959dc5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08D0D-AAC3-430F-B6A2-F369FDBCB46A}"/>
</file>

<file path=customXml/itemProps2.xml><?xml version="1.0" encoding="utf-8"?>
<ds:datastoreItem xmlns:ds="http://schemas.openxmlformats.org/officeDocument/2006/customXml" ds:itemID="{06671F04-FAFE-4F3E-9746-B387522C2172}"/>
</file>

<file path=customXml/itemProps3.xml><?xml version="1.0" encoding="utf-8"?>
<ds:datastoreItem xmlns:ds="http://schemas.openxmlformats.org/officeDocument/2006/customXml" ds:itemID="{5CB5AC9F-7943-4A9D-B582-63237BD130C9}"/>
</file>

<file path=docProps/app.xml><?xml version="1.0" encoding="utf-8"?>
<Properties xmlns="http://schemas.openxmlformats.org/officeDocument/2006/extended-properties" xmlns:vt="http://schemas.openxmlformats.org/officeDocument/2006/docPropsVTypes">
  <Template>A3D9D3E8</Template>
  <TotalTime>1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 Tineke</dc:creator>
  <cp:keywords/>
  <dc:description/>
  <cp:lastModifiedBy>Ende Tineke</cp:lastModifiedBy>
  <cp:revision>2</cp:revision>
  <cp:lastPrinted>2019-11-13T13:24:00Z</cp:lastPrinted>
  <dcterms:created xsi:type="dcterms:W3CDTF">2019-11-13T13:25:00Z</dcterms:created>
  <dcterms:modified xsi:type="dcterms:W3CDTF">2019-11-13T13:25:00Z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0x0101004AEE883F5F2BCD43B85BF43B0A78033A</vt:lpwstr>
  </property>
</Properties>
</file>