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E4E02" w:rsidR="00990A0D" w:rsidP="00990A0D" w:rsidRDefault="00990A0D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>Geachte voorzitter,</w:t>
      </w:r>
    </w:p>
    <w:p w:rsidRPr="00FE4E02" w:rsidR="00990A0D" w:rsidP="00990A0D" w:rsidRDefault="00990A0D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A44B7F" w:rsidP="00A44B7F" w:rsidRDefault="00A44B7F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3C27B0">
        <w:rPr>
          <w:rFonts w:cs="Verdana"/>
          <w:noProof w:val="0"/>
          <w:color w:val="000000"/>
          <w:szCs w:val="18"/>
          <w:lang w:eastAsia="en-US"/>
        </w:rPr>
        <w:t>Hierbij bied ik u de antwoorden aan op de vragen die zijn gesteld in het verslag van de vaste commissie voor Binnenlandse Zaken, naar aanleid</w:t>
      </w:r>
      <w:r>
        <w:rPr>
          <w:rFonts w:cs="Verdana"/>
          <w:noProof w:val="0"/>
          <w:color w:val="000000"/>
          <w:szCs w:val="18"/>
          <w:lang w:eastAsia="en-US"/>
        </w:rPr>
        <w:t>ing van de ontwerpbegroting 2020</w:t>
      </w:r>
      <w:r w:rsidRPr="003C27B0">
        <w:rPr>
          <w:rFonts w:cs="Verdana"/>
          <w:noProof w:val="0"/>
          <w:color w:val="000000"/>
          <w:szCs w:val="18"/>
          <w:lang w:eastAsia="en-US"/>
        </w:rPr>
        <w:t xml:space="preserve"> betreffende het Ministerie van Algemene Zaken, het Kabinet van de Koning en de Commissie van Toezicht betreffende de Inlichtingen- en Veiligheidsdiensten.</w:t>
      </w:r>
    </w:p>
    <w:p w:rsidRPr="00FE4E02" w:rsidR="00990A0D" w:rsidP="00990A0D" w:rsidRDefault="00990A0D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2"/>
        <w:gridCol w:w="3744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4032562E-A6E3-4727-8528-016A787610DC}"/>
              <w:text w:multiLine="1"/>
            </w:sdtPr>
            <w:sdtEndPr/>
            <w:sdtContent>
              <w:p w:rsidRPr="000423C3" w:rsidR="00317114" w:rsidP="006903AB" w:rsidRDefault="008D6D82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55F8B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00451B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4032562E-A6E3-4727-8528-016A787610DC}"/>
              <w:text/>
            </w:sdtPr>
            <w:sdtEndPr/>
            <w:sdtContent>
              <w:r w:rsidR="008D6D82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00451B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055F8B"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00451B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4032562E-A6E3-4727-8528-016A787610DC}"/>
              <w:text/>
            </w:sdtPr>
            <w:sdtEndPr/>
            <w:sdtContent>
              <w:r w:rsidR="008D6D82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00451B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00451B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A5F6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4032562E-A6E3-4727-8528-016A787610DC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8D6D82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00451B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00451B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4032562E-A6E3-4727-8528-016A787610DC}"/>
                                    <w:text/>
                                  </w:sdtPr>
                                  <w:sdtEndPr/>
                                  <w:sdtContent>
                                    <w:r w:rsidR="00E02936">
                                      <w:t>14 oktober 2019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00451B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032562E-A6E3-4727-8528-016A787610DC}"/>
                                    <w:text/>
                                  </w:sdtPr>
                                  <w:sdtEndPr/>
                                  <w:sdtContent>
                                    <w:r w:rsidR="008D6D82">
                                      <w:t>4091505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C5B41"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4032562E-A6E3-4727-8528-016A787610DC}"/>
                            <w:text/>
                          </w:sdtPr>
                          <w:sdtEndPr/>
                          <w:sdtContent>
                            <w:p w:rsidR="004F44C2" w:rsidRPr="00F93F9E" w:rsidRDefault="008D6D82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Financieel-Economische Zaken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00451B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00451B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4032562E-A6E3-4727-8528-016A787610DC}"/>
                              <w:text/>
                            </w:sdtPr>
                            <w:sdtEndPr/>
                            <w:sdtContent>
                              <w:r w:rsidR="00E02936">
                                <w:t>14 oktober 2019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00451B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032562E-A6E3-4727-8528-016A787610DC}"/>
                              <w:text/>
                            </w:sdtPr>
                            <w:sdtEndPr/>
                            <w:sdtContent>
                              <w:r w:rsidR="008D6D82">
                                <w:t>4091505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00451B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4032562E-A6E3-4727-8528-016A787610DC}"/>
        <w:text/>
      </w:sdtPr>
      <w:sdtEndPr/>
      <w:sdtContent>
        <w:r w:rsidR="008D6D82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CDAF6CC" wp14:editId="573AE5B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00451B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4032562E-A6E3-4727-8528-016A787610DC}"/>
                                    <w:text/>
                                  </w:sdtPr>
                                  <w:sdtEndPr/>
                                  <w:sdtContent>
                                    <w:r w:rsidR="008D6D82"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sdtContent>
                                </w:sdt>
                              </w:p>
                              <w:p w:rsidR="001934FD" w:rsidRPr="00136797" w:rsidRDefault="0000451B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4032562E-A6E3-4727-8528-016A787610DC}"/>
                                    <w:text/>
                                  </w:sdtPr>
                                  <w:sdtEndPr/>
                                  <w:sdtContent>
                                    <w:r w:rsidR="008D6D82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4032562E-A6E3-4727-8528-016A787610DC}"/>
                                    <w:text/>
                                  </w:sdtPr>
                                  <w:sdtEndPr/>
                                  <w:sdtContent>
                                    <w:r w:rsidR="008D6D82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4032562E-A6E3-4727-8528-016A787610DC}"/>
                                    <w:text/>
                                  </w:sdtPr>
                                  <w:sdtEndPr/>
                                  <w:sdtContent>
                                    <w:r w:rsidR="008D6D82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4032562E-A6E3-4727-8528-016A787610DC}"/>
                                    <w:text/>
                                  </w:sdtPr>
                                  <w:sdtEndPr/>
                                  <w:sdtContent>
                                    <w:r w:rsidR="008D6D82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4032562E-A6E3-4727-8528-016A787610DC}"/>
                                    <w:text/>
                                  </w:sdtPr>
                                  <w:sdtEndPr/>
                                  <w:sdtContent>
                                    <w:r w:rsidR="008D6D82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E02936" w:rsidRDefault="00E02936" w:rsidP="00E02936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E02936" w:rsidRDefault="00E02936" w:rsidP="00E02936">
                                <w:pPr>
                                  <w:pStyle w:val="Huisstijl-Gegeven"/>
                                </w:pPr>
                                <w:r>
                                  <w:t>4091505</w:t>
                                </w:r>
                              </w:p>
                              <w:p w:rsidR="001934FD" w:rsidRPr="008A1F19" w:rsidRDefault="001934FD" w:rsidP="00E0293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AF6C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00451B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4032562E-A6E3-4727-8528-016A787610DC}"/>
                              <w:text/>
                            </w:sdtPr>
                            <w:sdtEndPr/>
                            <w:sdtContent>
                              <w:r w:rsidR="008D6D82">
                                <w:rPr>
                                  <w:b/>
                                </w:rPr>
                                <w:t>Directie Financieel-Economische Zaken</w:t>
                              </w:r>
                            </w:sdtContent>
                          </w:sdt>
                        </w:p>
                        <w:p w:rsidR="001934FD" w:rsidRPr="00136797" w:rsidRDefault="0000451B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4032562E-A6E3-4727-8528-016A787610DC}"/>
                              <w:text/>
                            </w:sdtPr>
                            <w:sdtEndPr/>
                            <w:sdtContent>
                              <w:r w:rsidR="008D6D82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4032562E-A6E3-4727-8528-016A787610DC}"/>
                              <w:text/>
                            </w:sdtPr>
                            <w:sdtEndPr/>
                            <w:sdtContent>
                              <w:r w:rsidR="008D6D82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4032562E-A6E3-4727-8528-016A787610DC}"/>
                              <w:text/>
                            </w:sdtPr>
                            <w:sdtEndPr/>
                            <w:sdtContent>
                              <w:r w:rsidR="008D6D82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4032562E-A6E3-4727-8528-016A787610DC}"/>
                              <w:text/>
                            </w:sdtPr>
                            <w:sdtEndPr/>
                            <w:sdtContent>
                              <w:r w:rsidR="008D6D82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4032562E-A6E3-4727-8528-016A787610DC}"/>
                              <w:text/>
                            </w:sdtPr>
                            <w:sdtEndPr/>
                            <w:sdtContent>
                              <w:r w:rsidR="008D6D82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E02936" w:rsidRDefault="00E02936" w:rsidP="00E02936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E02936" w:rsidRDefault="00E02936" w:rsidP="00E02936">
                          <w:pPr>
                            <w:pStyle w:val="Huisstijl-Gegeven"/>
                          </w:pPr>
                          <w:r>
                            <w:t>4091505</w:t>
                          </w:r>
                        </w:p>
                        <w:p w:rsidR="001934FD" w:rsidRPr="008A1F19" w:rsidRDefault="001934FD" w:rsidP="00E02936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098CB0F9" wp14:editId="756DF91A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563FFFA1" wp14:editId="703E94A2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CB0F9"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563FFFA1" wp14:editId="703E94A2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4032562E-A6E3-4727-8528-016A787610DC}"/>
              <w:text/>
            </w:sdtPr>
            <w:sdtEndPr/>
            <w:sdtContent>
              <w:r w:rsidR="008D6D82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4032562E-A6E3-4727-8528-016A787610DC}"/>
              <w:text/>
            </w:sdtPr>
            <w:sdtEndPr/>
            <w:sdtContent>
              <w:r w:rsidR="008D6D82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00451B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4032562E-A6E3-4727-8528-016A787610DC}"/>
              <w:text/>
            </w:sdtPr>
            <w:sdtEndPr/>
            <w:sdtContent>
              <w:r w:rsidR="008D6D82" w:rsidRPr="00860C39">
                <w:t xml:space="preserve"> </w:t>
              </w:r>
            </w:sdtContent>
          </w:sdt>
        </w:p>
        <w:p w:rsidR="00013862" w:rsidRPr="008A1F19" w:rsidRDefault="0000451B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4032562E-A6E3-4727-8528-016A787610DC}"/>
              <w:text w:multiLine="1"/>
            </w:sdtPr>
            <w:sdtEndPr/>
            <w:sdtContent>
              <w:r w:rsidR="008D6D82">
                <w:t>Tweede Kamer der Staten Generaal</w:t>
              </w:r>
              <w:r w:rsidR="008D6D82">
                <w:br/>
                <w:t>t.a.v. de Voorzitter</w:t>
              </w:r>
              <w:r w:rsidR="008D6D82">
                <w:br/>
                <w:t>Postbus 20018</w:t>
              </w:r>
              <w:r w:rsidR="008D6D82">
                <w:br/>
                <w:t>2500EA DEN HAAG</w:t>
              </w:r>
              <w:r w:rsidR="008D6D82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0451B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4032562E-A6E3-4727-8528-016A787610DC}"/>
              <w:text/>
            </w:sdtPr>
            <w:sdtEndPr/>
            <w:sdtContent>
              <w:r w:rsidR="00E02936">
                <w:t>14 oktober 2019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0451B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4032562E-A6E3-4727-8528-016A787610DC}"/>
              <w:text/>
            </w:sdtPr>
            <w:sdtEndPr/>
            <w:sdtContent>
              <w:r w:rsidR="005E3994">
                <w:t>Antwoorden op de vragen van de commissie voor Binnenlandse Zaken inzake begroting 2020 AZ (III)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nl-NL" w:vendorID="64" w:dllVersion="131078" w:nlCheck="1" w:checkStyle="0"/>
  <w:defaultTabStop w:val="227"/>
  <w:hyphenationZone w:val="425"/>
  <w:characterSpacingControl w:val="doNotCompress"/>
  <w:saveInvalidXml/>
  <w:ignoreMixedContent/>
  <w:doNotDemarcateInvalidXml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nummer" w:val="4091505"/>
    <w:docVar w:name="Locked" w:val="False"/>
    <w:docVar w:name="Organiekdeel" w:val="DFEZ"/>
    <w:docVar w:name="Taal" w:val="Nederlands"/>
    <w:docVar w:name="Template" w:val="Brief"/>
  </w:docVars>
  <w:rsids>
    <w:rsidRoot w:val="00050AA3"/>
    <w:rsid w:val="0000451B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55F8B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E3994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D6D8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0A0D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B7F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5723C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2936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F0F37BD-AFC9-4771-B596-F6077EF7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2019-10-10T11:21:00.0000000Z</lastPrinted>
  <dcterms:created xsi:type="dcterms:W3CDTF">2019-10-15T08:13:00.0000000Z</dcterms:created>
  <dcterms:modified xsi:type="dcterms:W3CDTF">2019-10-15T08:13:00.0000000Z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0x0101009AECC8CA73BFBE4095006210F1C48355</vt:lpwstr>
  </property>
</Properties>
</file>