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62C51" w:rsidR="005E1B53" w:rsidP="005E1B53" w:rsidRDefault="005E1B53" w14:paraId="0B138C58" w14:textId="77777777">
      <w:pPr>
        <w:autoSpaceDN/>
        <w:spacing w:line="240" w:lineRule="auto"/>
        <w:textAlignment w:val="auto"/>
        <w:rPr>
          <w:rFonts w:eastAsia="Times New Roman" w:cs="Times New Roman"/>
          <w:color w:val="auto"/>
          <w:szCs w:val="24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542"/>
        <w:gridCol w:w="3286"/>
        <w:gridCol w:w="3820"/>
      </w:tblGrid>
      <w:tr w:rsidRPr="00662C51" w:rsidR="00A806AF" w:rsidTr="00CE4407" w14:paraId="575A1B2B" w14:textId="77777777">
        <w:tc>
          <w:tcPr>
            <w:tcW w:w="5828" w:type="dxa"/>
            <w:gridSpan w:val="2"/>
          </w:tcPr>
          <w:p w:rsidRPr="00662C51" w:rsidR="00A806AF" w:rsidP="00CE4407" w:rsidRDefault="00A806AF" w14:paraId="2A7B368B" w14:textId="77777777">
            <w:pPr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  <w:bookmarkStart w:name="_GoBack" w:id="0"/>
            <w:r w:rsidRPr="00662C51">
              <w:rPr>
                <w:noProof/>
                <w:color w:val="auto"/>
                <w:szCs w:val="24"/>
              </w:rPr>
              <w:drawing>
                <wp:inline distT="0" distB="0" distL="0" distR="0" wp14:anchorId="5C7ABCF6" wp14:editId="6BAFFE42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20" w:type="dxa"/>
          </w:tcPr>
          <w:p w:rsidRPr="00662C51" w:rsidR="00A806AF" w:rsidP="00CE4407" w:rsidRDefault="00A806AF" w14:paraId="53E82D77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A806AF" w:rsidP="00CE4407" w:rsidRDefault="00A806AF" w14:paraId="0D250633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A806AF" w:rsidP="00CE4407" w:rsidRDefault="00A806AF" w14:paraId="606B8F71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A806AF" w:rsidP="00CE4407" w:rsidRDefault="00A806AF" w14:paraId="196AD5BE" w14:textId="77777777">
            <w:pPr>
              <w:spacing w:line="240" w:lineRule="auto"/>
              <w:rPr>
                <w:color w:val="auto"/>
                <w:szCs w:val="20"/>
              </w:rPr>
            </w:pPr>
          </w:p>
          <w:p w:rsidRPr="00662C51" w:rsidR="00A806AF" w:rsidP="00CE4407" w:rsidRDefault="00A806AF" w14:paraId="32969EE2" w14:textId="77777777">
            <w:pPr>
              <w:spacing w:line="240" w:lineRule="auto"/>
              <w:ind w:left="708"/>
              <w:jc w:val="right"/>
              <w:rPr>
                <w:b/>
                <w:color w:val="auto"/>
                <w:sz w:val="22"/>
                <w:szCs w:val="22"/>
              </w:rPr>
            </w:pPr>
            <w:r w:rsidRPr="00662C51">
              <w:rPr>
                <w:b/>
                <w:color w:val="auto"/>
                <w:szCs w:val="20"/>
              </w:rPr>
              <w:t>Commissie Financiën</w:t>
            </w:r>
          </w:p>
        </w:tc>
      </w:tr>
      <w:tr w:rsidRPr="00662C51" w:rsidR="00A806AF" w:rsidTr="00CE4407" w14:paraId="71EF81CD" w14:textId="77777777">
        <w:tc>
          <w:tcPr>
            <w:tcW w:w="5828" w:type="dxa"/>
            <w:gridSpan w:val="2"/>
          </w:tcPr>
          <w:p w:rsidRPr="00662C51" w:rsidR="00A806AF" w:rsidP="00CE4407" w:rsidRDefault="00A806AF" w14:paraId="36D11D02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A806AF" w:rsidP="00CE4407" w:rsidRDefault="00A806AF" w14:paraId="0F52AE25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A806AF" w:rsidTr="00CE4407" w14:paraId="3C2EBECF" w14:textId="77777777">
        <w:tc>
          <w:tcPr>
            <w:tcW w:w="5828" w:type="dxa"/>
            <w:gridSpan w:val="2"/>
          </w:tcPr>
          <w:p w:rsidRPr="00662C51" w:rsidR="00A806AF" w:rsidP="00CE4407" w:rsidRDefault="00A806AF" w14:paraId="0C5396CD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A806AF" w:rsidP="00CE4407" w:rsidRDefault="00A806AF" w14:paraId="7DCCFDBA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A806AF" w:rsidTr="00CE4407" w14:paraId="790B0047" w14:textId="77777777">
        <w:tc>
          <w:tcPr>
            <w:tcW w:w="5828" w:type="dxa"/>
            <w:gridSpan w:val="2"/>
          </w:tcPr>
          <w:p w:rsidRPr="00662C51" w:rsidR="00A806AF" w:rsidP="00CE4407" w:rsidRDefault="00A806AF" w14:paraId="685AD6F3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A806AF" w:rsidP="00CE4407" w:rsidRDefault="00A806AF" w14:paraId="7FF51A9D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662C51" w:rsidR="00A806AF" w:rsidTr="00CE4407" w14:paraId="33B17E9D" w14:textId="77777777">
        <w:tc>
          <w:tcPr>
            <w:tcW w:w="5828" w:type="dxa"/>
            <w:gridSpan w:val="2"/>
          </w:tcPr>
          <w:p w:rsidRPr="00662C51" w:rsidR="00A806AF" w:rsidP="00CE4407" w:rsidRDefault="00A806AF" w14:paraId="36169EC0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3820" w:type="dxa"/>
          </w:tcPr>
          <w:p w:rsidRPr="00662C51" w:rsidR="00A806AF" w:rsidP="00CE4407" w:rsidRDefault="00A806AF" w14:paraId="1CD50870" w14:textId="77777777">
            <w:pPr>
              <w:spacing w:line="240" w:lineRule="auto"/>
              <w:rPr>
                <w:color w:val="auto"/>
                <w:szCs w:val="24"/>
              </w:rPr>
            </w:pPr>
          </w:p>
        </w:tc>
      </w:tr>
      <w:tr w:rsidRPr="001C48F7" w:rsidR="00A806AF" w:rsidTr="00CE4407" w14:paraId="01BD9800" w14:textId="77777777">
        <w:tc>
          <w:tcPr>
            <w:tcW w:w="5828" w:type="dxa"/>
            <w:gridSpan w:val="2"/>
          </w:tcPr>
          <w:p w:rsidRPr="001C48F7" w:rsidR="00A806AF" w:rsidP="00CE4407" w:rsidRDefault="00A806AF" w14:paraId="3B532347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1C48F7">
              <w:rPr>
                <w:color w:val="auto"/>
                <w:sz w:val="20"/>
                <w:szCs w:val="20"/>
              </w:rPr>
              <w:t>Aan de voorzitters van de vaste en algemene commissies</w:t>
            </w:r>
          </w:p>
        </w:tc>
        <w:tc>
          <w:tcPr>
            <w:tcW w:w="3820" w:type="dxa"/>
          </w:tcPr>
          <w:p w:rsidRPr="001C48F7" w:rsidR="00A806AF" w:rsidP="00CE4407" w:rsidRDefault="00A806AF" w14:paraId="7F7D3740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11B5A9BD" w14:textId="77777777">
        <w:tc>
          <w:tcPr>
            <w:tcW w:w="9648" w:type="dxa"/>
            <w:gridSpan w:val="3"/>
          </w:tcPr>
          <w:p w:rsidRPr="001C48F7" w:rsidR="00A806AF" w:rsidP="00CE4407" w:rsidRDefault="00A806AF" w14:paraId="617CF451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2BC29535" w14:textId="77777777">
        <w:tc>
          <w:tcPr>
            <w:tcW w:w="9648" w:type="dxa"/>
            <w:gridSpan w:val="3"/>
          </w:tcPr>
          <w:p w:rsidRPr="001C48F7" w:rsidR="00A806AF" w:rsidP="00CE4407" w:rsidRDefault="00A806AF" w14:paraId="013D67C5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35829DA9" w14:textId="77777777">
        <w:tc>
          <w:tcPr>
            <w:tcW w:w="9648" w:type="dxa"/>
            <w:gridSpan w:val="3"/>
          </w:tcPr>
          <w:p w:rsidRPr="001C48F7" w:rsidR="00A806AF" w:rsidP="00CE4407" w:rsidRDefault="00A806AF" w14:paraId="62E2E546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37F003C5" w14:textId="77777777">
        <w:tc>
          <w:tcPr>
            <w:tcW w:w="9648" w:type="dxa"/>
            <w:gridSpan w:val="3"/>
          </w:tcPr>
          <w:p w:rsidRPr="001C48F7" w:rsidR="00A806AF" w:rsidP="00CE4407" w:rsidRDefault="00A806AF" w14:paraId="6EE73BDA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1DE289DA" w14:textId="77777777">
        <w:tc>
          <w:tcPr>
            <w:tcW w:w="9648" w:type="dxa"/>
            <w:gridSpan w:val="3"/>
          </w:tcPr>
          <w:p w:rsidRPr="001C48F7" w:rsidR="00A806AF" w:rsidP="00CE4407" w:rsidRDefault="00A806AF" w14:paraId="0DCD73DC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274724BD" w14:textId="77777777">
        <w:tc>
          <w:tcPr>
            <w:tcW w:w="9648" w:type="dxa"/>
            <w:gridSpan w:val="3"/>
          </w:tcPr>
          <w:p w:rsidRPr="001C48F7" w:rsidR="00A806AF" w:rsidP="00CE4407" w:rsidRDefault="00A806AF" w14:paraId="16CF3C40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005E9328" w14:textId="77777777">
        <w:tc>
          <w:tcPr>
            <w:tcW w:w="2542" w:type="dxa"/>
          </w:tcPr>
          <w:p w:rsidRPr="001C48F7" w:rsidR="00A806AF" w:rsidP="00CE4407" w:rsidRDefault="00A806AF" w14:paraId="6F59370E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1C48F7">
              <w:rPr>
                <w:color w:val="auto"/>
                <w:sz w:val="20"/>
                <w:szCs w:val="20"/>
              </w:rPr>
              <w:t>Plaats en datum:</w:t>
            </w:r>
          </w:p>
        </w:tc>
        <w:tc>
          <w:tcPr>
            <w:tcW w:w="7106" w:type="dxa"/>
            <w:gridSpan w:val="2"/>
          </w:tcPr>
          <w:p w:rsidRPr="001C48F7" w:rsidR="00A806AF" w:rsidP="00B35998" w:rsidRDefault="00A806AF" w14:paraId="4CA21077" w14:textId="3DA06062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1C48F7">
              <w:rPr>
                <w:color w:val="auto"/>
                <w:sz w:val="20"/>
                <w:szCs w:val="20"/>
              </w:rPr>
              <w:t xml:space="preserve">Den Haag, </w:t>
            </w:r>
            <w:r w:rsidR="00B35998">
              <w:rPr>
                <w:color w:val="auto"/>
                <w:sz w:val="20"/>
                <w:szCs w:val="20"/>
              </w:rPr>
              <w:t>23</w:t>
            </w:r>
            <w:r w:rsidRPr="001C48F7">
              <w:rPr>
                <w:color w:val="auto"/>
                <w:sz w:val="20"/>
                <w:szCs w:val="20"/>
              </w:rPr>
              <w:t xml:space="preserve"> </w:t>
            </w:r>
            <w:r w:rsidR="00B35998">
              <w:rPr>
                <w:color w:val="auto"/>
                <w:sz w:val="20"/>
                <w:szCs w:val="20"/>
              </w:rPr>
              <w:t>mei</w:t>
            </w:r>
            <w:r w:rsidRPr="001C48F7">
              <w:rPr>
                <w:color w:val="auto"/>
                <w:sz w:val="20"/>
                <w:szCs w:val="20"/>
              </w:rPr>
              <w:t xml:space="preserve"> 2019</w:t>
            </w:r>
          </w:p>
        </w:tc>
      </w:tr>
      <w:tr w:rsidRPr="001C48F7" w:rsidR="00A806AF" w:rsidTr="00CE4407" w14:paraId="3305CBAE" w14:textId="77777777">
        <w:tc>
          <w:tcPr>
            <w:tcW w:w="2542" w:type="dxa"/>
          </w:tcPr>
          <w:p w:rsidRPr="001C48F7" w:rsidR="00A806AF" w:rsidP="00CE4407" w:rsidRDefault="00A806AF" w14:paraId="4740048D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1C48F7">
              <w:rPr>
                <w:color w:val="auto"/>
                <w:sz w:val="20"/>
                <w:szCs w:val="20"/>
              </w:rPr>
              <w:t>Betreft:</w:t>
            </w:r>
          </w:p>
        </w:tc>
        <w:tc>
          <w:tcPr>
            <w:tcW w:w="7106" w:type="dxa"/>
            <w:gridSpan w:val="2"/>
          </w:tcPr>
          <w:p w:rsidRPr="001C48F7" w:rsidR="00A806AF" w:rsidP="00CE4407" w:rsidRDefault="00B35998" w14:paraId="7DFB76B4" w14:textId="0CA99FCA">
            <w:p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Geselecteerde</w:t>
            </w:r>
            <w:r w:rsidRPr="001C48F7" w:rsidR="00A806A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C48F7" w:rsidR="00A806AF">
              <w:rPr>
                <w:color w:val="auto"/>
                <w:sz w:val="20"/>
                <w:szCs w:val="20"/>
              </w:rPr>
              <w:t>challenges</w:t>
            </w:r>
            <w:proofErr w:type="spellEnd"/>
            <w:r w:rsidRPr="001C48F7" w:rsidR="00A806AF">
              <w:rPr>
                <w:color w:val="auto"/>
                <w:sz w:val="20"/>
                <w:szCs w:val="20"/>
              </w:rPr>
              <w:t xml:space="preserve"> Accountability Hack 2019</w:t>
            </w:r>
          </w:p>
        </w:tc>
      </w:tr>
      <w:tr w:rsidRPr="001C48F7" w:rsidR="00A806AF" w:rsidTr="00CE4407" w14:paraId="2B9B6155" w14:textId="77777777">
        <w:tc>
          <w:tcPr>
            <w:tcW w:w="2542" w:type="dxa"/>
          </w:tcPr>
          <w:p w:rsidRPr="001C48F7" w:rsidR="00A806AF" w:rsidP="00CE4407" w:rsidRDefault="00A806AF" w14:paraId="0063A875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1C48F7">
              <w:rPr>
                <w:color w:val="auto"/>
                <w:sz w:val="20"/>
                <w:szCs w:val="20"/>
              </w:rPr>
              <w:t>Ons kenmerk:</w:t>
            </w:r>
          </w:p>
        </w:tc>
        <w:tc>
          <w:tcPr>
            <w:tcW w:w="7106" w:type="dxa"/>
            <w:gridSpan w:val="2"/>
          </w:tcPr>
          <w:p w:rsidRPr="001C48F7" w:rsidR="00A806AF" w:rsidP="00720583" w:rsidRDefault="007472B7" w14:paraId="0A42469B" w14:textId="04BE4D21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7472B7">
              <w:rPr>
                <w:color w:val="auto"/>
                <w:sz w:val="20"/>
                <w:szCs w:val="20"/>
              </w:rPr>
              <w:t>2019Z</w:t>
            </w:r>
            <w:r w:rsidR="00720583">
              <w:rPr>
                <w:color w:val="auto"/>
                <w:sz w:val="20"/>
                <w:szCs w:val="20"/>
              </w:rPr>
              <w:t>10435</w:t>
            </w:r>
            <w:r>
              <w:rPr>
                <w:color w:val="auto"/>
                <w:sz w:val="20"/>
                <w:szCs w:val="20"/>
              </w:rPr>
              <w:t xml:space="preserve"> / </w:t>
            </w:r>
            <w:r w:rsidRPr="007472B7">
              <w:rPr>
                <w:color w:val="auto"/>
                <w:sz w:val="20"/>
                <w:szCs w:val="20"/>
              </w:rPr>
              <w:t>2019D</w:t>
            </w:r>
            <w:r w:rsidR="00720583">
              <w:rPr>
                <w:color w:val="auto"/>
                <w:sz w:val="20"/>
                <w:szCs w:val="20"/>
              </w:rPr>
              <w:t>21523</w:t>
            </w:r>
          </w:p>
        </w:tc>
      </w:tr>
      <w:tr w:rsidRPr="001C48F7" w:rsidR="00A806AF" w:rsidTr="00CE4407" w14:paraId="100C29CC" w14:textId="77777777">
        <w:tc>
          <w:tcPr>
            <w:tcW w:w="9648" w:type="dxa"/>
            <w:gridSpan w:val="3"/>
          </w:tcPr>
          <w:p w:rsidRPr="001C48F7" w:rsidR="00A806AF" w:rsidP="00CE4407" w:rsidRDefault="00A806AF" w14:paraId="02F1C481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12D1DF40" w14:textId="77777777">
        <w:tc>
          <w:tcPr>
            <w:tcW w:w="9648" w:type="dxa"/>
            <w:gridSpan w:val="3"/>
          </w:tcPr>
          <w:p w:rsidRPr="001C48F7" w:rsidR="00A806AF" w:rsidP="00CE4407" w:rsidRDefault="00A806AF" w14:paraId="3DAC374A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5AEAC744" w14:textId="77777777">
        <w:tc>
          <w:tcPr>
            <w:tcW w:w="9648" w:type="dxa"/>
            <w:gridSpan w:val="3"/>
          </w:tcPr>
          <w:p w:rsidRPr="001C48F7" w:rsidR="00A806AF" w:rsidP="00CE4407" w:rsidRDefault="00A806AF" w14:paraId="186E4F74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Pr="001C48F7" w:rsidR="00A806AF" w:rsidTr="00CE4407" w14:paraId="66685A46" w14:textId="77777777">
        <w:tc>
          <w:tcPr>
            <w:tcW w:w="9648" w:type="dxa"/>
            <w:gridSpan w:val="3"/>
          </w:tcPr>
          <w:p w:rsidRPr="001C48F7" w:rsidR="00A806AF" w:rsidP="00CE4407" w:rsidRDefault="00A806AF" w14:paraId="7BEB6965" w14:textId="6D1B3D25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1C48F7">
              <w:rPr>
                <w:color w:val="auto"/>
                <w:sz w:val="20"/>
                <w:szCs w:val="20"/>
              </w:rPr>
              <w:t>Geachte voorzitters,</w:t>
            </w:r>
          </w:p>
          <w:p w:rsidR="00A806AF" w:rsidP="00CE4407" w:rsidRDefault="00A806AF" w14:paraId="113744E6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  <w:p w:rsidRPr="001C48F7" w:rsidR="00A806AF" w:rsidP="00CE4407" w:rsidRDefault="00A806AF" w14:paraId="61DFFCE3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  <w:p w:rsidRPr="001C48F7" w:rsidR="00B35998" w:rsidP="00B35998" w:rsidRDefault="00B35998" w14:paraId="7ADF349F" w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Op 27 maart jl. heeft uw commissie een brief ontvangen over de Accountability Hack, die d</w:t>
            </w:r>
            <w:r w:rsidRPr="001C48F7">
              <w:rPr>
                <w:color w:val="auto"/>
                <w:sz w:val="20"/>
                <w:szCs w:val="20"/>
              </w:rPr>
              <w:t xml:space="preserve">e vaste Kamercommissie voor Financiën </w:t>
            </w:r>
            <w:r>
              <w:rPr>
                <w:color w:val="auto"/>
                <w:sz w:val="20"/>
                <w:szCs w:val="20"/>
              </w:rPr>
              <w:t>o</w:t>
            </w:r>
            <w:r w:rsidRPr="001C48F7">
              <w:rPr>
                <w:color w:val="auto"/>
                <w:sz w:val="20"/>
                <w:szCs w:val="20"/>
              </w:rPr>
              <w:t xml:space="preserve">p vrijdag 4 oktober 2019 in samenwerking met de Open State Foundation (OSF) </w:t>
            </w:r>
            <w:r>
              <w:rPr>
                <w:color w:val="auto"/>
                <w:sz w:val="20"/>
                <w:szCs w:val="20"/>
              </w:rPr>
              <w:t>organiseert</w:t>
            </w:r>
            <w:r w:rsidRPr="001C48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C48F7">
              <w:rPr>
                <w:sz w:val="20"/>
                <w:szCs w:val="20"/>
              </w:rPr>
              <w:t>Tijdens dit evenement, dat zal plaatsvinden in de Statenpassage, werken computerprogrammeurs (</w:t>
            </w:r>
            <w:proofErr w:type="spellStart"/>
            <w:r w:rsidRPr="001C48F7">
              <w:rPr>
                <w:sz w:val="20"/>
                <w:szCs w:val="20"/>
              </w:rPr>
              <w:t>developers</w:t>
            </w:r>
            <w:proofErr w:type="spellEnd"/>
            <w:r w:rsidRPr="001C48F7">
              <w:rPr>
                <w:sz w:val="20"/>
                <w:szCs w:val="20"/>
              </w:rPr>
              <w:t>) en andere geïnteresseerden samen om in competitieverband nieuwe softwarematige oplossingen (website, dashboard, app of andere toepassingen) te bedenken voor verschillende soorten problemen.</w:t>
            </w:r>
            <w:r>
              <w:rPr>
                <w:sz w:val="20"/>
                <w:szCs w:val="20"/>
              </w:rPr>
              <w:t xml:space="preserve"> Dit doen zij aan de hand van twee inhoudelijke </w:t>
            </w:r>
            <w:proofErr w:type="spellStart"/>
            <w:r w:rsidRPr="00F95CE6">
              <w:rPr>
                <w:i/>
                <w:sz w:val="20"/>
                <w:szCs w:val="20"/>
              </w:rPr>
              <w:t>challenges</w:t>
            </w:r>
            <w:proofErr w:type="spellEnd"/>
            <w:r>
              <w:rPr>
                <w:sz w:val="20"/>
                <w:szCs w:val="20"/>
              </w:rPr>
              <w:t xml:space="preserve"> (bepaalde thematiek of vraagstukken) die vanuit de Tweede Kamer zijn aangedragen.</w:t>
            </w:r>
          </w:p>
          <w:p w:rsidR="00B35998" w:rsidP="00CE4407" w:rsidRDefault="00B35998" w14:paraId="34CE264D" w14:textId="19660BCB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  <w:p w:rsidR="00B35998" w:rsidP="00CE4407" w:rsidRDefault="00B35998" w14:paraId="5D437E01" w14:textId="571D13EE">
            <w:p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In de voorgaande brief is de vaste en algemene commissies gevraagd suggesties aan te leveren voor mogelijke </w:t>
            </w:r>
            <w:proofErr w:type="spellStart"/>
            <w:r>
              <w:rPr>
                <w:color w:val="auto"/>
                <w:sz w:val="20"/>
                <w:szCs w:val="20"/>
              </w:rPr>
              <w:t>challenges</w:t>
            </w:r>
            <w:proofErr w:type="spellEnd"/>
            <w:r>
              <w:rPr>
                <w:color w:val="auto"/>
                <w:sz w:val="20"/>
                <w:szCs w:val="20"/>
              </w:rPr>
              <w:t>. Hierop zijn 12 suggesties binnengekomen, aangedragen</w:t>
            </w:r>
            <w:r w:rsidR="0018243E">
              <w:rPr>
                <w:color w:val="auto"/>
                <w:sz w:val="20"/>
                <w:szCs w:val="20"/>
              </w:rPr>
              <w:t xml:space="preserve"> door zowel commissies als </w:t>
            </w:r>
            <w:r>
              <w:rPr>
                <w:color w:val="auto"/>
                <w:sz w:val="20"/>
                <w:szCs w:val="20"/>
              </w:rPr>
              <w:t xml:space="preserve">individuele leden. De voorbereidingsgroep, bestaande uit de leden Van der Linde (VVD), Slootweg (CDA), Sneller (D66) en Alkaya (SP), heeft hieruit </w:t>
            </w:r>
            <w:r w:rsidR="00710376">
              <w:rPr>
                <w:color w:val="auto"/>
                <w:sz w:val="20"/>
                <w:szCs w:val="20"/>
              </w:rPr>
              <w:t>twee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challenges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gekozen:</w:t>
            </w:r>
          </w:p>
          <w:p w:rsidR="00B35998" w:rsidP="00CE4407" w:rsidRDefault="00B35998" w14:paraId="7046E2BA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  <w:p w:rsidR="00B35998" w:rsidP="00B35998" w:rsidRDefault="00B35998" w14:paraId="093317E4" w14:textId="77777777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Geneesmiddelenprijzen</w:t>
            </w:r>
          </w:p>
          <w:p w:rsidRPr="00B35998" w:rsidR="00B35998" w:rsidP="00B35998" w:rsidRDefault="00B35998" w14:paraId="532D3F18" w14:textId="32078137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Lumpsumbekostiging in het </w:t>
            </w:r>
            <w:r w:rsidR="0018243E">
              <w:rPr>
                <w:color w:val="auto"/>
                <w:sz w:val="20"/>
                <w:szCs w:val="20"/>
              </w:rPr>
              <w:t>primair en voortgezet onderwijs</w:t>
            </w:r>
          </w:p>
          <w:p w:rsidR="00B35998" w:rsidP="00CE4407" w:rsidRDefault="00B35998" w14:paraId="09DA5AA8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  <w:p w:rsidRPr="001C48F7" w:rsidR="00A806AF" w:rsidP="00CE4407" w:rsidRDefault="0018243E" w14:paraId="44856CDA" w14:textId="67BED7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Beide </w:t>
            </w:r>
            <w:proofErr w:type="spellStart"/>
            <w:r>
              <w:rPr>
                <w:sz w:val="20"/>
                <w:szCs w:val="20"/>
              </w:rPr>
              <w:t>challenges</w:t>
            </w:r>
            <w:proofErr w:type="spellEnd"/>
            <w:r>
              <w:rPr>
                <w:sz w:val="20"/>
                <w:szCs w:val="20"/>
              </w:rPr>
              <w:t xml:space="preserve"> zullen onderdeel zijn van de Accountability Hack op 4 oktober a.s. </w:t>
            </w:r>
            <w:r w:rsidRPr="001C48F7" w:rsidR="00A806AF">
              <w:rPr>
                <w:sz w:val="20"/>
                <w:szCs w:val="20"/>
              </w:rPr>
              <w:t>Aan het einde van de</w:t>
            </w:r>
            <w:r>
              <w:rPr>
                <w:sz w:val="20"/>
                <w:szCs w:val="20"/>
              </w:rPr>
              <w:t>ze</w:t>
            </w:r>
            <w:r w:rsidRPr="001C48F7" w:rsidR="00A806AF">
              <w:rPr>
                <w:sz w:val="20"/>
                <w:szCs w:val="20"/>
              </w:rPr>
              <w:t xml:space="preserve"> dag worden door de deelnemende partijen prototypes gepresenteerd voor</w:t>
            </w:r>
            <w:r w:rsidRPr="001C48F7" w:rsidR="00A806AF">
              <w:rPr>
                <w:color w:val="auto"/>
                <w:sz w:val="20"/>
                <w:szCs w:val="20"/>
              </w:rPr>
              <w:t xml:space="preserve"> duurzame oplossingen die de Kamer helpen om verantwoordingsinformatie inzichtelijk te maken. Een jury bestaande uit </w:t>
            </w:r>
            <w:r w:rsidRPr="001C48F7" w:rsidR="00A806AF">
              <w:rPr>
                <w:sz w:val="20"/>
                <w:szCs w:val="20"/>
              </w:rPr>
              <w:t>in ieder geval één of meerdere Kamerleden en een data-professional van de Open State Foundation kiest</w:t>
            </w:r>
            <w:r w:rsidR="006F2C73">
              <w:rPr>
                <w:sz w:val="20"/>
                <w:szCs w:val="20"/>
              </w:rPr>
              <w:t xml:space="preserve"> </w:t>
            </w:r>
            <w:r w:rsidRPr="001C48F7" w:rsidR="00A806AF">
              <w:rPr>
                <w:sz w:val="20"/>
                <w:szCs w:val="20"/>
              </w:rPr>
              <w:t xml:space="preserve">twee winnaars </w:t>
            </w:r>
            <w:r w:rsidR="006F2C73">
              <w:rPr>
                <w:sz w:val="20"/>
                <w:szCs w:val="20"/>
              </w:rPr>
              <w:t xml:space="preserve">(één winnaar per </w:t>
            </w:r>
            <w:proofErr w:type="spellStart"/>
            <w:r w:rsidR="006F2C73">
              <w:rPr>
                <w:sz w:val="20"/>
                <w:szCs w:val="20"/>
              </w:rPr>
              <w:t>challenge</w:t>
            </w:r>
            <w:proofErr w:type="spellEnd"/>
            <w:r w:rsidR="006F2C73">
              <w:rPr>
                <w:sz w:val="20"/>
                <w:szCs w:val="20"/>
              </w:rPr>
              <w:t xml:space="preserve">) </w:t>
            </w:r>
            <w:r w:rsidRPr="001C48F7" w:rsidR="00A806AF">
              <w:rPr>
                <w:sz w:val="20"/>
                <w:szCs w:val="20"/>
              </w:rPr>
              <w:t xml:space="preserve">die </w:t>
            </w:r>
            <w:r w:rsidR="006F2C73">
              <w:rPr>
                <w:sz w:val="20"/>
                <w:szCs w:val="20"/>
              </w:rPr>
              <w:t xml:space="preserve">elk </w:t>
            </w:r>
            <w:r w:rsidRPr="001C48F7" w:rsidR="00A806AF">
              <w:rPr>
                <w:sz w:val="20"/>
                <w:szCs w:val="20"/>
              </w:rPr>
              <w:t>een budget van 20.000 euro in het vooruitzicht wordt gesteld om hun prototypen door te ontwikkelen naar werkende toepassingen die minimaal een jaar worden ondersteund.</w:t>
            </w:r>
          </w:p>
          <w:p w:rsidRPr="001C48F7" w:rsidR="00A806AF" w:rsidP="00CE4407" w:rsidRDefault="00A806AF" w14:paraId="4DADCD19" w14:textId="77777777">
            <w:pPr>
              <w:spacing w:line="240" w:lineRule="auto"/>
              <w:rPr>
                <w:sz w:val="20"/>
                <w:szCs w:val="20"/>
              </w:rPr>
            </w:pPr>
          </w:p>
          <w:p w:rsidR="00A806AF" w:rsidP="00E163DA" w:rsidRDefault="009B1F27" w14:paraId="1B1AC599" w14:textId="06187609">
            <w:p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In aanloop naar </w:t>
            </w:r>
            <w:r w:rsidR="0018243E">
              <w:rPr>
                <w:color w:val="auto"/>
                <w:sz w:val="20"/>
                <w:szCs w:val="20"/>
              </w:rPr>
              <w:t>dit evenement</w:t>
            </w:r>
            <w:r w:rsidR="00E163DA">
              <w:rPr>
                <w:color w:val="auto"/>
                <w:sz w:val="20"/>
                <w:szCs w:val="20"/>
              </w:rPr>
              <w:t xml:space="preserve"> wordt op maandag 17 juni </w:t>
            </w:r>
            <w:r w:rsidR="006F2C73">
              <w:rPr>
                <w:color w:val="auto"/>
                <w:sz w:val="20"/>
                <w:szCs w:val="20"/>
              </w:rPr>
              <w:t>aan het eind van de middag</w:t>
            </w:r>
            <w:r>
              <w:rPr>
                <w:color w:val="auto"/>
                <w:sz w:val="20"/>
                <w:szCs w:val="20"/>
              </w:rPr>
              <w:t xml:space="preserve"> een </w:t>
            </w:r>
            <w:r w:rsidR="006F2C73">
              <w:rPr>
                <w:color w:val="auto"/>
                <w:sz w:val="20"/>
                <w:szCs w:val="20"/>
              </w:rPr>
              <w:lastRenderedPageBreak/>
              <w:t>zogenaamde ‘</w:t>
            </w:r>
            <w:proofErr w:type="spellStart"/>
            <w:r>
              <w:rPr>
                <w:color w:val="auto"/>
                <w:sz w:val="20"/>
                <w:szCs w:val="20"/>
              </w:rPr>
              <w:t>meetu</w:t>
            </w:r>
            <w:r w:rsidR="00E163DA">
              <w:rPr>
                <w:color w:val="auto"/>
                <w:sz w:val="20"/>
                <w:szCs w:val="20"/>
              </w:rPr>
              <w:t>p</w:t>
            </w:r>
            <w:proofErr w:type="spellEnd"/>
            <w:r w:rsidR="006F2C73">
              <w:rPr>
                <w:color w:val="auto"/>
                <w:sz w:val="20"/>
                <w:szCs w:val="20"/>
              </w:rPr>
              <w:t>’</w:t>
            </w:r>
            <w:r w:rsidR="00E163DA">
              <w:rPr>
                <w:color w:val="auto"/>
                <w:sz w:val="20"/>
                <w:szCs w:val="20"/>
              </w:rPr>
              <w:t xml:space="preserve"> georganiseerd</w:t>
            </w:r>
            <w:r>
              <w:rPr>
                <w:color w:val="auto"/>
                <w:sz w:val="20"/>
                <w:szCs w:val="20"/>
              </w:rPr>
              <w:t xml:space="preserve"> in het gebouw van de Tweede Kamer</w:t>
            </w:r>
            <w:r w:rsidR="00E163DA">
              <w:rPr>
                <w:color w:val="auto"/>
                <w:sz w:val="20"/>
                <w:szCs w:val="20"/>
              </w:rPr>
              <w:t xml:space="preserve">, die bedoeld is </w:t>
            </w:r>
            <w:r>
              <w:rPr>
                <w:color w:val="auto"/>
                <w:sz w:val="20"/>
                <w:szCs w:val="20"/>
              </w:rPr>
              <w:t xml:space="preserve">om (potentiële) deelnemers vast een toelichting te geven op de </w:t>
            </w:r>
            <w:proofErr w:type="spellStart"/>
            <w:r>
              <w:rPr>
                <w:color w:val="auto"/>
                <w:sz w:val="20"/>
                <w:szCs w:val="20"/>
              </w:rPr>
              <w:t>challenges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Kamerleden, in het bijzonder de leden van de commissies VWS en OCW, zijn van harte welkom om hieraan deel te nemen. Meer </w:t>
            </w:r>
            <w:r w:rsidR="00B94411">
              <w:rPr>
                <w:color w:val="auto"/>
                <w:sz w:val="20"/>
                <w:szCs w:val="20"/>
              </w:rPr>
              <w:t xml:space="preserve">informatie over dit evenement vindt u vanaf volgende week op de website </w:t>
            </w:r>
            <w:hyperlink w:history="1" r:id="rId12">
              <w:r w:rsidRPr="009D5EC5" w:rsidR="00B94411">
                <w:rPr>
                  <w:rStyle w:val="Hyperlink"/>
                  <w:sz w:val="20"/>
                  <w:szCs w:val="20"/>
                </w:rPr>
                <w:t>www.accountabilityhack.nl</w:t>
              </w:r>
            </w:hyperlink>
            <w:r>
              <w:rPr>
                <w:color w:val="auto"/>
                <w:sz w:val="20"/>
                <w:szCs w:val="20"/>
              </w:rPr>
              <w:t>.</w:t>
            </w:r>
          </w:p>
          <w:p w:rsidR="00E163DA" w:rsidP="00E163DA" w:rsidRDefault="00E163DA" w14:paraId="4905A7FB" w14:textId="77777777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  <w:p w:rsidRPr="001C48F7" w:rsidR="00E163DA" w:rsidP="00E163DA" w:rsidRDefault="00E163DA" w14:paraId="1CA0F875" w14:textId="26941C9F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Pr="001C48F7" w:rsidR="00A806AF" w:rsidP="00A806AF" w:rsidRDefault="00A806AF" w14:paraId="4C5C0AFE" w14:textId="77777777">
      <w:pPr>
        <w:spacing w:line="240" w:lineRule="auto"/>
        <w:rPr>
          <w:sz w:val="20"/>
          <w:szCs w:val="20"/>
        </w:rPr>
      </w:pPr>
      <w:r w:rsidRPr="001C48F7">
        <w:rPr>
          <w:sz w:val="20"/>
          <w:szCs w:val="20"/>
        </w:rPr>
        <w:lastRenderedPageBreak/>
        <w:t>Hoogachtend,</w:t>
      </w:r>
    </w:p>
    <w:p w:rsidRPr="001C48F7" w:rsidR="00A806AF" w:rsidP="00A806AF" w:rsidRDefault="00A806AF" w14:paraId="021E8AC5" w14:textId="77777777">
      <w:pPr>
        <w:spacing w:line="240" w:lineRule="auto"/>
        <w:rPr>
          <w:sz w:val="20"/>
          <w:szCs w:val="20"/>
        </w:rPr>
      </w:pPr>
    </w:p>
    <w:p w:rsidRPr="001C48F7" w:rsidR="00A806AF" w:rsidP="00A806AF" w:rsidRDefault="00A806AF" w14:paraId="68BE4888" w14:textId="77777777">
      <w:pPr>
        <w:spacing w:line="240" w:lineRule="auto"/>
        <w:rPr>
          <w:sz w:val="20"/>
          <w:szCs w:val="20"/>
        </w:rPr>
      </w:pPr>
      <w:r w:rsidRPr="001C48F7">
        <w:rPr>
          <w:sz w:val="20"/>
          <w:szCs w:val="20"/>
        </w:rPr>
        <w:t>De voorzitter van de vaste commissie voor Financiën,</w:t>
      </w:r>
    </w:p>
    <w:p w:rsidRPr="001C48F7" w:rsidR="00A806AF" w:rsidP="00A806AF" w:rsidRDefault="00A806AF" w14:paraId="66F1869D" w14:textId="77777777">
      <w:pPr>
        <w:spacing w:line="240" w:lineRule="auto"/>
        <w:rPr>
          <w:sz w:val="20"/>
          <w:szCs w:val="20"/>
        </w:rPr>
      </w:pPr>
      <w:r w:rsidRPr="001C48F7">
        <w:rPr>
          <w:sz w:val="20"/>
          <w:szCs w:val="20"/>
        </w:rPr>
        <w:t>Anne Mulder</w:t>
      </w:r>
    </w:p>
    <w:p w:rsidRPr="001C48F7" w:rsidR="00A806AF" w:rsidP="00A806AF" w:rsidRDefault="00A806AF" w14:paraId="5AC61385" w14:textId="77777777">
      <w:pPr>
        <w:spacing w:line="240" w:lineRule="auto"/>
        <w:rPr>
          <w:sz w:val="20"/>
          <w:szCs w:val="20"/>
        </w:rPr>
      </w:pPr>
    </w:p>
    <w:p w:rsidRPr="001C48F7" w:rsidR="00A806AF" w:rsidP="00A806AF" w:rsidRDefault="00A806AF" w14:paraId="7BE7B106" w14:textId="77777777">
      <w:pPr>
        <w:spacing w:line="240" w:lineRule="auto"/>
        <w:rPr>
          <w:sz w:val="20"/>
          <w:szCs w:val="20"/>
        </w:rPr>
      </w:pPr>
      <w:r w:rsidRPr="001C48F7">
        <w:rPr>
          <w:sz w:val="20"/>
          <w:szCs w:val="20"/>
        </w:rPr>
        <w:t>De griffier van de vaste commissie voor Financiën,</w:t>
      </w:r>
    </w:p>
    <w:p w:rsidRPr="00B35998" w:rsidR="005E1B53" w:rsidP="00B35998" w:rsidRDefault="00A806AF" w14:paraId="126C0251" w14:textId="3F1250B6">
      <w:pPr>
        <w:spacing w:line="240" w:lineRule="auto"/>
        <w:rPr>
          <w:sz w:val="20"/>
          <w:szCs w:val="20"/>
        </w:rPr>
      </w:pPr>
      <w:r w:rsidRPr="001C48F7">
        <w:rPr>
          <w:sz w:val="20"/>
          <w:szCs w:val="20"/>
        </w:rPr>
        <w:t>Weeber</w:t>
      </w:r>
    </w:p>
    <w:sectPr w:rsidRPr="00B35998" w:rsidR="005E1B53" w:rsidSect="00D95EC1">
      <w:pgSz w:w="11905" w:h="16837"/>
      <w:pgMar w:top="1533" w:right="1700" w:bottom="1417" w:left="1418" w:header="709" w:footer="709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A137F" w14:textId="77777777" w:rsidR="005E1B53" w:rsidRDefault="005E1B53" w:rsidP="005E1B53">
      <w:pPr>
        <w:spacing w:line="240" w:lineRule="auto"/>
      </w:pPr>
      <w:r>
        <w:separator/>
      </w:r>
    </w:p>
  </w:endnote>
  <w:endnote w:type="continuationSeparator" w:id="0">
    <w:p w14:paraId="3121B263" w14:textId="77777777" w:rsidR="005E1B53" w:rsidRDefault="005E1B53" w:rsidP="005E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6649E" w14:textId="77777777" w:rsidR="005E1B53" w:rsidRDefault="005E1B53" w:rsidP="005E1B53">
      <w:pPr>
        <w:spacing w:line="240" w:lineRule="auto"/>
      </w:pPr>
      <w:r>
        <w:separator/>
      </w:r>
    </w:p>
  </w:footnote>
  <w:footnote w:type="continuationSeparator" w:id="0">
    <w:p w14:paraId="54CABFEB" w14:textId="77777777" w:rsidR="005E1B53" w:rsidRDefault="005E1B53" w:rsidP="005E1B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179"/>
    <w:multiLevelType w:val="hybridMultilevel"/>
    <w:tmpl w:val="C1685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458E"/>
    <w:multiLevelType w:val="hybridMultilevel"/>
    <w:tmpl w:val="77A6B382"/>
    <w:lvl w:ilvl="0" w:tplc="B99C23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D044F"/>
    <w:multiLevelType w:val="hybridMultilevel"/>
    <w:tmpl w:val="B5948E5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B0522C"/>
    <w:multiLevelType w:val="hybridMultilevel"/>
    <w:tmpl w:val="C6E6E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91385"/>
    <w:multiLevelType w:val="hybridMultilevel"/>
    <w:tmpl w:val="C4604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30F14"/>
    <w:multiLevelType w:val="hybridMultilevel"/>
    <w:tmpl w:val="0B54DA62"/>
    <w:lvl w:ilvl="0" w:tplc="B4C807DE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53"/>
    <w:rsid w:val="0018243E"/>
    <w:rsid w:val="00433D6E"/>
    <w:rsid w:val="00515845"/>
    <w:rsid w:val="005E1B53"/>
    <w:rsid w:val="006F2C73"/>
    <w:rsid w:val="00710376"/>
    <w:rsid w:val="00720583"/>
    <w:rsid w:val="007472B7"/>
    <w:rsid w:val="009B1F27"/>
    <w:rsid w:val="009C05DE"/>
    <w:rsid w:val="00A806AF"/>
    <w:rsid w:val="00B35998"/>
    <w:rsid w:val="00B94411"/>
    <w:rsid w:val="00CB032A"/>
    <w:rsid w:val="00CB727F"/>
    <w:rsid w:val="00CF694E"/>
    <w:rsid w:val="00D95EC1"/>
    <w:rsid w:val="00E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8A6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5E1B53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65">
    <w:name w:val="Standaard 6;5"/>
    <w:basedOn w:val="Standaard"/>
    <w:next w:val="Standaard"/>
    <w:rsid w:val="005E1B53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rsid w:val="005E1B53"/>
    <w:pPr>
      <w:spacing w:before="40" w:line="200" w:lineRule="exact"/>
      <w:jc w:val="right"/>
    </w:pPr>
    <w:rPr>
      <w:sz w:val="13"/>
      <w:szCs w:val="13"/>
    </w:rPr>
  </w:style>
  <w:style w:type="paragraph" w:styleId="Voetnoottekst">
    <w:name w:val="footnote text"/>
    <w:basedOn w:val="Standaard"/>
    <w:next w:val="Standaard"/>
    <w:link w:val="VoetnoottekstChar"/>
    <w:rsid w:val="005E1B53"/>
    <w:rPr>
      <w:sz w:val="13"/>
      <w:szCs w:val="13"/>
    </w:rPr>
  </w:style>
  <w:style w:type="character" w:customStyle="1" w:styleId="VoetnoottekstChar">
    <w:name w:val="Voetnoottekst Char"/>
    <w:basedOn w:val="Standaardalinea-lettertype"/>
    <w:link w:val="Voetnoottekst"/>
    <w:rsid w:val="005E1B53"/>
    <w:rPr>
      <w:rFonts w:ascii="Verdana" w:eastAsia="DejaVu Sans" w:hAnsi="Verdana" w:cs="Lohit Hindi"/>
      <w:color w:val="000000"/>
      <w:sz w:val="13"/>
      <w:szCs w:val="13"/>
    </w:rPr>
  </w:style>
  <w:style w:type="paragraph" w:styleId="Lijstalinea">
    <w:name w:val="List Paragraph"/>
    <w:basedOn w:val="Standaard"/>
    <w:uiPriority w:val="34"/>
    <w:qFormat/>
    <w:rsid w:val="005E1B53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5E1B53"/>
    <w:rPr>
      <w:vertAlign w:val="superscript"/>
    </w:rPr>
  </w:style>
  <w:style w:type="table" w:styleId="Tabelraster">
    <w:name w:val="Table Grid"/>
    <w:basedOn w:val="Standaardtabel"/>
    <w:rsid w:val="005E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1B53"/>
    <w:rPr>
      <w:color w:val="0000FF" w:themeColor="hyperlink"/>
      <w:u w:val="single"/>
    </w:rPr>
  </w:style>
  <w:style w:type="paragraph" w:customStyle="1" w:styleId="Default">
    <w:name w:val="Default"/>
    <w:basedOn w:val="Standaard"/>
    <w:rsid w:val="005E1B53"/>
    <w:pPr>
      <w:autoSpaceDE w:val="0"/>
      <w:spacing w:line="240" w:lineRule="auto"/>
      <w:textAlignment w:val="auto"/>
    </w:pPr>
    <w:rPr>
      <w:rFonts w:eastAsiaTheme="minorHAnsi" w:cs="Times New Roman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rsid w:val="005E1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E1B53"/>
    <w:rPr>
      <w:rFonts w:ascii="Tahoma" w:eastAsia="DejaVu Sans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5E1B53"/>
    <w:rPr>
      <w:rFonts w:ascii="Verdana" w:eastAsia="DejaVu Sans" w:hAnsi="Verdana" w:cs="Lohit Hindi"/>
      <w:color w:val="000000"/>
      <w:sz w:val="18"/>
      <w:szCs w:val="18"/>
    </w:rPr>
  </w:style>
  <w:style w:type="paragraph" w:styleId="Voettekst">
    <w:name w:val="footer"/>
    <w:basedOn w:val="Standaard"/>
    <w:link w:val="Voet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5E1B53"/>
    <w:rPr>
      <w:rFonts w:ascii="Verdana" w:eastAsia="DejaVu Sans" w:hAnsi="Verdana" w:cs="Lohit Hindi"/>
      <w:color w:val="000000"/>
      <w:sz w:val="18"/>
      <w:szCs w:val="18"/>
    </w:rPr>
  </w:style>
  <w:style w:type="character" w:styleId="GevolgdeHyperlink">
    <w:name w:val="FollowedHyperlink"/>
    <w:basedOn w:val="Standaardalinea-lettertype"/>
    <w:rsid w:val="00B9441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CB727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B7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B727F"/>
    <w:rPr>
      <w:rFonts w:ascii="Verdana" w:eastAsia="DejaVu Sans" w:hAnsi="Verdana" w:cs="Lohit Hindi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B7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B727F"/>
    <w:rPr>
      <w:rFonts w:ascii="Verdana" w:eastAsia="DejaVu Sans" w:hAnsi="Verdana" w:cs="Lohit Hindi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5E1B53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65">
    <w:name w:val="Standaard 6;5"/>
    <w:basedOn w:val="Standaard"/>
    <w:next w:val="Standaard"/>
    <w:rsid w:val="005E1B53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rsid w:val="005E1B53"/>
    <w:pPr>
      <w:spacing w:before="40" w:line="200" w:lineRule="exact"/>
      <w:jc w:val="right"/>
    </w:pPr>
    <w:rPr>
      <w:sz w:val="13"/>
      <w:szCs w:val="13"/>
    </w:rPr>
  </w:style>
  <w:style w:type="paragraph" w:styleId="Voetnoottekst">
    <w:name w:val="footnote text"/>
    <w:basedOn w:val="Standaard"/>
    <w:next w:val="Standaard"/>
    <w:link w:val="VoetnoottekstChar"/>
    <w:rsid w:val="005E1B53"/>
    <w:rPr>
      <w:sz w:val="13"/>
      <w:szCs w:val="13"/>
    </w:rPr>
  </w:style>
  <w:style w:type="character" w:customStyle="1" w:styleId="VoetnoottekstChar">
    <w:name w:val="Voetnoottekst Char"/>
    <w:basedOn w:val="Standaardalinea-lettertype"/>
    <w:link w:val="Voetnoottekst"/>
    <w:rsid w:val="005E1B53"/>
    <w:rPr>
      <w:rFonts w:ascii="Verdana" w:eastAsia="DejaVu Sans" w:hAnsi="Verdana" w:cs="Lohit Hindi"/>
      <w:color w:val="000000"/>
      <w:sz w:val="13"/>
      <w:szCs w:val="13"/>
    </w:rPr>
  </w:style>
  <w:style w:type="paragraph" w:styleId="Lijstalinea">
    <w:name w:val="List Paragraph"/>
    <w:basedOn w:val="Standaard"/>
    <w:uiPriority w:val="34"/>
    <w:qFormat/>
    <w:rsid w:val="005E1B53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5E1B53"/>
    <w:rPr>
      <w:vertAlign w:val="superscript"/>
    </w:rPr>
  </w:style>
  <w:style w:type="table" w:styleId="Tabelraster">
    <w:name w:val="Table Grid"/>
    <w:basedOn w:val="Standaardtabel"/>
    <w:rsid w:val="005E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1B53"/>
    <w:rPr>
      <w:color w:val="0000FF" w:themeColor="hyperlink"/>
      <w:u w:val="single"/>
    </w:rPr>
  </w:style>
  <w:style w:type="paragraph" w:customStyle="1" w:styleId="Default">
    <w:name w:val="Default"/>
    <w:basedOn w:val="Standaard"/>
    <w:rsid w:val="005E1B53"/>
    <w:pPr>
      <w:autoSpaceDE w:val="0"/>
      <w:spacing w:line="240" w:lineRule="auto"/>
      <w:textAlignment w:val="auto"/>
    </w:pPr>
    <w:rPr>
      <w:rFonts w:eastAsiaTheme="minorHAnsi" w:cs="Times New Roman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rsid w:val="005E1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E1B53"/>
    <w:rPr>
      <w:rFonts w:ascii="Tahoma" w:eastAsia="DejaVu Sans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5E1B53"/>
    <w:rPr>
      <w:rFonts w:ascii="Verdana" w:eastAsia="DejaVu Sans" w:hAnsi="Verdana" w:cs="Lohit Hindi"/>
      <w:color w:val="000000"/>
      <w:sz w:val="18"/>
      <w:szCs w:val="18"/>
    </w:rPr>
  </w:style>
  <w:style w:type="paragraph" w:styleId="Voettekst">
    <w:name w:val="footer"/>
    <w:basedOn w:val="Standaard"/>
    <w:link w:val="VoettekstChar"/>
    <w:rsid w:val="005E1B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5E1B53"/>
    <w:rPr>
      <w:rFonts w:ascii="Verdana" w:eastAsia="DejaVu Sans" w:hAnsi="Verdana" w:cs="Lohit Hindi"/>
      <w:color w:val="000000"/>
      <w:sz w:val="18"/>
      <w:szCs w:val="18"/>
    </w:rPr>
  </w:style>
  <w:style w:type="character" w:styleId="GevolgdeHyperlink">
    <w:name w:val="FollowedHyperlink"/>
    <w:basedOn w:val="Standaardalinea-lettertype"/>
    <w:rsid w:val="00B9441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CB727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B7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B727F"/>
    <w:rPr>
      <w:rFonts w:ascii="Verdana" w:eastAsia="DejaVu Sans" w:hAnsi="Verdana" w:cs="Lohit Hindi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B7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B727F"/>
    <w:rPr>
      <w:rFonts w:ascii="Verdana" w:eastAsia="DejaVu Sans" w:hAnsi="Verdana" w:cs="Lohit Hind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yperlink" Target="http://www.accountabilityhack.nl" TargetMode="External" Id="rId12" /><Relationship Type="http://schemas.microsoft.com/office/2007/relationships/stylesWithEffects" Target="stylesWithEffect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408</ap:Words>
  <ap:Characters>2244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2019-05-23T17:04:00.0000000Z</dcterms:created>
  <dcterms:modified xsi:type="dcterms:W3CDTF">2019-05-23T17:04:00.0000000Z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0x010100D6AC78B709F6FA429835CEC7513B0F76</vt:lpwstr>
  </property>
</Properties>
</file>