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8564F" w:rsidR="00B8564F" w:rsidP="00B8564F" w:rsidRDefault="005556D4">
      <w:pPr>
        <w:autoSpaceDN/>
        <w:spacing w:line="240" w:lineRule="atLeast"/>
        <w:textAlignment w:val="auto"/>
        <w:rPr>
          <w:rFonts w:eastAsia="Times New Roman" w:cs="Times New Roman"/>
          <w:color w:val="auto"/>
          <w:szCs w:val="20"/>
        </w:rPr>
      </w:pPr>
      <w:bookmarkStart w:name="_GoBack" w:id="0"/>
      <w:bookmarkEnd w:id="0"/>
      <w:r w:rsidRPr="00B8564F">
        <w:rPr>
          <w:rFonts w:eastAsia="Times New Roman" w:cs="Times New Roman"/>
          <w:color w:val="auto"/>
          <w:szCs w:val="20"/>
        </w:rPr>
        <w:t>Geachte voorzitter,</w:t>
      </w:r>
    </w:p>
    <w:p w:rsidRPr="00B8564F" w:rsidR="00B8564F" w:rsidP="00B8564F" w:rsidRDefault="00890411">
      <w:pPr>
        <w:autoSpaceDN/>
        <w:spacing w:line="240" w:lineRule="atLeast"/>
        <w:textAlignment w:val="auto"/>
        <w:rPr>
          <w:rFonts w:eastAsia="Times New Roman" w:cs="Times New Roman"/>
          <w:color w:val="auto"/>
          <w:szCs w:val="20"/>
        </w:rPr>
      </w:pPr>
    </w:p>
    <w:p w:rsidRPr="006D588D" w:rsidR="00B8564F" w:rsidP="00B8564F" w:rsidRDefault="005556D4">
      <w:pPr>
        <w:rPr>
          <w:bCs/>
        </w:rPr>
      </w:pPr>
      <w:bookmarkStart w:name="bmkBriefTekst" w:id="1"/>
      <w:r>
        <w:t>Hierbij zend ik u de antwoorden op de vragen van d</w:t>
      </w:r>
      <w:r w:rsidRPr="009C7D24">
        <w:t xml:space="preserve">e vaste commissie voor Volksgezondheid, Welzijn en Sport </w:t>
      </w:r>
      <w:r>
        <w:t>aangaande</w:t>
      </w:r>
      <w:r w:rsidRPr="009C7D24">
        <w:t xml:space="preserve"> de brief van </w:t>
      </w:r>
      <w:r>
        <w:t>28 februari 2019 over de o</w:t>
      </w:r>
      <w:r w:rsidRPr="00DD209E">
        <w:t xml:space="preserve">ntwerpregeling tot wijziging van de Regeling Jeugdwet en de Uitvoeringsregeling Wmo 2015 in verband met het stellen van regels ten behoeve van het beperken van vermijdbare uitvoeringslasten in het kader van de Jeugdwet en Wet maatschappelijke ondersteuning 2015 </w:t>
      </w:r>
      <w:r w:rsidRPr="006D588D">
        <w:rPr>
          <w:bCs/>
        </w:rPr>
        <w:t>(</w:t>
      </w:r>
      <w:r>
        <w:rPr>
          <w:bCs/>
        </w:rPr>
        <w:t xml:space="preserve">Kamerstuk </w:t>
      </w:r>
      <w:r w:rsidRPr="00DD209E">
        <w:rPr>
          <w:bCs/>
        </w:rPr>
        <w:t>31839</w:t>
      </w:r>
      <w:r>
        <w:rPr>
          <w:bCs/>
        </w:rPr>
        <w:t xml:space="preserve"> nr. </w:t>
      </w:r>
      <w:r w:rsidRPr="00DD209E">
        <w:rPr>
          <w:bCs/>
        </w:rPr>
        <w:t>632</w:t>
      </w:r>
      <w:r w:rsidRPr="006D588D">
        <w:rPr>
          <w:bCs/>
        </w:rPr>
        <w:t>)</w:t>
      </w:r>
      <w:r>
        <w:rPr>
          <w:bCs/>
        </w:rPr>
        <w:t>.</w:t>
      </w:r>
    </w:p>
    <w:bookmarkEnd w:id="1"/>
    <w:p w:rsidR="00B8564F" w:rsidP="00B8564F" w:rsidRDefault="00890411">
      <w:pPr>
        <w:autoSpaceDN/>
        <w:spacing w:line="240" w:lineRule="atLeast"/>
        <w:textAlignment w:val="auto"/>
        <w:rPr>
          <w:rFonts w:eastAsia="Times New Roman" w:cs="Times New Roman"/>
          <w:color w:val="auto"/>
          <w:szCs w:val="20"/>
        </w:rPr>
      </w:pPr>
    </w:p>
    <w:p w:rsidR="000C2C22" w:rsidP="00B8564F" w:rsidRDefault="00890411">
      <w:pPr>
        <w:autoSpaceDN/>
        <w:spacing w:line="240" w:lineRule="atLeast"/>
        <w:textAlignment w:val="auto"/>
        <w:rPr>
          <w:rFonts w:eastAsia="Times New Roman" w:cs="Times New Roman"/>
          <w:color w:val="auto"/>
          <w:szCs w:val="20"/>
        </w:rPr>
      </w:pPr>
    </w:p>
    <w:p w:rsidR="00B8564F" w:rsidP="00B8564F" w:rsidRDefault="005556D4">
      <w:pPr>
        <w:autoSpaceDN/>
        <w:spacing w:line="240" w:lineRule="atLeast"/>
        <w:textAlignment w:val="auto"/>
        <w:rPr>
          <w:rFonts w:eastAsia="Times New Roman" w:cs="Times New Roman"/>
          <w:color w:val="auto"/>
          <w:szCs w:val="20"/>
        </w:rPr>
      </w:pPr>
      <w:r w:rsidRPr="00B8564F">
        <w:rPr>
          <w:rFonts w:eastAsia="Times New Roman" w:cs="Times New Roman"/>
          <w:color w:val="auto"/>
          <w:szCs w:val="20"/>
        </w:rPr>
        <w:t>Hoogachtend,</w:t>
      </w:r>
    </w:p>
    <w:p w:rsidRPr="00B8564F" w:rsidR="00BB7892" w:rsidP="00B8564F" w:rsidRDefault="00890411">
      <w:pPr>
        <w:autoSpaceDN/>
        <w:spacing w:line="240" w:lineRule="atLeast"/>
        <w:textAlignment w:val="auto"/>
        <w:rPr>
          <w:rFonts w:eastAsia="Times New Roman" w:cs="Times New Roman"/>
          <w:color w:val="auto"/>
          <w:szCs w:val="20"/>
        </w:rPr>
      </w:pPr>
    </w:p>
    <w:p w:rsidRPr="00B8564F" w:rsidR="00B8564F" w:rsidP="00B8564F" w:rsidRDefault="005556D4">
      <w:pPr>
        <w:autoSpaceDN/>
        <w:spacing w:line="240" w:lineRule="atLeast"/>
        <w:textAlignment w:val="auto"/>
        <w:rPr>
          <w:rFonts w:eastAsia="Times New Roman" w:cs="Times New Roman"/>
          <w:color w:val="auto"/>
          <w:szCs w:val="20"/>
        </w:rPr>
      </w:pPr>
      <w:r>
        <w:rPr>
          <w:rFonts w:eastAsia="Times New Roman" w:cs="Times New Roman"/>
          <w:color w:val="auto"/>
          <w:szCs w:val="20"/>
        </w:rPr>
        <w:t>d</w:t>
      </w:r>
      <w:r w:rsidRPr="00B8564F">
        <w:rPr>
          <w:rFonts w:eastAsia="Times New Roman" w:cs="Times New Roman"/>
          <w:color w:val="auto"/>
          <w:szCs w:val="20"/>
        </w:rPr>
        <w:t xml:space="preserve">e </w:t>
      </w:r>
      <w:r>
        <w:rPr>
          <w:rFonts w:eastAsia="Times New Roman" w:cs="Times New Roman"/>
          <w:color w:val="auto"/>
          <w:szCs w:val="20"/>
        </w:rPr>
        <w:t>m</w:t>
      </w:r>
      <w:r w:rsidRPr="00B8564F">
        <w:rPr>
          <w:rFonts w:eastAsia="Times New Roman" w:cs="Times New Roman"/>
          <w:color w:val="auto"/>
          <w:szCs w:val="20"/>
        </w:rPr>
        <w:t>inister van Volksgezondheid,</w:t>
      </w:r>
    </w:p>
    <w:p w:rsidRPr="00B8564F" w:rsidR="00B8564F" w:rsidP="00B8564F" w:rsidRDefault="005556D4">
      <w:pPr>
        <w:autoSpaceDN/>
        <w:spacing w:line="240" w:lineRule="atLeast"/>
        <w:textAlignment w:val="auto"/>
        <w:rPr>
          <w:rFonts w:eastAsia="Times New Roman" w:cs="Times New Roman"/>
          <w:color w:val="auto"/>
          <w:szCs w:val="20"/>
        </w:rPr>
      </w:pPr>
      <w:r w:rsidRPr="00B8564F">
        <w:rPr>
          <w:rFonts w:eastAsia="Times New Roman" w:cs="Times New Roman"/>
          <w:color w:val="auto"/>
          <w:szCs w:val="20"/>
        </w:rPr>
        <w:t>Welzijn en Sport,</w:t>
      </w:r>
    </w:p>
    <w:p w:rsidRPr="00B8564F" w:rsidR="00B8564F" w:rsidP="00B8564F" w:rsidRDefault="00890411">
      <w:pPr>
        <w:autoSpaceDN/>
        <w:spacing w:line="240" w:lineRule="atLeast"/>
        <w:textAlignment w:val="auto"/>
        <w:rPr>
          <w:rFonts w:eastAsia="Times New Roman" w:cs="Times New Roman"/>
          <w:color w:val="auto"/>
          <w:szCs w:val="20"/>
        </w:rPr>
      </w:pPr>
    </w:p>
    <w:p w:rsidRPr="00B8564F" w:rsidR="00B8564F" w:rsidP="00B8564F" w:rsidRDefault="00890411">
      <w:pPr>
        <w:autoSpaceDN/>
        <w:spacing w:line="240" w:lineRule="atLeast"/>
        <w:textAlignment w:val="auto"/>
        <w:rPr>
          <w:rFonts w:eastAsia="Times New Roman" w:cs="Times New Roman"/>
          <w:color w:val="auto"/>
          <w:szCs w:val="20"/>
        </w:rPr>
      </w:pPr>
    </w:p>
    <w:p w:rsidRPr="00B8564F" w:rsidR="00B8564F" w:rsidP="00B8564F" w:rsidRDefault="00890411">
      <w:pPr>
        <w:autoSpaceDN/>
        <w:spacing w:line="240" w:lineRule="atLeast"/>
        <w:textAlignment w:val="auto"/>
        <w:rPr>
          <w:rFonts w:eastAsia="Times New Roman" w:cs="Times New Roman"/>
          <w:color w:val="auto"/>
          <w:szCs w:val="20"/>
        </w:rPr>
      </w:pPr>
    </w:p>
    <w:p w:rsidRPr="00B8564F" w:rsidR="00B8564F" w:rsidP="00B8564F" w:rsidRDefault="00890411">
      <w:pPr>
        <w:autoSpaceDN/>
        <w:spacing w:line="240" w:lineRule="atLeast"/>
        <w:textAlignment w:val="auto"/>
        <w:rPr>
          <w:rFonts w:eastAsia="Times New Roman" w:cs="Times New Roman"/>
          <w:color w:val="auto"/>
          <w:szCs w:val="20"/>
        </w:rPr>
      </w:pPr>
    </w:p>
    <w:p w:rsidRPr="00B8564F" w:rsidR="00B8564F" w:rsidP="00B8564F" w:rsidRDefault="00890411">
      <w:pPr>
        <w:autoSpaceDN/>
        <w:spacing w:line="240" w:lineRule="atLeast"/>
        <w:textAlignment w:val="auto"/>
        <w:rPr>
          <w:rFonts w:eastAsia="Times New Roman" w:cs="Times New Roman"/>
          <w:color w:val="auto"/>
          <w:szCs w:val="20"/>
        </w:rPr>
      </w:pPr>
    </w:p>
    <w:p w:rsidRPr="00B8564F" w:rsidR="00653F41" w:rsidP="00B8564F" w:rsidRDefault="005556D4">
      <w:pPr>
        <w:autoSpaceDN/>
        <w:spacing w:line="240" w:lineRule="atLeast"/>
        <w:textAlignment w:val="auto"/>
        <w:rPr>
          <w:rFonts w:eastAsia="Times New Roman" w:cs="Times New Roman"/>
          <w:color w:val="auto"/>
          <w:szCs w:val="20"/>
        </w:rPr>
      </w:pPr>
      <w:r>
        <w:rPr>
          <w:rFonts w:eastAsia="Times New Roman" w:cs="Times New Roman"/>
          <w:color w:val="auto"/>
          <w:szCs w:val="20"/>
        </w:rPr>
        <w:t>Hugo de Jonge</w:t>
      </w:r>
    </w:p>
    <w:p w:rsidR="00653F41" w:rsidRDefault="00890411"/>
    <w:p w:rsidR="00653F41" w:rsidRDefault="00890411"/>
    <w:p w:rsidR="00653F41" w:rsidRDefault="00890411"/>
    <w:p w:rsidR="00653F41" w:rsidRDefault="00890411"/>
    <w:sectPr w:rsidR="00653F41">
      <w:headerReference w:type="default" r:id="rId7"/>
      <w:headerReference w:type="first" r:id="rId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11" w:rsidRDefault="00890411">
      <w:pPr>
        <w:spacing w:line="240" w:lineRule="auto"/>
      </w:pPr>
      <w:r>
        <w:separator/>
      </w:r>
    </w:p>
  </w:endnote>
  <w:endnote w:type="continuationSeparator" w:id="0">
    <w:p w:rsidR="00890411" w:rsidRDefault="008904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11" w:rsidRDefault="00890411">
      <w:pPr>
        <w:spacing w:line="240" w:lineRule="auto"/>
      </w:pPr>
      <w:r>
        <w:separator/>
      </w:r>
    </w:p>
  </w:footnote>
  <w:footnote w:type="continuationSeparator" w:id="0">
    <w:p w:rsidR="00890411" w:rsidRDefault="008904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41" w:rsidRDefault="005556D4">
    <w:r>
      <w:rPr>
        <w:noProof/>
      </w:rPr>
      <mc:AlternateContent>
        <mc:Choice Requires="wps">
          <w:drawing>
            <wp:anchor distT="0" distB="0" distL="0" distR="0" simplePos="0" relativeHeight="251658240" behindDoc="0" locked="1" layoutInCell="1" allowOverlap="1">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653F41" w:rsidRDefault="005556D4">
                          <w:pPr>
                            <w:pStyle w:val="StandaardAfzendgegevenskop"/>
                          </w:pPr>
                          <w:r>
                            <w:t>Directoraat Generaal Langdurige Zorg</w:t>
                          </w:r>
                        </w:p>
                        <w:p w:rsidR="00653F41" w:rsidRDefault="005556D4">
                          <w:pPr>
                            <w:pStyle w:val="StandaardAfzendgegevens"/>
                          </w:pPr>
                          <w:r>
                            <w:t>Directie Maatschappelijke Ondersteuning</w:t>
                          </w:r>
                        </w:p>
                        <w:p w:rsidR="00653F41" w:rsidRDefault="005556D4">
                          <w:pPr>
                            <w:pStyle w:val="StandaardAfzendgegevens"/>
                          </w:pPr>
                          <w:r>
                            <w:t>Team C</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3" o:spid="_x0000_s2049" type="#_x0000_t202" style="width:99.2pt;height:630.7pt;margin-top:150.2pt;margin-left:464.8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653F41">
                    <w:pPr>
                      <w:pStyle w:val="StandaardAfzendgegevenskop"/>
                    </w:pPr>
                    <w:r>
                      <w:t>Directoraat Generaal Langdurige Zorg</w:t>
                    </w:r>
                  </w:p>
                  <w:p w:rsidR="00653F41">
                    <w:pPr>
                      <w:pStyle w:val="StandaardAfzendgegevens"/>
                    </w:pPr>
                    <w:r>
                      <w:t>Directie Maatschappelijke Ondersteuning</w:t>
                    </w:r>
                  </w:p>
                  <w:p w:rsidR="00653F41">
                    <w:pPr>
                      <w:pStyle w:val="StandaardAfzendgegevens"/>
                    </w:pPr>
                    <w:r>
                      <w:t>Tea</w:t>
                    </w:r>
                    <w:r>
                      <w:t>m C</w:t>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653F41" w:rsidRDefault="005556D4">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sidR="003F0900">
                            <w:rPr>
                              <w:noProof/>
                            </w:rPr>
                            <w:t>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_3" o:spid="_x0000_s1027" type="#_x0000_t202" style="position:absolute;margin-left:464.8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X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J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LnxL5esAQAAPgMAAA4AAAAAAAAAAAAAAAAALgIAAGRycy9lMm9Eb2MueG1s&#10;UEsBAi0AFAAGAAgAAAAhAOCM6tfhAAAADgEAAA8AAAAAAAAAAAAAAAAABgQAAGRycy9kb3ducmV2&#10;LnhtbFBLBQYAAAAABAAEAPMAAAAUBQAAAAA=&#10;" filled="f" stroked="f">
              <v:textbox inset="0,0,0,0">
                <w:txbxContent>
                  <w:p w:rsidR="00653F41" w:rsidRDefault="005556D4">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sidR="003F090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41" w:rsidRDefault="005556D4">
    <w:pPr>
      <w:spacing w:after="7029" w:line="14" w:lineRule="exact"/>
    </w:pPr>
    <w:r>
      <w:rPr>
        <w:noProof/>
      </w:rPr>
      <mc:AlternateContent>
        <mc:Choice Requires="wps">
          <w:drawing>
            <wp:anchor distT="0" distB="0" distL="0" distR="0" simplePos="0" relativeHeight="251662336" behindDoc="0" locked="1" layoutInCell="1" allowOverlap="1">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984AEA" w:rsidRDefault="00890411"/>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_2" o:spid="_x0000_s2051" type="#_x0000_t202" style="width:36.85pt;height:124.7pt;margin-top:0;margin-left:277.7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000000"/>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rsidR="00653F41" w:rsidRDefault="005556D4">
                          <w:pPr>
                            <w:spacing w:line="240" w:lineRule="auto"/>
                          </w:pPr>
                          <w:r>
                            <w:rPr>
                              <w:noProof/>
                            </w:rPr>
                            <w:drawing>
                              <wp:inline distT="0" distB="0" distL="0" distR="0">
                                <wp:extent cx="2339975" cy="1582834"/>
                                <wp:effectExtent l="0" t="0" r="0" b="0"/>
                                <wp:docPr id="132241085" name="VWS_Standaard"/>
                                <wp:cNvGraphicFramePr/>
                                <a:graphic xmlns:a="http://schemas.openxmlformats.org/drawingml/2006/main">
                                  <a:graphicData uri="http://schemas.openxmlformats.org/drawingml/2006/picture">
                                    <pic:pic xmlns:pic="http://schemas.openxmlformats.org/drawingml/2006/picture">
                                      <pic:nvPicPr>
                                        <pic:cNvPr id="1368931270"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_2" o:spid="_x0000_s2052" type="#_x0000_t202" style="width:184.25pt;height:140pt;margin-top:0;margin-left:314.6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653F41">
                    <w:pPr>
                      <w:spacing w:line="240" w:lineRule="auto"/>
                    </w:pPr>
                    <w:drawing>
                      <wp:inline distT="0" distB="0" distL="0" distR="0">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1034994182" name="VWS_Standaard"/>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984AEA" w:rsidRDefault="00890411"/>
                      </w:txbxContent>
                    </wps:txbx>
                    <wps:bodyPr vert="horz" wrap="square" lIns="0" tIns="0" rIns="0" bIns="0" anchor="t" anchorCtr="0"/>
                  </wps:wsp>
                </a:graphicData>
              </a:graphic>
            </wp:anchor>
          </w:drawing>
        </mc:Choice>
        <mc:Fallback>
          <w:pict>
            <v:shape id="Retourregel_2" o:spid="_x0000_s2053" type="#_x0000_t202" style="width:280.45pt;height:11.25pt;margin-top:133.2pt;margin-left:79.35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000000"/>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1006475</wp:posOffset>
              </wp:positionH>
              <wp:positionV relativeFrom="page">
                <wp:posOffset>1939290</wp:posOffset>
              </wp:positionV>
              <wp:extent cx="382333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823335" cy="1079500"/>
                      </a:xfrm>
                      <a:prstGeom prst="rect">
                        <a:avLst/>
                      </a:prstGeom>
                      <a:noFill/>
                    </wps:spPr>
                    <wps:txbx>
                      <w:txbxContent>
                        <w:p w:rsidR="000C2C22" w:rsidRDefault="005556D4">
                          <w:r>
                            <w:t xml:space="preserve">Aan de Voorzitter van de Tweede Kamer </w:t>
                          </w:r>
                        </w:p>
                        <w:p w:rsidR="00653F41" w:rsidRDefault="005556D4">
                          <w:r>
                            <w:t>der Staten-Generaal</w:t>
                          </w:r>
                        </w:p>
                        <w:p w:rsidR="00B8564F" w:rsidRDefault="005556D4" w:rsidP="00B8564F">
                          <w:r>
                            <w:t>Postbus 20018</w:t>
                          </w:r>
                        </w:p>
                        <w:p w:rsidR="00B8564F" w:rsidRDefault="005556D4" w:rsidP="00B8564F">
                          <w:r>
                            <w:t xml:space="preserve">2500 EA  DEN HAAG </w:t>
                          </w:r>
                        </w:p>
                      </w:txbxContent>
                    </wps:txbx>
                    <wps:bodyPr vert="horz" wrap="square" lIns="0" tIns="0" rIns="0" bIns="0" anchor="t" anchorCtr="0"/>
                  </wps:wsp>
                </a:graphicData>
              </a:graphic>
              <wp14:sizeRelH relativeFrom="margin">
                <wp14:pctWidth>0</wp14:pctWidth>
              </wp14:sizeRelH>
            </wp:anchor>
          </w:drawing>
        </mc:Choice>
        <mc:Fallback>
          <w:pict>
            <v:shape id="Toezendgegevens_2" o:spid="_x0000_s2054" type="#_x0000_t202" style="width:301.05pt;height:85pt;margin-top:152.7pt;margin-left:79.25pt;mso-position-horizontal-relative:page;mso-position-vertical-relative:page;mso-width-percent:0;mso-width-relative:margin;mso-wrap-distance-bottom:0;mso-wrap-distance-left:0;mso-wrap-distance-right:0;mso-wrap-distance-top:0;mso-wrap-style:square;position:absolute;visibility:visible;v-text-anchor:top;z-index:251669504" filled="f" stroked="f">
              <v:textbox inset="0,0,0,0">
                <w:txbxContent>
                  <w:p w:rsidR="000C2C22">
                    <w:r>
                      <w:t>Aan de V</w:t>
                    </w:r>
                    <w:r>
                      <w:t xml:space="preserve">oorzitter van de Tweede Kamer </w:t>
                    </w:r>
                  </w:p>
                  <w:p w:rsidR="00653F41">
                    <w:r>
                      <w:t>der</w:t>
                    </w:r>
                    <w:r>
                      <w:t xml:space="preserve"> Staten-Generaal</w:t>
                    </w:r>
                  </w:p>
                  <w:p w:rsidR="00B8564F" w:rsidP="00B8564F">
                    <w:r>
                      <w:t>Postbus 20018</w:t>
                    </w:r>
                  </w:p>
                  <w:p w:rsidR="00B8564F" w:rsidP="00B8564F">
                    <w:r>
                      <w:t xml:space="preserve">2500 EA  DEN HAAG </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6050280</wp:posOffset>
              </wp:positionH>
              <wp:positionV relativeFrom="page">
                <wp:posOffset>1952625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653F41" w:rsidRDefault="005556D4">
                          <w:pPr>
                            <w:pStyle w:val="StandaardAfzendgegevenskop"/>
                          </w:pPr>
                          <w:r>
                            <w:t>Bezoekadres:</w:t>
                          </w:r>
                        </w:p>
                        <w:p w:rsidR="00653F41" w:rsidRDefault="005556D4">
                          <w:pPr>
                            <w:pStyle w:val="StandaardAfzendgegevens"/>
                          </w:pPr>
                          <w:r>
                            <w:t>Parnassusplein 5</w:t>
                          </w:r>
                        </w:p>
                        <w:p w:rsidR="00653F41" w:rsidRDefault="005556D4">
                          <w:pPr>
                            <w:pStyle w:val="StandaardAfzendgegevens"/>
                          </w:pPr>
                          <w:r>
                            <w:t>2511 VX  Den Haag</w:t>
                          </w:r>
                        </w:p>
                        <w:p w:rsidR="00653F41" w:rsidRDefault="005556D4">
                          <w:pPr>
                            <w:pStyle w:val="StandaardAfzendgegevens"/>
                          </w:pPr>
                          <w:r>
                            <w:t>T  070 340 79 11</w:t>
                          </w:r>
                        </w:p>
                        <w:p w:rsidR="00653F41" w:rsidRDefault="005556D4">
                          <w:pPr>
                            <w:pStyle w:val="StandaardAfzendgegevens"/>
                          </w:pPr>
                          <w:r>
                            <w:t>F  070 340 78 34</w:t>
                          </w:r>
                        </w:p>
                        <w:p w:rsidR="00653F41" w:rsidRDefault="005556D4">
                          <w:pPr>
                            <w:pStyle w:val="StandaardAfzendgegevens"/>
                          </w:pPr>
                          <w:r>
                            <w:t>www.rijksoverheid.nl</w:t>
                          </w:r>
                        </w:p>
                        <w:p w:rsidR="00653F41" w:rsidRDefault="00890411">
                          <w:pPr>
                            <w:pStyle w:val="WitregelW1"/>
                          </w:pPr>
                        </w:p>
                        <w:p w:rsidR="00653F41" w:rsidRDefault="00890411">
                          <w:pPr>
                            <w:pStyle w:val="WitregelW2"/>
                          </w:pPr>
                        </w:p>
                        <w:p w:rsidR="009D42B8" w:rsidRDefault="005556D4" w:rsidP="00BC1532">
                          <w:pPr>
                            <w:pStyle w:val="StandaardReferentiegegevenskop"/>
                          </w:pPr>
                          <w:r>
                            <w:t>Ons Kenmerk</w:t>
                          </w:r>
                        </w:p>
                        <w:p w:rsidR="00BC1532" w:rsidRPr="00BC1532" w:rsidRDefault="005556D4" w:rsidP="00BC1532">
                          <w:pPr>
                            <w:rPr>
                              <w:sz w:val="13"/>
                              <w:szCs w:val="13"/>
                            </w:rPr>
                          </w:pPr>
                          <w:r w:rsidRPr="00BC1532">
                            <w:rPr>
                              <w:sz w:val="13"/>
                              <w:szCs w:val="13"/>
                            </w:rPr>
                            <w:t>1525964-187122-WJZ</w:t>
                          </w:r>
                        </w:p>
                        <w:p w:rsidR="009D42B8" w:rsidRDefault="00890411" w:rsidP="009D42B8"/>
                        <w:p w:rsidR="0068512A" w:rsidRPr="0068512A" w:rsidRDefault="005556D4" w:rsidP="009D42B8">
                          <w:pPr>
                            <w:rPr>
                              <w:b/>
                              <w:sz w:val="13"/>
                              <w:szCs w:val="13"/>
                            </w:rPr>
                          </w:pPr>
                          <w:r w:rsidRPr="0068512A">
                            <w:rPr>
                              <w:b/>
                              <w:sz w:val="13"/>
                              <w:szCs w:val="13"/>
                            </w:rPr>
                            <w:t>Bijlage(n)</w:t>
                          </w:r>
                        </w:p>
                        <w:p w:rsidR="0068512A" w:rsidRPr="0068512A" w:rsidRDefault="005556D4" w:rsidP="009D42B8">
                          <w:pPr>
                            <w:rPr>
                              <w:sz w:val="13"/>
                              <w:szCs w:val="13"/>
                            </w:rPr>
                          </w:pPr>
                          <w:r w:rsidRPr="0068512A">
                            <w:rPr>
                              <w:sz w:val="13"/>
                              <w:szCs w:val="13"/>
                            </w:rPr>
                            <w:t>1</w:t>
                          </w:r>
                        </w:p>
                        <w:p w:rsidR="0068512A" w:rsidRPr="009D42B8" w:rsidRDefault="00890411" w:rsidP="009D42B8"/>
                        <w:p w:rsidR="00653F41" w:rsidRDefault="005556D4">
                          <w:pPr>
                            <w:pStyle w:val="StandaardReferentiegegevenskop"/>
                          </w:pPr>
                          <w:r>
                            <w:t>Uw brief</w:t>
                          </w:r>
                        </w:p>
                        <w:p w:rsidR="00653F41" w:rsidRDefault="00890411">
                          <w:pPr>
                            <w:pStyle w:val="WitregelW1"/>
                          </w:pPr>
                        </w:p>
                        <w:p w:rsidR="00653F41" w:rsidRDefault="005556D4">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id="Colofon_2" o:spid="_x0000_s2055" type="#_x0000_t202" style="width:99.2pt;height:630.7pt;margin-top:153.75pt;margin-left:476.4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653F41">
                    <w:pPr>
                      <w:pStyle w:val="StandaardAfzendgegevenskop"/>
                    </w:pPr>
                    <w:r>
                      <w:t>Bezoekadres:</w:t>
                    </w:r>
                  </w:p>
                  <w:p w:rsidR="00653F41">
                    <w:pPr>
                      <w:pStyle w:val="StandaardAfzendgegevens"/>
                    </w:pPr>
                    <w:r>
                      <w:t>Parnassusplein 5</w:t>
                    </w:r>
                  </w:p>
                  <w:p w:rsidR="00653F41">
                    <w:pPr>
                      <w:pStyle w:val="StandaardAfzendgegevens"/>
                    </w:pPr>
                    <w:r>
                      <w:t>2511 VX  Den Haag</w:t>
                    </w:r>
                  </w:p>
                  <w:p w:rsidR="00653F41">
                    <w:pPr>
                      <w:pStyle w:val="StandaardAfzendgegevens"/>
                    </w:pPr>
                    <w:r>
                      <w:t>T  070 340 79 11</w:t>
                    </w:r>
                  </w:p>
                  <w:p w:rsidR="00653F41">
                    <w:pPr>
                      <w:pStyle w:val="StandaardAfzendgegevens"/>
                    </w:pPr>
                    <w:r>
                      <w:t>F  070 340 78 34</w:t>
                    </w:r>
                  </w:p>
                  <w:p w:rsidR="00653F41">
                    <w:pPr>
                      <w:pStyle w:val="StandaardAfzendgegevens"/>
                    </w:pPr>
                    <w:r>
                      <w:t>www.rijksoverheid.nl</w:t>
                    </w:r>
                  </w:p>
                  <w:p w:rsidR="00653F41">
                    <w:pPr>
                      <w:pStyle w:val="WitregelW1"/>
                    </w:pPr>
                  </w:p>
                  <w:p w:rsidR="00653F41">
                    <w:pPr>
                      <w:pStyle w:val="WitregelW2"/>
                    </w:pPr>
                  </w:p>
                  <w:p w:rsidR="009D42B8" w:rsidP="00BC1532">
                    <w:pPr>
                      <w:pStyle w:val="StandaardReferentiegegevenskop"/>
                    </w:pPr>
                    <w:r>
                      <w:t>Ons Kenmerk</w:t>
                    </w:r>
                  </w:p>
                  <w:p w:rsidR="00BC1532" w:rsidRPr="00BC1532" w:rsidP="00BC1532">
                    <w:pPr>
                      <w:rPr>
                        <w:sz w:val="13"/>
                        <w:szCs w:val="13"/>
                      </w:rPr>
                    </w:pPr>
                    <w:r w:rsidRPr="00BC1532">
                      <w:rPr>
                        <w:sz w:val="13"/>
                        <w:szCs w:val="13"/>
                      </w:rPr>
                      <w:t>1525964-187122-WJZ</w:t>
                    </w:r>
                  </w:p>
                  <w:p w:rsidR="009D42B8" w:rsidP="009D42B8"/>
                  <w:p w:rsidR="0068512A" w:rsidRPr="0068512A" w:rsidP="009D42B8">
                    <w:pPr>
                      <w:rPr>
                        <w:b/>
                        <w:sz w:val="13"/>
                        <w:szCs w:val="13"/>
                      </w:rPr>
                    </w:pPr>
                    <w:r w:rsidRPr="0068512A">
                      <w:rPr>
                        <w:b/>
                        <w:sz w:val="13"/>
                        <w:szCs w:val="13"/>
                      </w:rPr>
                      <w:t>Bijlage(n)</w:t>
                    </w:r>
                  </w:p>
                  <w:p w:rsidR="0068512A" w:rsidRPr="0068512A" w:rsidP="009D42B8">
                    <w:pPr>
                      <w:rPr>
                        <w:sz w:val="13"/>
                        <w:szCs w:val="13"/>
                      </w:rPr>
                    </w:pPr>
                    <w:r w:rsidRPr="0068512A">
                      <w:rPr>
                        <w:sz w:val="13"/>
                        <w:szCs w:val="13"/>
                      </w:rPr>
                      <w:t>1</w:t>
                    </w:r>
                  </w:p>
                  <w:p w:rsidR="0068512A" w:rsidRPr="009D42B8" w:rsidP="009D42B8"/>
                  <w:p w:rsidR="00653F41">
                    <w:pPr>
                      <w:pStyle w:val="StandaardReferentiegegevenskop"/>
                    </w:pPr>
                    <w:r>
                      <w:t xml:space="preserve">Uw </w:t>
                    </w:r>
                    <w:r>
                      <w:t>brief</w:t>
                    </w:r>
                  </w:p>
                  <w:p w:rsidR="00653F41">
                    <w:pPr>
                      <w:pStyle w:val="WitregelW1"/>
                    </w:pPr>
                  </w:p>
                  <w:p w:rsidR="00653F41">
                    <w:pPr>
                      <w:pStyle w:val="StandaardColofonItalic45v"/>
                    </w:pPr>
                    <w:r>
                      <w:t>Correspondentie uitsluitend richten aan het retouradres met vermelding van de datum en het kenmerk van deze brief.</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853ADF">
                            <w:trPr>
                              <w:trHeight w:val="200"/>
                            </w:trPr>
                            <w:tc>
                              <w:tcPr>
                                <w:tcW w:w="1140" w:type="dxa"/>
                              </w:tcPr>
                              <w:p w:rsidR="00653F41" w:rsidRDefault="00890411"/>
                            </w:tc>
                            <w:tc>
                              <w:tcPr>
                                <w:tcW w:w="5400" w:type="dxa"/>
                              </w:tcPr>
                              <w:p w:rsidR="00653F41" w:rsidRDefault="00890411"/>
                            </w:tc>
                          </w:tr>
                          <w:tr w:rsidR="00853ADF">
                            <w:trPr>
                              <w:trHeight w:val="240"/>
                            </w:trPr>
                            <w:tc>
                              <w:tcPr>
                                <w:tcW w:w="1140" w:type="dxa"/>
                              </w:tcPr>
                              <w:p w:rsidR="00653F41" w:rsidRDefault="005556D4">
                                <w:r>
                                  <w:t>Datum</w:t>
                                </w:r>
                              </w:p>
                            </w:tc>
                            <w:tc>
                              <w:tcPr>
                                <w:tcW w:w="5400" w:type="dxa"/>
                              </w:tcPr>
                              <w:p w:rsidR="00653F41" w:rsidRDefault="00890411" w:rsidP="00B8564F">
                                <w:sdt>
                                  <w:sdtPr>
                                    <w:id w:val="1000927903"/>
                                    <w:date w:fullDate="2019-05-23T00:00:00Z">
                                      <w:dateFormat w:val="d MMMM yyyy"/>
                                      <w:lid w:val="nl-NL"/>
                                      <w:storeMappedDataAs w:val="dateTime"/>
                                      <w:calendar w:val="gregorian"/>
                                    </w:date>
                                  </w:sdtPr>
                                  <w:sdtEndPr/>
                                  <w:sdtContent>
                                    <w:r w:rsidR="005556D4">
                                      <w:t>23 mei 2019</w:t>
                                    </w:r>
                                  </w:sdtContent>
                                </w:sdt>
                              </w:p>
                            </w:tc>
                          </w:tr>
                          <w:tr w:rsidR="00853ADF">
                            <w:trPr>
                              <w:trHeight w:val="240"/>
                            </w:trPr>
                            <w:tc>
                              <w:tcPr>
                                <w:tcW w:w="1140" w:type="dxa"/>
                              </w:tcPr>
                              <w:p w:rsidR="00653F41" w:rsidRDefault="005556D4">
                                <w:r>
                                  <w:t>Betreft</w:t>
                                </w:r>
                              </w:p>
                            </w:tc>
                            <w:tc>
                              <w:tcPr>
                                <w:tcW w:w="5400" w:type="dxa"/>
                              </w:tcPr>
                              <w:p w:rsidR="00653F41" w:rsidRDefault="005556D4">
                                <w:r>
                                  <w:t xml:space="preserve">Kamervragen </w:t>
                                </w:r>
                              </w:p>
                            </w:tc>
                          </w:tr>
                          <w:tr w:rsidR="00853ADF">
                            <w:trPr>
                              <w:trHeight w:val="200"/>
                            </w:trPr>
                            <w:tc>
                              <w:tcPr>
                                <w:tcW w:w="1140" w:type="dxa"/>
                              </w:tcPr>
                              <w:p w:rsidR="00653F41" w:rsidRDefault="00890411"/>
                            </w:tc>
                            <w:tc>
                              <w:tcPr>
                                <w:tcW w:w="5400" w:type="dxa"/>
                              </w:tcPr>
                              <w:p w:rsidR="00653F41" w:rsidRDefault="00890411"/>
                            </w:tc>
                          </w:tr>
                        </w:tbl>
                        <w:p w:rsidR="00984AEA" w:rsidRDefault="00890411"/>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Documentgegevens" o:spid="_x0000_s1033" type="#_x0000_t202" style="position:absolute;margin-left:79.35pt;margin-top:286.25pt;width:323.25pt;height:49.6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M8MUP+tAQAAPwMAAA4AAAAAAAAAAAAAAAAALgIAAGRycy9lMm9Eb2MueG1s&#10;UEsBAi0AFAAGAAgAAAAhAPAhc9XgAAAACwEAAA8AAAAAAAAAAAAAAAAABwQAAGRycy9kb3ducmV2&#10;LnhtbFBLBQYAAAAABAAEAPMAAAAUBQ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853ADF">
                      <w:trPr>
                        <w:trHeight w:val="200"/>
                      </w:trPr>
                      <w:tc>
                        <w:tcPr>
                          <w:tcW w:w="1140" w:type="dxa"/>
                        </w:tcPr>
                        <w:p w:rsidR="00653F41" w:rsidRDefault="00890411"/>
                      </w:tc>
                      <w:tc>
                        <w:tcPr>
                          <w:tcW w:w="5400" w:type="dxa"/>
                        </w:tcPr>
                        <w:p w:rsidR="00653F41" w:rsidRDefault="00890411"/>
                      </w:tc>
                    </w:tr>
                    <w:tr w:rsidR="00853ADF">
                      <w:trPr>
                        <w:trHeight w:val="240"/>
                      </w:trPr>
                      <w:tc>
                        <w:tcPr>
                          <w:tcW w:w="1140" w:type="dxa"/>
                        </w:tcPr>
                        <w:p w:rsidR="00653F41" w:rsidRDefault="005556D4">
                          <w:r>
                            <w:t>Datum</w:t>
                          </w:r>
                        </w:p>
                      </w:tc>
                      <w:tc>
                        <w:tcPr>
                          <w:tcW w:w="5400" w:type="dxa"/>
                        </w:tcPr>
                        <w:p w:rsidR="00653F41" w:rsidRDefault="00890411" w:rsidP="00B8564F">
                          <w:sdt>
                            <w:sdtPr>
                              <w:id w:val="1000927903"/>
                              <w:date w:fullDate="2019-05-23T00:00:00Z">
                                <w:dateFormat w:val="d MMMM yyyy"/>
                                <w:lid w:val="nl-NL"/>
                                <w:storeMappedDataAs w:val="dateTime"/>
                                <w:calendar w:val="gregorian"/>
                              </w:date>
                            </w:sdtPr>
                            <w:sdtEndPr/>
                            <w:sdtContent>
                              <w:r w:rsidR="005556D4">
                                <w:t>23 mei 2019</w:t>
                              </w:r>
                            </w:sdtContent>
                          </w:sdt>
                        </w:p>
                      </w:tc>
                    </w:tr>
                    <w:tr w:rsidR="00853ADF">
                      <w:trPr>
                        <w:trHeight w:val="240"/>
                      </w:trPr>
                      <w:tc>
                        <w:tcPr>
                          <w:tcW w:w="1140" w:type="dxa"/>
                        </w:tcPr>
                        <w:p w:rsidR="00653F41" w:rsidRDefault="005556D4">
                          <w:r>
                            <w:t>Betreft</w:t>
                          </w:r>
                        </w:p>
                      </w:tc>
                      <w:tc>
                        <w:tcPr>
                          <w:tcW w:w="5400" w:type="dxa"/>
                        </w:tcPr>
                        <w:p w:rsidR="00653F41" w:rsidRDefault="005556D4">
                          <w:r>
                            <w:t xml:space="preserve">Kamervragen </w:t>
                          </w:r>
                        </w:p>
                      </w:tc>
                    </w:tr>
                    <w:tr w:rsidR="00853ADF">
                      <w:trPr>
                        <w:trHeight w:val="200"/>
                      </w:trPr>
                      <w:tc>
                        <w:tcPr>
                          <w:tcW w:w="1140" w:type="dxa"/>
                        </w:tcPr>
                        <w:p w:rsidR="00653F41" w:rsidRDefault="00890411"/>
                      </w:tc>
                      <w:tc>
                        <w:tcPr>
                          <w:tcW w:w="5400" w:type="dxa"/>
                        </w:tcPr>
                        <w:p w:rsidR="00653F41" w:rsidRDefault="00890411"/>
                      </w:tc>
                    </w:tr>
                  </w:tbl>
                  <w:p w:rsidR="00984AEA" w:rsidRDefault="00890411"/>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rsidR="00984AEA" w:rsidRDefault="00890411"/>
                      </w:txbxContent>
                    </wps:txbx>
                    <wps:bodyPr vert="horz" wrap="square" lIns="0" tIns="0" rIns="0" bIns="0" anchor="t" anchorCtr="0"/>
                  </wps:wsp>
                </a:graphicData>
              </a:graphic>
            </wp:anchor>
          </w:drawing>
        </mc:Choice>
        <mc:Fallback>
          <w:pict>
            <v:shape id="Rubricering onder vervolgpagina" o:spid="_x0000_s2057" type="#_x0000_t202" style="width:141.7pt;height:14.15pt;margin-top:805pt;margin-left:79.35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000000"/>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653F41" w:rsidRDefault="005556D4">
                          <w:pPr>
                            <w:pStyle w:val="StandaardReferentiegegevens"/>
                          </w:pPr>
                          <w:r>
                            <w:t xml:space="preserve">Pagina </w:t>
                          </w:r>
                          <w:r>
                            <w:fldChar w:fldCharType="begin"/>
                          </w:r>
                          <w:r>
                            <w:instrText>PAGE</w:instrText>
                          </w:r>
                          <w:r>
                            <w:fldChar w:fldCharType="separate"/>
                          </w:r>
                          <w:r w:rsidR="003F0900">
                            <w:rPr>
                              <w:noProof/>
                            </w:rPr>
                            <w:t>1</w:t>
                          </w:r>
                          <w:r>
                            <w:fldChar w:fldCharType="end"/>
                          </w:r>
                          <w:r>
                            <w:t xml:space="preserve"> van </w:t>
                          </w:r>
                          <w:r>
                            <w:fldChar w:fldCharType="begin"/>
                          </w:r>
                          <w:r>
                            <w:instrText>NUMPAGES</w:instrText>
                          </w:r>
                          <w:r>
                            <w:fldChar w:fldCharType="separate"/>
                          </w:r>
                          <w:r w:rsidR="003F0900">
                            <w:rPr>
                              <w:noProof/>
                            </w:rPr>
                            <w:t>1</w:t>
                          </w:r>
                          <w:r>
                            <w:fldChar w:fldCharType="end"/>
                          </w:r>
                        </w:p>
                      </w:txbxContent>
                    </wps:txbx>
                    <wps:bodyPr vert="horz" wrap="square" lIns="0" tIns="0" rIns="0" bIns="0" anchor="t" anchorCtr="0"/>
                  </wps:wsp>
                </a:graphicData>
              </a:graphic>
            </wp:anchor>
          </w:drawing>
        </mc:Choice>
        <mc:Fallback>
          <w:pict>
            <v:shape id="Paginanummer_2" o:spid="_x0000_s1035" type="#_x0000_t202" style="position:absolute;margin-left:466.25pt;margin-top:805pt;width:99.2pt;height:14.15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" filled="f" stroked="f">
              <v:textbox inset="0,0,0,0">
                <w:txbxContent>
                  <w:p w:rsidR="00653F41" w:rsidRDefault="005556D4">
                    <w:pPr>
                      <w:pStyle w:val="StandaardReferentiegegevens"/>
                    </w:pPr>
                    <w:r>
                      <w:t xml:space="preserve">Pagina </w:t>
                    </w:r>
                    <w:r>
                      <w:fldChar w:fldCharType="begin"/>
                    </w:r>
                    <w:r>
                      <w:instrText>PAGE</w:instrText>
                    </w:r>
                    <w:r>
                      <w:fldChar w:fldCharType="separate"/>
                    </w:r>
                    <w:r w:rsidR="003F0900">
                      <w:rPr>
                        <w:noProof/>
                      </w:rPr>
                      <w:t>1</w:t>
                    </w:r>
                    <w:r>
                      <w:fldChar w:fldCharType="end"/>
                    </w:r>
                    <w:r>
                      <w:t xml:space="preserve"> van </w:t>
                    </w:r>
                    <w:r>
                      <w:fldChar w:fldCharType="begin"/>
                    </w:r>
                    <w:r>
                      <w:instrText>NUMPAGES</w:instrText>
                    </w:r>
                    <w:r>
                      <w:fldChar w:fldCharType="separate"/>
                    </w:r>
                    <w:r w:rsidR="003F0900">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638581"/>
    <w:multiLevelType w:val="multilevel"/>
    <w:tmpl w:val="874A42A5"/>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41853A5"/>
    <w:multiLevelType w:val="multilevel"/>
    <w:tmpl w:val="FF385369"/>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B1D7B3"/>
    <w:multiLevelType w:val="multilevel"/>
    <w:tmpl w:val="7FCFEBB1"/>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7C672"/>
    <w:multiLevelType w:val="multilevel"/>
    <w:tmpl w:val="527633B2"/>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8BED72"/>
    <w:multiLevelType w:val="multilevel"/>
    <w:tmpl w:val="6415AB0C"/>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A6C8A2"/>
    <w:multiLevelType w:val="multilevel"/>
    <w:tmpl w:val="CA7DA980"/>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373C84"/>
    <w:multiLevelType w:val="multilevel"/>
    <w:tmpl w:val="0E1DE8BF"/>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9B78D3"/>
    <w:multiLevelType w:val="multilevel"/>
    <w:tmpl w:val="D41744CF"/>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54C386"/>
    <w:multiLevelType w:val="multilevel"/>
    <w:tmpl w:val="37EE987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158F6E"/>
    <w:multiLevelType w:val="multilevel"/>
    <w:tmpl w:val="364F77C2"/>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77CA24"/>
    <w:multiLevelType w:val="multilevel"/>
    <w:tmpl w:val="EAA157C0"/>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C94BF6"/>
    <w:multiLevelType w:val="multilevel"/>
    <w:tmpl w:val="37758AF0"/>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9"/>
  </w:num>
  <w:num w:numId="4">
    <w:abstractNumId w:val="11"/>
  </w:num>
  <w:num w:numId="5">
    <w:abstractNumId w:val="4"/>
  </w:num>
  <w:num w:numId="6">
    <w:abstractNumId w:val="10"/>
  </w:num>
  <w:num w:numId="7">
    <w:abstractNumId w:val="6"/>
  </w:num>
  <w:num w:numId="8">
    <w:abstractNumId w:val="8"/>
  </w:num>
  <w:num w:numId="9">
    <w:abstractNumId w:val="5"/>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DF"/>
    <w:rsid w:val="003F0900"/>
    <w:rsid w:val="005556D4"/>
    <w:rsid w:val="00853ADF"/>
    <w:rsid w:val="00890411"/>
    <w:rsid w:val="00CF37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E3A677D5-CFD3-4460-93E4-74C7C510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Huisstijl-Colofon">
    <w:name w:val="Huisstijl - Colofon"/>
    <w:basedOn w:val="Standaard"/>
    <w:next w:val="Standaard"/>
    <w:pPr>
      <w:numPr>
        <w:numId w:val="2"/>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3"/>
      </w:numPr>
      <w:tabs>
        <w:tab w:val="left" w:pos="0"/>
      </w:tabs>
      <w:spacing w:before="240"/>
      <w:ind w:left="-1120"/>
    </w:pPr>
    <w:rPr>
      <w:b/>
    </w:rPr>
  </w:style>
  <w:style w:type="paragraph" w:customStyle="1" w:styleId="Huisstijl-Kop3">
    <w:name w:val="Huisstijl - Kop 3"/>
    <w:basedOn w:val="Standaard"/>
    <w:next w:val="Standaard"/>
    <w:pPr>
      <w:numPr>
        <w:ilvl w:val="2"/>
        <w:numId w:val="3"/>
      </w:numPr>
      <w:tabs>
        <w:tab w:val="left" w:pos="0"/>
      </w:tabs>
      <w:spacing w:before="240"/>
      <w:ind w:left="-1120"/>
    </w:pPr>
    <w:rPr>
      <w:i/>
    </w:rPr>
  </w:style>
  <w:style w:type="paragraph" w:customStyle="1" w:styleId="Huisstijl-Kop4">
    <w:name w:val="Huisstijl - Kop 4"/>
    <w:basedOn w:val="Standaard"/>
    <w:next w:val="Standaard"/>
    <w:pPr>
      <w:numPr>
        <w:ilvl w:val="3"/>
        <w:numId w:val="3"/>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5"/>
      </w:numPr>
    </w:pPr>
  </w:style>
  <w:style w:type="paragraph" w:customStyle="1" w:styleId="IGJNotaterbesluitvorming-">
    <w:name w:val="IGJ Nota ter besluitvorming -"/>
    <w:basedOn w:val="Standaard"/>
    <w:next w:val="Standaard"/>
    <w:pPr>
      <w:numPr>
        <w:numId w:val="5"/>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4"/>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6"/>
      </w:numPr>
      <w:spacing w:before="600" w:after="300" w:line="300" w:lineRule="exact"/>
    </w:pPr>
    <w:rPr>
      <w:sz w:val="24"/>
      <w:szCs w:val="24"/>
    </w:rPr>
  </w:style>
  <w:style w:type="paragraph" w:customStyle="1" w:styleId="IGJVoorhangnota11">
    <w:name w:val="IGJ Voorhangnota 1.1"/>
    <w:basedOn w:val="Standaard"/>
    <w:next w:val="Standaard"/>
    <w:pPr>
      <w:numPr>
        <w:ilvl w:val="1"/>
        <w:numId w:val="6"/>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7"/>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7"/>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9"/>
      </w:numPr>
    </w:pPr>
    <w:rPr>
      <w:b/>
    </w:rPr>
  </w:style>
  <w:style w:type="paragraph" w:customStyle="1" w:styleId="VWSAdviesMinisterraad2">
    <w:name w:val="VWS Advies Ministerraad 2"/>
    <w:basedOn w:val="Standaard"/>
    <w:next w:val="Standaard"/>
    <w:pPr>
      <w:numPr>
        <w:ilvl w:val="1"/>
        <w:numId w:val="9"/>
      </w:numPr>
    </w:pPr>
  </w:style>
  <w:style w:type="paragraph" w:customStyle="1" w:styleId="VWSAdviesMinisterraad3">
    <w:name w:val="VWS Advies Ministerraad 3"/>
    <w:basedOn w:val="Standaard"/>
    <w:next w:val="Standaard"/>
    <w:pPr>
      <w:numPr>
        <w:ilvl w:val="2"/>
        <w:numId w:val="9"/>
      </w:numPr>
    </w:pPr>
    <w:rPr>
      <w:b/>
    </w:rPr>
  </w:style>
  <w:style w:type="paragraph" w:customStyle="1" w:styleId="VWSAdviesMinisterraad4">
    <w:name w:val="VWS Advies Ministerraad 4"/>
    <w:basedOn w:val="Standaard"/>
    <w:next w:val="Standaard"/>
    <w:pPr>
      <w:numPr>
        <w:ilvl w:val="3"/>
        <w:numId w:val="9"/>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1"/>
      </w:numPr>
    </w:pPr>
  </w:style>
  <w:style w:type="paragraph" w:customStyle="1" w:styleId="VWSNtb-inspringen">
    <w:name w:val="VWS Ntb - inspringen"/>
    <w:basedOn w:val="Standaard"/>
    <w:next w:val="Standaard"/>
    <w:pPr>
      <w:numPr>
        <w:ilvl w:val="2"/>
        <w:numId w:val="11"/>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0"/>
      </w:numPr>
    </w:pPr>
  </w:style>
  <w:style w:type="paragraph" w:customStyle="1" w:styleId="VWSNtbKop">
    <w:name w:val="VWS Ntb Kop"/>
    <w:basedOn w:val="Standaard"/>
    <w:next w:val="Standaard"/>
    <w:pPr>
      <w:numPr>
        <w:numId w:val="11"/>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2"/>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856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8564F"/>
    <w:rPr>
      <w:rFonts w:ascii="Verdana" w:hAnsi="Verdana"/>
      <w:color w:val="000000"/>
      <w:sz w:val="18"/>
      <w:szCs w:val="18"/>
    </w:rPr>
  </w:style>
  <w:style w:type="paragraph" w:styleId="Voettekst">
    <w:name w:val="footer"/>
    <w:basedOn w:val="Standaard"/>
    <w:link w:val="VoettekstChar"/>
    <w:uiPriority w:val="99"/>
    <w:unhideWhenUsed/>
    <w:rsid w:val="00B856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8564F"/>
    <w:rPr>
      <w:rFonts w:ascii="Verdana" w:hAnsi="Verdana"/>
      <w:color w:val="000000"/>
      <w:sz w:val="18"/>
      <w:szCs w:val="18"/>
    </w:rPr>
  </w:style>
  <w:style w:type="paragraph" w:styleId="Ballontekst">
    <w:name w:val="Balloon Text"/>
    <w:basedOn w:val="Standaard"/>
    <w:link w:val="BallontekstChar"/>
    <w:uiPriority w:val="99"/>
    <w:semiHidden/>
    <w:unhideWhenUsed/>
    <w:rsid w:val="00BB7892"/>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BB789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OORLAHA\AppData\Local\Microsoft\Windows\INetCache\IE\3J1OBB8T\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85</ap:Words>
  <ap:Characters>471</ap:Characters>
  <ap:DocSecurity>8</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2019-05-23T09:00:00.0000000Z</lastPrinted>
  <dcterms:created xsi:type="dcterms:W3CDTF">2019-05-23T08:59:00.0000000Z</dcterms:created>
  <dcterms:modified xsi:type="dcterms:W3CDTF">2019-05-23T09:01:00.0000000Z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0x010100D6AC78B709F6FA429835CEC7513B0F76</vt:lpwstr>
  </property>
</Properties>
</file>